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5850DB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5850DB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459415571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459415571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850DB">
        <w:rPr>
          <w:sz w:val="36"/>
          <w:szCs w:val="36"/>
        </w:rPr>
        <w:t>ПОЯСНЮВАЛЬНА ЗАПИСКА</w:t>
      </w:r>
    </w:p>
    <w:p w14:paraId="1A8F8DD2" w14:textId="27BFDBA0" w:rsidR="00D437FF" w:rsidRPr="005850DB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5850DB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850DB">
        <w:rPr>
          <w:b/>
          <w:bCs/>
          <w:sz w:val="24"/>
          <w:szCs w:val="24"/>
        </w:rPr>
        <w:t xml:space="preserve">№ </w:t>
      </w:r>
      <w:r w:rsidR="00AF32F9" w:rsidRPr="005850DB">
        <w:rPr>
          <w:b/>
          <w:bCs/>
          <w:sz w:val="24"/>
          <w:szCs w:val="24"/>
        </w:rPr>
        <w:t>ПЗН-80730</w:t>
      </w:r>
      <w:r w:rsidR="003D4611" w:rsidRPr="005850DB">
        <w:rPr>
          <w:b/>
          <w:bCs/>
          <w:sz w:val="24"/>
          <w:szCs w:val="24"/>
        </w:rPr>
        <w:t xml:space="preserve"> від </w:t>
      </w:r>
      <w:r w:rsidR="00E67C2C" w:rsidRPr="005850DB">
        <w:rPr>
          <w:b/>
          <w:bCs/>
          <w:sz w:val="24"/>
          <w:szCs w:val="24"/>
        </w:rPr>
        <w:t>05.05.2025</w:t>
      </w:r>
    </w:p>
    <w:p w14:paraId="10406A3D" w14:textId="4C01B62B" w:rsidR="00D437FF" w:rsidRPr="005850DB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5850D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5850D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5850D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5850D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850D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A61FFE" w:rsidRPr="005850DB">
        <w:rPr>
          <w:rFonts w:ascii="Times New Roman" w:hAnsi="Times New Roman" w:cs="Times New Roman"/>
          <w:b/>
          <w:sz w:val="24"/>
          <w:szCs w:val="24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A61FFE" w:rsidRPr="005850DB">
        <w:rPr>
          <w:rFonts w:ascii="Times New Roman" w:hAnsi="Times New Roman" w:cs="Times New Roman"/>
          <w:b/>
          <w:iCs w:val="0"/>
          <w:sz w:val="24"/>
          <w:szCs w:val="24"/>
        </w:rPr>
        <w:t>69 кварталу Межигірського лісництва в</w:t>
      </w:r>
      <w:r w:rsidR="00A61FFE" w:rsidRPr="005850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1FFE" w:rsidRPr="005850DB">
        <w:rPr>
          <w:rFonts w:ascii="Times New Roman" w:hAnsi="Times New Roman" w:cs="Times New Roman"/>
          <w:b/>
          <w:iCs w:val="0"/>
          <w:sz w:val="24"/>
          <w:szCs w:val="24"/>
        </w:rPr>
        <w:t xml:space="preserve">Оболонському </w:t>
      </w:r>
      <w:r w:rsidR="00A61FFE" w:rsidRPr="005850DB">
        <w:rPr>
          <w:rFonts w:ascii="Times New Roman" w:hAnsi="Times New Roman" w:cs="Times New Roman"/>
          <w:b/>
          <w:sz w:val="24"/>
          <w:szCs w:val="24"/>
        </w:rPr>
        <w:t>районі міста Києва</w:t>
      </w:r>
    </w:p>
    <w:p w14:paraId="171890C9" w14:textId="2297892C" w:rsidR="003C0A13" w:rsidRPr="005850DB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5850D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61FFE" w:rsidRPr="005850DB" w14:paraId="6237E297" w14:textId="77777777" w:rsidTr="00C529ED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3389908" w14:textId="77777777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3D53AA23" w14:textId="77777777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4DB2DF93" w14:textId="77777777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A61FFE" w:rsidRPr="005850DB" w14:paraId="15282EE8" w14:textId="77777777" w:rsidTr="00C529ED">
        <w:trPr>
          <w:cantSplit/>
          <w:trHeight w:hRule="exact" w:val="646"/>
        </w:trPr>
        <w:tc>
          <w:tcPr>
            <w:tcW w:w="2793" w:type="dxa"/>
            <w:shd w:val="clear" w:color="auto" w:fill="FFFFFF"/>
          </w:tcPr>
          <w:p w14:paraId="14FCB30B" w14:textId="77777777" w:rsidR="00A61FFE" w:rsidRPr="005850DB" w:rsidRDefault="00A61FFE" w:rsidP="00C529E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Перелік засновників</w:t>
            </w:r>
          </w:p>
          <w:p w14:paraId="3D6D6DF6" w14:textId="69B2FF49" w:rsidR="00A61FFE" w:rsidRPr="005850DB" w:rsidRDefault="00A61FFE" w:rsidP="00C529E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(учасників)</w:t>
            </w:r>
            <w:r w:rsidR="0073587B">
              <w:rPr>
                <w:sz w:val="24"/>
                <w:szCs w:val="24"/>
              </w:rPr>
              <w:t>*</w:t>
            </w:r>
            <w:r w:rsidRPr="005850DB">
              <w:rPr>
                <w:sz w:val="18"/>
                <w:szCs w:val="18"/>
              </w:rPr>
              <w:t>:</w:t>
            </w:r>
          </w:p>
          <w:p w14:paraId="2A203C5A" w14:textId="77777777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31B81533" w14:textId="77777777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КИЇВСЬКА МІСЬКА РАДА, Код ЄДРПОУ:22883141, Україна,</w:t>
            </w:r>
          </w:p>
          <w:p w14:paraId="7E120A75" w14:textId="77777777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01044, м. Київ, вул. Хрещатик, буд. 36</w:t>
            </w:r>
          </w:p>
        </w:tc>
      </w:tr>
      <w:tr w:rsidR="00A61FFE" w:rsidRPr="005850DB" w14:paraId="2EE96C56" w14:textId="77777777" w:rsidTr="00C529ED">
        <w:trPr>
          <w:cantSplit/>
          <w:trHeight w:hRule="exact" w:val="713"/>
        </w:trPr>
        <w:tc>
          <w:tcPr>
            <w:tcW w:w="2793" w:type="dxa"/>
            <w:shd w:val="clear" w:color="auto" w:fill="FFFFFF"/>
          </w:tcPr>
          <w:p w14:paraId="419C2C42" w14:textId="77777777" w:rsidR="00A61FFE" w:rsidRPr="005850DB" w:rsidRDefault="00A61FFE" w:rsidP="00C529E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Кінцевий бенефіціарний</w:t>
            </w:r>
          </w:p>
          <w:p w14:paraId="1F5ABFBD" w14:textId="12F8765A" w:rsidR="00A61FFE" w:rsidRPr="005850DB" w:rsidRDefault="00A61FFE" w:rsidP="00C529E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власник (контролер)</w:t>
            </w:r>
            <w:r w:rsidR="0073587B">
              <w:rPr>
                <w:sz w:val="24"/>
                <w:szCs w:val="24"/>
              </w:rPr>
              <w:t>*</w:t>
            </w:r>
            <w:r w:rsidRPr="005850DB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777A6E61" w14:textId="77777777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A61FFE" w:rsidRPr="005850DB" w14:paraId="396C1D1A" w14:textId="77777777" w:rsidTr="00C529ED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BEDE4B3" w14:textId="77777777" w:rsidR="00A61FFE" w:rsidRPr="005850DB" w:rsidRDefault="00A61FFE" w:rsidP="00C529E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06B8F7B" w14:textId="18811184" w:rsidR="00A61FFE" w:rsidRPr="005850DB" w:rsidRDefault="00A61FFE" w:rsidP="00C529E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від 30.04.2025 № 459415571</w:t>
            </w:r>
          </w:p>
        </w:tc>
      </w:tr>
    </w:tbl>
    <w:p w14:paraId="2A761136" w14:textId="260A8F17" w:rsidR="00A61FFE" w:rsidRDefault="0073587B" w:rsidP="0073587B">
      <w:pPr>
        <w:pStyle w:val="a5"/>
        <w:shd w:val="clear" w:color="auto" w:fill="auto"/>
        <w:spacing w:line="240" w:lineRule="auto"/>
        <w:ind w:hanging="142"/>
        <w:rPr>
          <w:sz w:val="19"/>
          <w:szCs w:val="19"/>
        </w:rPr>
      </w:pPr>
      <w:r>
        <w:rPr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7E201FF2" w14:textId="77777777" w:rsidR="0073587B" w:rsidRPr="005850DB" w:rsidRDefault="0073587B" w:rsidP="0073587B">
      <w:pPr>
        <w:pStyle w:val="a5"/>
        <w:shd w:val="clear" w:color="auto" w:fill="auto"/>
        <w:spacing w:line="240" w:lineRule="auto"/>
        <w:ind w:hanging="142"/>
        <w:rPr>
          <w:b/>
          <w:bCs/>
          <w:sz w:val="24"/>
          <w:szCs w:val="24"/>
        </w:rPr>
      </w:pPr>
    </w:p>
    <w:p w14:paraId="0B1660AB" w14:textId="030DDF78" w:rsidR="00D437FF" w:rsidRPr="005850DB" w:rsidRDefault="003D4611" w:rsidP="005850D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5850DB">
        <w:rPr>
          <w:b/>
          <w:bCs/>
          <w:sz w:val="24"/>
          <w:szCs w:val="24"/>
        </w:rPr>
        <w:t xml:space="preserve">Відомості про земельну </w:t>
      </w:r>
      <w:r w:rsidR="00A61FFE" w:rsidRPr="005850DB">
        <w:rPr>
          <w:b/>
          <w:sz w:val="24"/>
          <w:szCs w:val="24"/>
        </w:rPr>
        <w:t>ділянку (кадастровий №</w:t>
      </w:r>
      <w:r w:rsidRPr="005850DB">
        <w:rPr>
          <w:b/>
          <w:bCs/>
          <w:sz w:val="24"/>
          <w:szCs w:val="24"/>
        </w:rPr>
        <w:t xml:space="preserve"> </w:t>
      </w:r>
      <w:r w:rsidR="008F1609" w:rsidRPr="005850DB">
        <w:rPr>
          <w:b/>
          <w:bCs/>
          <w:sz w:val="24"/>
          <w:szCs w:val="24"/>
        </w:rPr>
        <w:t>8000000000:85:778:0001</w:t>
      </w:r>
      <w:r w:rsidR="00A61FFE" w:rsidRPr="005850DB">
        <w:rPr>
          <w:b/>
          <w:bCs/>
          <w:sz w:val="24"/>
          <w:szCs w:val="24"/>
        </w:rPr>
        <w:t>)</w:t>
      </w:r>
      <w:r w:rsidR="002A31D3" w:rsidRPr="005850DB">
        <w:rPr>
          <w:b/>
          <w:bCs/>
          <w:sz w:val="24"/>
          <w:szCs w:val="24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A61FFE" w:rsidRPr="005850DB" w14:paraId="3676B732" w14:textId="77777777" w:rsidTr="00C529ED">
        <w:trPr>
          <w:trHeight w:val="37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405B" w14:textId="77777777" w:rsidR="00A61FFE" w:rsidRPr="005850DB" w:rsidRDefault="00A61FFE" w:rsidP="005850DB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9F00" w14:textId="046FCC76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м. Київ, р-н Оболонський, 69 квартал Межигірського лісництва</w:t>
            </w:r>
          </w:p>
        </w:tc>
      </w:tr>
      <w:tr w:rsidR="00A61FFE" w:rsidRPr="005850DB" w14:paraId="6DE81198" w14:textId="77777777" w:rsidTr="00C529E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D04F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A23B0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5850DB">
              <w:rPr>
                <w:i/>
                <w:iCs/>
                <w:color w:val="000000" w:themeColor="text1"/>
                <w:sz w:val="24"/>
                <w:szCs w:val="24"/>
              </w:rPr>
              <w:t>28,0000 га</w:t>
            </w:r>
          </w:p>
        </w:tc>
      </w:tr>
      <w:tr w:rsidR="00A61FFE" w:rsidRPr="005850DB" w14:paraId="28234DA8" w14:textId="77777777" w:rsidTr="00C529E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DB51" w14:textId="77777777" w:rsidR="00A61FFE" w:rsidRPr="005850DB" w:rsidRDefault="00A61FFE" w:rsidP="005850DB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Вид та термін   </w:t>
            </w:r>
          </w:p>
          <w:p w14:paraId="11A5B03C" w14:textId="77777777" w:rsidR="00A61FFE" w:rsidRPr="005850DB" w:rsidRDefault="00A61FFE" w:rsidP="005850DB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A060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850DB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61FFE" w:rsidRPr="005850DB" w14:paraId="27370A6C" w14:textId="77777777" w:rsidTr="00C529E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E425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4F89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850DB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A61FFE" w:rsidRPr="005850DB" w14:paraId="2E63E712" w14:textId="77777777" w:rsidTr="00C529E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87F0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A63B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850DB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A61FFE" w:rsidRPr="005850DB" w14:paraId="2DF44608" w14:textId="77777777" w:rsidTr="00C529E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7BE0" w14:textId="77777777" w:rsidR="00A61FFE" w:rsidRPr="005850DB" w:rsidRDefault="00A61FFE" w:rsidP="005850DB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850D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6310E27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850D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B679" w14:textId="77777777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  <w:highlight w:val="yellow"/>
              </w:rPr>
            </w:pPr>
          </w:p>
          <w:p w14:paraId="7A7D24A8" w14:textId="20F65FB0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rPr>
                <w:rStyle w:val="ad"/>
                <w:b/>
                <w:i w:val="0"/>
                <w:sz w:val="24"/>
                <w:szCs w:val="24"/>
                <w:highlight w:val="yellow"/>
              </w:rPr>
            </w:pPr>
            <w:r w:rsidRPr="005850DB">
              <w:rPr>
                <w:b/>
                <w:bCs/>
                <w:i/>
                <w:sz w:val="24"/>
                <w:szCs w:val="24"/>
              </w:rPr>
              <w:t>124 614 360 грн 89</w:t>
            </w:r>
            <w:r w:rsidRPr="005850DB">
              <w:rPr>
                <w:i/>
                <w:sz w:val="24"/>
                <w:szCs w:val="24"/>
              </w:rPr>
              <w:t xml:space="preserve"> </w:t>
            </w:r>
            <w:r w:rsidRPr="005850DB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A61FFE" w:rsidRPr="005850DB" w14:paraId="64B7D8A3" w14:textId="77777777" w:rsidTr="00C529E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F2F6445" w14:textId="77777777" w:rsidR="00A61FFE" w:rsidRPr="005850DB" w:rsidRDefault="00A61FFE" w:rsidP="005850D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5850DB">
              <w:rPr>
                <w:sz w:val="24"/>
                <w:szCs w:val="24"/>
              </w:rPr>
              <w:t xml:space="preserve"> *</w:t>
            </w:r>
            <w:r w:rsidRPr="005850D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82669DC" w14:textId="77777777" w:rsidR="00A61FFE" w:rsidRPr="005850DB" w:rsidRDefault="00A61FFE" w:rsidP="005850D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850DB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4642C22E" w14:textId="0A203269" w:rsidR="00A61FFE" w:rsidRPr="005850DB" w:rsidRDefault="00A61FFE" w:rsidP="005850DB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</w:rPr>
      </w:pPr>
    </w:p>
    <w:p w14:paraId="74872E0D" w14:textId="4A2EC2F3" w:rsidR="00D437FF" w:rsidRPr="005850DB" w:rsidRDefault="003D4611" w:rsidP="005850D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5850DB">
        <w:rPr>
          <w:b/>
          <w:bCs/>
          <w:sz w:val="24"/>
          <w:szCs w:val="24"/>
        </w:rPr>
        <w:t>Обґрунтування прийняття рішення</w:t>
      </w:r>
      <w:r w:rsidR="00276994" w:rsidRPr="005850DB">
        <w:rPr>
          <w:b/>
          <w:bCs/>
          <w:sz w:val="24"/>
          <w:szCs w:val="24"/>
        </w:rPr>
        <w:t>.</w:t>
      </w:r>
    </w:p>
    <w:p w14:paraId="0439C2EA" w14:textId="77777777" w:rsidR="00A61FFE" w:rsidRPr="005850DB" w:rsidRDefault="00A61FFE" w:rsidP="005850DB">
      <w:pPr>
        <w:pStyle w:val="1"/>
        <w:spacing w:after="0"/>
        <w:ind w:firstLine="426"/>
        <w:jc w:val="both"/>
        <w:rPr>
          <w:i/>
          <w:sz w:val="24"/>
          <w:szCs w:val="24"/>
        </w:rPr>
      </w:pPr>
      <w:r w:rsidRPr="005850DB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земельної ділянки.</w:t>
      </w:r>
    </w:p>
    <w:p w14:paraId="4546982D" w14:textId="36F74BAC" w:rsidR="00A61FFE" w:rsidRPr="005850DB" w:rsidRDefault="00A61FFE" w:rsidP="005850D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850DB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5850DB" w:rsidRDefault="00E82B1B" w:rsidP="005850D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5850DB" w:rsidRDefault="003D4611" w:rsidP="005850DB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5850DB">
        <w:rPr>
          <w:b/>
          <w:bCs/>
          <w:sz w:val="24"/>
          <w:szCs w:val="24"/>
        </w:rPr>
        <w:t>Мета прийняття рішення.</w:t>
      </w:r>
    </w:p>
    <w:p w14:paraId="7C2C9695" w14:textId="2E86766D" w:rsidR="00D437FF" w:rsidRPr="005850DB" w:rsidRDefault="00A61FFE" w:rsidP="005850D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850DB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5850DB">
        <w:rPr>
          <w:sz w:val="24"/>
          <w:szCs w:val="24"/>
        </w:rPr>
        <w:t>.</w:t>
      </w:r>
    </w:p>
    <w:p w14:paraId="280F5370" w14:textId="0CB30FF4" w:rsidR="00BB725B" w:rsidRPr="005850DB" w:rsidRDefault="00BB725B" w:rsidP="005850DB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5850DB" w:rsidRDefault="009A054D" w:rsidP="005850DB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5850DB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5850DB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5850DB" w:rsidRDefault="00D21BEC" w:rsidP="005850D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5300ED" w:rsidRPr="005850DB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5850DB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5850DB" w:rsidRDefault="00D21BEC" w:rsidP="005850D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5300ED" w:rsidRPr="005850DB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5850DB" w:rsidRDefault="00793BA6" w:rsidP="005850D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850DB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 w:rsidRPr="005850DB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5850DB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5850DB" w:rsidRDefault="00D21BEC" w:rsidP="005850D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5300ED" w:rsidRPr="005850DB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5850DB" w:rsidRDefault="00793BA6" w:rsidP="005850D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50DB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5850DB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5850DB" w:rsidRDefault="00D21BEC" w:rsidP="005850D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5300ED" w:rsidRPr="005850DB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5850DB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5850DB" w:rsidRDefault="00D21BEC" w:rsidP="005850D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5300ED" w:rsidRPr="005850DB">
              <w:rPr>
                <w:bCs/>
                <w:sz w:val="24"/>
                <w:szCs w:val="24"/>
              </w:rPr>
              <w:t xml:space="preserve">згідно </w:t>
            </w:r>
            <w:r w:rsidR="00364476" w:rsidRPr="005850DB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34DBB017" w:rsidR="005300ED" w:rsidRPr="005850DB" w:rsidRDefault="00A61FFE" w:rsidP="005850D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50D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земельна ділянка за функціональним призначенням відноситься до території лісів та лісопарків (існуючі) (кадастрова довідка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 замовлення № 00585785 від 30.10.2024).</w:t>
            </w:r>
          </w:p>
        </w:tc>
      </w:tr>
      <w:tr w:rsidR="005300ED" w:rsidRPr="005850DB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5850DB" w:rsidRDefault="00D21BEC" w:rsidP="005850D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5300ED" w:rsidRPr="005850DB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5850DB" w:rsidRDefault="00793BA6" w:rsidP="005850D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50D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5850DB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5850DB" w:rsidRDefault="00D21BEC" w:rsidP="005850D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5300ED" w:rsidRPr="005850DB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35CA3E7C" w:rsidR="005300ED" w:rsidRPr="005850DB" w:rsidRDefault="00A61FFE" w:rsidP="005850D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850D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земельна ділянка належить до території лісів та лісопарків</w:t>
            </w:r>
            <w:r w:rsidR="0073587B">
              <w:rPr>
                <w:i/>
                <w:sz w:val="24"/>
                <w:szCs w:val="24"/>
              </w:rPr>
              <w:t xml:space="preserve"> (існуючі)</w:t>
            </w:r>
            <w:r w:rsidRPr="005850DB">
              <w:rPr>
                <w:i/>
                <w:sz w:val="24"/>
                <w:szCs w:val="24"/>
              </w:rPr>
              <w:t>.</w:t>
            </w:r>
          </w:p>
        </w:tc>
      </w:tr>
      <w:tr w:rsidR="009167DD" w:rsidRPr="005850DB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5850DB" w:rsidRDefault="00D21BEC" w:rsidP="005850DB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850DB">
              <w:rPr>
                <w:bCs/>
                <w:sz w:val="24"/>
                <w:szCs w:val="24"/>
              </w:rPr>
              <w:t xml:space="preserve">  </w:t>
            </w:r>
            <w:r w:rsidR="009167DD" w:rsidRPr="005850DB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A1A1" w14:textId="4EC46B24" w:rsidR="00A61FFE" w:rsidRPr="005850DB" w:rsidRDefault="00A61FFE" w:rsidP="005850D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 w:rsidRPr="005850DB">
              <w:rPr>
                <w:i/>
                <w:sz w:val="24"/>
                <w:szCs w:val="24"/>
              </w:rPr>
              <w:t>6</w:t>
            </w:r>
            <w:r w:rsidR="005850DB">
              <w:rPr>
                <w:i/>
                <w:sz w:val="24"/>
                <w:szCs w:val="24"/>
              </w:rPr>
              <w:t>9</w:t>
            </w:r>
            <w:r w:rsidRPr="005850DB">
              <w:rPr>
                <w:i/>
                <w:sz w:val="24"/>
                <w:szCs w:val="24"/>
              </w:rPr>
              <w:t xml:space="preserve"> квартал Межигірського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оголошено ландшафтним заказником місцевого значення «Золотий ліс».</w:t>
            </w:r>
          </w:p>
          <w:p w14:paraId="4A8D9E5D" w14:textId="77777777" w:rsidR="00A61FFE" w:rsidRPr="005850DB" w:rsidRDefault="00A61FFE" w:rsidP="005850DB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85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AB0717A" w14:textId="68F9C2DC" w:rsidR="00422D44" w:rsidRPr="005850DB" w:rsidRDefault="00A61FFE" w:rsidP="005850D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bookmarkStart w:id="0" w:name="_GoBack"/>
            <w:bookmarkEnd w:id="0"/>
            <w:r w:rsidRPr="005850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5850DB" w:rsidRDefault="00276994" w:rsidP="005850DB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7F8FA0D8" w:rsidR="009A054D" w:rsidRPr="005850DB" w:rsidRDefault="005850DB" w:rsidP="005850D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5850DB">
        <w:rPr>
          <w:b/>
          <w:bCs/>
          <w:sz w:val="24"/>
          <w:szCs w:val="24"/>
        </w:rPr>
        <w:t xml:space="preserve"> </w:t>
      </w:r>
      <w:r w:rsidR="009A054D" w:rsidRPr="005850DB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40F2748" w14:textId="77777777" w:rsidR="00A61FFE" w:rsidRPr="005850DB" w:rsidRDefault="00A61FFE" w:rsidP="005850DB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5850DB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462A6C3" w14:textId="77777777" w:rsidR="00A61FFE" w:rsidRPr="005850DB" w:rsidRDefault="00A61FFE" w:rsidP="005850DB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850D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7A443C1" w14:textId="77777777" w:rsidR="00A61FFE" w:rsidRPr="005850DB" w:rsidRDefault="00A61FFE" w:rsidP="005850DB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850D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73C836CD" w:rsidR="004E6C43" w:rsidRPr="005850DB" w:rsidRDefault="00A61FFE" w:rsidP="005850DB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5850DB">
        <w:rPr>
          <w:iCs/>
          <w:color w:val="auto"/>
          <w:sz w:val="24"/>
          <w:szCs w:val="24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5850DB" w:rsidRDefault="000623E7" w:rsidP="005850D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F8F32E2" w:rsidR="009A054D" w:rsidRPr="005850DB" w:rsidRDefault="005850DB" w:rsidP="005850DB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850DB">
        <w:rPr>
          <w:b/>
          <w:bCs/>
          <w:sz w:val="24"/>
          <w:szCs w:val="24"/>
        </w:rPr>
        <w:lastRenderedPageBreak/>
        <w:t xml:space="preserve"> </w:t>
      </w:r>
      <w:r w:rsidR="009A054D" w:rsidRPr="005850DB">
        <w:rPr>
          <w:b/>
          <w:bCs/>
          <w:sz w:val="24"/>
          <w:szCs w:val="24"/>
        </w:rPr>
        <w:t>Фінансово-економічне обґрунтування.</w:t>
      </w:r>
    </w:p>
    <w:p w14:paraId="482DB171" w14:textId="184645C6" w:rsidR="00A61FFE" w:rsidRPr="005850DB" w:rsidRDefault="00A61FFE" w:rsidP="005850D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5850DB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90CEAE5" w14:textId="17DA7E64" w:rsidR="009A054D" w:rsidRPr="005850DB" w:rsidRDefault="00A61FFE" w:rsidP="005850D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5850DB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850DB" w:rsidRPr="005850DB">
        <w:rPr>
          <w:b/>
          <w:sz w:val="24"/>
          <w:szCs w:val="24"/>
          <w:u w:val="single"/>
        </w:rPr>
        <w:t>124 614 грн 36 коп. на рік (0,1%</w:t>
      </w:r>
      <w:r w:rsidRPr="005850DB">
        <w:rPr>
          <w:b/>
          <w:bCs/>
          <w:sz w:val="24"/>
          <w:szCs w:val="24"/>
          <w:u w:val="single"/>
        </w:rPr>
        <w:t>).</w:t>
      </w:r>
    </w:p>
    <w:p w14:paraId="7384468F" w14:textId="77777777" w:rsidR="000623E7" w:rsidRPr="005850DB" w:rsidRDefault="000623E7" w:rsidP="005850D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2EE158F6" w:rsidR="009A054D" w:rsidRPr="005850DB" w:rsidRDefault="005850DB" w:rsidP="005850DB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850DB">
        <w:rPr>
          <w:b/>
          <w:bCs/>
          <w:sz w:val="24"/>
          <w:szCs w:val="24"/>
        </w:rPr>
        <w:t xml:space="preserve"> </w:t>
      </w:r>
      <w:r w:rsidR="009A054D" w:rsidRPr="005850DB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6AEF34FF" w:rsidR="009A054D" w:rsidRPr="005850DB" w:rsidRDefault="005850DB" w:rsidP="005850D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5850DB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5850DB">
        <w:rPr>
          <w:sz w:val="24"/>
          <w:szCs w:val="24"/>
        </w:rPr>
        <w:t>.</w:t>
      </w:r>
    </w:p>
    <w:p w14:paraId="170C3D25" w14:textId="77777777" w:rsidR="00D50739" w:rsidRPr="005850DB" w:rsidRDefault="00D50739" w:rsidP="005850D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34A0C445" w:rsidR="008E40D5" w:rsidRDefault="009A054D" w:rsidP="005850DB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5850DB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5850DB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169649DC" w14:textId="77777777" w:rsidR="005850DB" w:rsidRPr="005850DB" w:rsidRDefault="005850DB" w:rsidP="005850DB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5850DB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5850DB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5850DB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850DB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5850DB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5850DB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5850DB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850DB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40966" w14:textId="77777777" w:rsidR="00945D87" w:rsidRDefault="00945D87">
      <w:r>
        <w:separator/>
      </w:r>
    </w:p>
  </w:endnote>
  <w:endnote w:type="continuationSeparator" w:id="0">
    <w:p w14:paraId="67CCCAF6" w14:textId="77777777" w:rsidR="00945D87" w:rsidRDefault="0094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A1CEB" w14:textId="77777777" w:rsidR="00945D87" w:rsidRDefault="00945D87"/>
  </w:footnote>
  <w:footnote w:type="continuationSeparator" w:id="0">
    <w:p w14:paraId="42B0B501" w14:textId="77777777" w:rsidR="00945D87" w:rsidRDefault="00945D8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2A2EFD6D" w:rsidR="00CA192D" w:rsidRPr="00AF32F9" w:rsidRDefault="00A61FFE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A61FFE">
      <w:rPr>
        <w:rFonts w:ascii="Times New Roman" w:hAnsi="Times New Roman" w:cs="Times New Roman"/>
        <w:i w:val="0"/>
        <w:sz w:val="12"/>
        <w:szCs w:val="12"/>
        <w:lang w:val="ru-RU"/>
      </w:rPr>
      <w:t>ПЗН-80730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A61FFE">
      <w:rPr>
        <w:sz w:val="12"/>
        <w:szCs w:val="12"/>
        <w:lang w:val="ru-RU"/>
      </w:rPr>
      <w:t>05.05.2025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459415571</w:t>
    </w:r>
  </w:p>
  <w:p w14:paraId="725BA2D4" w14:textId="36B4F3AA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3587B" w:rsidRPr="0073587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AA9AC" w14:textId="020AE28D" w:rsidR="00A61FFE" w:rsidRPr="00AF32F9" w:rsidRDefault="00A61FFE" w:rsidP="00A61FFE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61FFE">
      <w:rPr>
        <w:rFonts w:ascii="Times New Roman" w:hAnsi="Times New Roman" w:cs="Times New Roman"/>
        <w:i w:val="0"/>
        <w:sz w:val="12"/>
        <w:szCs w:val="12"/>
        <w:lang w:val="ru-RU"/>
      </w:rPr>
      <w:t>ПЗН-80730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A61FFE">
      <w:rPr>
        <w:sz w:val="12"/>
        <w:szCs w:val="12"/>
        <w:lang w:val="ru-RU"/>
      </w:rPr>
      <w:t>05.05.2025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459415571</w:t>
    </w:r>
  </w:p>
  <w:p w14:paraId="3DBC278D" w14:textId="2D1D51D9" w:rsidR="00A61FFE" w:rsidRDefault="00A61FFE" w:rsidP="00A61FFE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5080474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3587B" w:rsidRPr="0073587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850DB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32847"/>
    <w:rsid w:val="0073587B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45D87"/>
    <w:rsid w:val="009A054D"/>
    <w:rsid w:val="009D4718"/>
    <w:rsid w:val="00A15C98"/>
    <w:rsid w:val="00A17ABC"/>
    <w:rsid w:val="00A26614"/>
    <w:rsid w:val="00A332A5"/>
    <w:rsid w:val="00A36001"/>
    <w:rsid w:val="00A36514"/>
    <w:rsid w:val="00A61FFE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15AD1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6145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2025-05-09T08:19:00Z</dcterms:modified>
</cp:coreProperties>
</file>