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BB52DE" w:rsidRDefault="00B51FA5" w:rsidP="00553E8C">
      <w:pPr>
        <w:pStyle w:val="a4"/>
        <w:shd w:val="clear" w:color="auto" w:fill="auto"/>
        <w:jc w:val="center"/>
        <w:rPr>
          <w:b/>
          <w:bCs/>
          <w:sz w:val="20"/>
          <w:szCs w:val="20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468058077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468058077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C615CE">
        <w:rPr>
          <w:b/>
          <w:bCs/>
          <w:sz w:val="24"/>
          <w:szCs w:val="24"/>
          <w:lang w:val="ru-RU"/>
        </w:rPr>
        <w:t>-85429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C615CE">
        <w:rPr>
          <w:b/>
          <w:bCs/>
          <w:sz w:val="24"/>
          <w:szCs w:val="24"/>
          <w:lang w:val="ru-RU"/>
        </w:rPr>
        <w:t>10.03.2026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7640E6AC" w:rsidR="00343979" w:rsidRPr="00A71A6A" w:rsidRDefault="00A71A6A" w:rsidP="00A71A6A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75738B">
        <w:rPr>
          <w:rFonts w:ascii="Courier New" w:eastAsia="Courier New" w:hAnsi="Courier New" w:cs="Courier New"/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251661824" behindDoc="0" locked="0" layoutInCell="1" allowOverlap="1" wp14:anchorId="13FC8398" wp14:editId="2FD96A46">
                <wp:simplePos x="0" y="0"/>
                <wp:positionH relativeFrom="page">
                  <wp:posOffset>5785485</wp:posOffset>
                </wp:positionH>
                <wp:positionV relativeFrom="paragraph">
                  <wp:posOffset>532130</wp:posOffset>
                </wp:positionV>
                <wp:extent cx="1308100" cy="307975"/>
                <wp:effectExtent l="0" t="0" r="0" b="0"/>
                <wp:wrapSquare wrapText="bothSides"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D59568" w14:textId="77777777" w:rsidR="0075738B" w:rsidRDefault="0075738B" w:rsidP="0075738B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37D18981" w14:textId="77777777" w:rsidR="0075738B" w:rsidRPr="005156AF" w:rsidRDefault="0075738B" w:rsidP="0075738B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402059787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C839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55.55pt;margin-top:41.9pt;width:103pt;height:24.25pt;z-index:251661824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" filled="f" stroked="f">
                <v:textbox inset="0,0,0,0">
                  <w:txbxContent>
                    <w:p w14:paraId="57D59568" w14:textId="77777777" w:rsidR="0075738B" w:rsidRDefault="0075738B" w:rsidP="0075738B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37D18981" w14:textId="77777777" w:rsidR="0075738B" w:rsidRPr="005156AF" w:rsidRDefault="0075738B" w:rsidP="0075738B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402059787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9683F" w:rsidRPr="00694D51">
        <w:rPr>
          <w:b/>
          <w:i/>
          <w:sz w:val="24"/>
          <w:szCs w:val="24"/>
        </w:rPr>
        <w:t xml:space="preserve">Про </w:t>
      </w:r>
      <w:r w:rsidR="0069683F" w:rsidRPr="00677507">
        <w:rPr>
          <w:b/>
          <w:i/>
          <w:sz w:val="24"/>
          <w:szCs w:val="24"/>
        </w:rPr>
        <w:t xml:space="preserve">укладення на новий строк з </w:t>
      </w:r>
      <w:r w:rsidR="0069683F">
        <w:rPr>
          <w:b/>
          <w:i/>
          <w:sz w:val="24"/>
          <w:szCs w:val="24"/>
        </w:rPr>
        <w:t>Т</w:t>
      </w:r>
      <w:r w:rsidR="0069683F" w:rsidRPr="00677507">
        <w:rPr>
          <w:b/>
          <w:i/>
          <w:sz w:val="24"/>
          <w:szCs w:val="24"/>
        </w:rPr>
        <w:t xml:space="preserve">овариством </w:t>
      </w:r>
      <w:r w:rsidR="0069683F" w:rsidRPr="00D1474E">
        <w:rPr>
          <w:b/>
          <w:i/>
          <w:color w:val="auto"/>
          <w:sz w:val="24"/>
          <w:szCs w:val="24"/>
          <w:lang w:val="ru-RU" w:bidi="ar-SA"/>
        </w:rPr>
        <w:t xml:space="preserve">з </w:t>
      </w:r>
      <w:proofErr w:type="spellStart"/>
      <w:r w:rsidR="0069683F" w:rsidRPr="00D1474E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="0069683F" w:rsidRPr="00D1474E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69683F" w:rsidRPr="00D1474E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="0069683F" w:rsidRPr="00D1474E">
        <w:rPr>
          <w:b/>
          <w:i/>
          <w:color w:val="auto"/>
          <w:sz w:val="24"/>
          <w:szCs w:val="24"/>
          <w:lang w:val="ru-RU" w:bidi="ar-SA"/>
        </w:rPr>
        <w:t xml:space="preserve"> «ПОЛІССЯ»</w:t>
      </w:r>
      <w:r w:rsidR="0069683F" w:rsidRPr="000B1E6A">
        <w:rPr>
          <w:color w:val="auto"/>
          <w:sz w:val="20"/>
          <w:szCs w:val="20"/>
          <w:lang w:bidi="ar-SA"/>
        </w:rPr>
        <w:t xml:space="preserve"> </w:t>
      </w:r>
      <w:r w:rsidR="0069683F" w:rsidRPr="00694D51">
        <w:rPr>
          <w:b/>
          <w:i/>
          <w:sz w:val="24"/>
          <w:szCs w:val="24"/>
        </w:rPr>
        <w:t>договору оренди</w:t>
      </w:r>
      <w:r>
        <w:rPr>
          <w:b/>
          <w:i/>
          <w:sz w:val="24"/>
          <w:szCs w:val="24"/>
        </w:rPr>
        <w:t xml:space="preserve"> земельної ділянки</w:t>
      </w:r>
      <w:r w:rsidR="00B32D5C">
        <w:rPr>
          <w:b/>
          <w:i/>
          <w:sz w:val="24"/>
          <w:szCs w:val="24"/>
        </w:rPr>
        <w:t xml:space="preserve"> </w:t>
      </w:r>
      <w:r w:rsidR="009B65E7">
        <w:rPr>
          <w:b/>
          <w:i/>
          <w:sz w:val="24"/>
          <w:szCs w:val="24"/>
        </w:rPr>
        <w:t>зареєстрованого</w:t>
      </w:r>
      <w:r w:rsidR="00B064DC">
        <w:rPr>
          <w:b/>
          <w:i/>
          <w:sz w:val="24"/>
          <w:szCs w:val="24"/>
        </w:rPr>
        <w:t xml:space="preserve"> </w:t>
      </w:r>
      <w:r w:rsidR="00385FA0">
        <w:rPr>
          <w:b/>
          <w:i/>
          <w:iCs/>
          <w:sz w:val="24"/>
          <w:szCs w:val="24"/>
        </w:rPr>
        <w:t xml:space="preserve">30 червня 2009 року </w:t>
      </w:r>
      <w:r w:rsidR="009B65E7">
        <w:rPr>
          <w:b/>
          <w:i/>
          <w:iCs/>
          <w:sz w:val="24"/>
          <w:szCs w:val="24"/>
        </w:rPr>
        <w:t xml:space="preserve">за </w:t>
      </w:r>
      <w:r w:rsidR="00531BB2" w:rsidRPr="00B2685F">
        <w:rPr>
          <w:b/>
          <w:i/>
          <w:iCs/>
          <w:sz w:val="24"/>
          <w:szCs w:val="24"/>
        </w:rPr>
        <w:t xml:space="preserve">№ </w:t>
      </w:r>
      <w:r w:rsidR="00C9032E">
        <w:rPr>
          <w:b/>
          <w:i/>
          <w:iCs/>
          <w:sz w:val="24"/>
          <w:szCs w:val="24"/>
        </w:rPr>
        <w:t>7</w:t>
      </w:r>
      <w:r w:rsidR="00531BB2" w:rsidRPr="00B2685F">
        <w:rPr>
          <w:b/>
          <w:i/>
          <w:iCs/>
          <w:sz w:val="24"/>
          <w:szCs w:val="24"/>
        </w:rPr>
        <w:t>8-6-00593</w:t>
      </w:r>
      <w:r w:rsidR="009674CE" w:rsidRPr="00B2685F">
        <w:rPr>
          <w:b/>
          <w:i/>
          <w:iCs/>
          <w:sz w:val="24"/>
          <w:szCs w:val="24"/>
        </w:rPr>
        <w:t xml:space="preserve"> </w:t>
      </w:r>
      <w:r w:rsidR="00385FA0">
        <w:rPr>
          <w:b/>
          <w:i/>
          <w:iCs/>
          <w:sz w:val="24"/>
          <w:szCs w:val="24"/>
        </w:rPr>
        <w:t xml:space="preserve">(зі </w:t>
      </w:r>
      <w:r>
        <w:rPr>
          <w:b/>
          <w:i/>
          <w:iCs/>
          <w:sz w:val="24"/>
          <w:szCs w:val="24"/>
        </w:rPr>
        <w:t>з</w:t>
      </w:r>
      <w:r w:rsidR="00385FA0">
        <w:rPr>
          <w:b/>
          <w:i/>
          <w:iCs/>
          <w:sz w:val="24"/>
          <w:szCs w:val="24"/>
        </w:rPr>
        <w:t>мінами)</w:t>
      </w:r>
    </w:p>
    <w:p w14:paraId="4773AAA3" w14:textId="0453B94A" w:rsidR="0075738B" w:rsidRDefault="0075738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63872" behindDoc="1" locked="0" layoutInCell="1" allowOverlap="1" wp14:anchorId="2E8B8EFD" wp14:editId="5AC54AAA">
            <wp:simplePos x="0" y="0"/>
            <wp:positionH relativeFrom="column">
              <wp:posOffset>4953000</wp:posOffset>
            </wp:positionH>
            <wp:positionV relativeFrom="paragraph">
              <wp:posOffset>237490</wp:posOffset>
            </wp:positionV>
            <wp:extent cx="828675" cy="781050"/>
            <wp:effectExtent l="0" t="0" r="9525" b="0"/>
            <wp:wrapNone/>
            <wp:docPr id="4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3EB" w:rsidRPr="001423EB">
        <w:rPr>
          <w:b/>
          <w:i/>
          <w:sz w:val="24"/>
          <w:szCs w:val="24"/>
        </w:rPr>
        <w:t xml:space="preserve">для влаштування гостьової автостоянки на </w:t>
      </w:r>
      <w:proofErr w:type="spellStart"/>
      <w:r w:rsidR="001423EB" w:rsidRPr="001423EB">
        <w:rPr>
          <w:b/>
          <w:i/>
          <w:sz w:val="24"/>
          <w:szCs w:val="24"/>
        </w:rPr>
        <w:t>просп</w:t>
      </w:r>
      <w:proofErr w:type="spellEnd"/>
      <w:r w:rsidR="001423EB" w:rsidRPr="001423EB">
        <w:rPr>
          <w:b/>
          <w:i/>
          <w:sz w:val="24"/>
          <w:szCs w:val="24"/>
        </w:rPr>
        <w:t>. Литовськ</w:t>
      </w:r>
      <w:r w:rsidR="00636A41">
        <w:rPr>
          <w:b/>
          <w:i/>
          <w:sz w:val="24"/>
          <w:szCs w:val="24"/>
        </w:rPr>
        <w:t>ому</w:t>
      </w:r>
      <w:r w:rsidR="001423EB" w:rsidRPr="001423EB">
        <w:rPr>
          <w:b/>
          <w:i/>
          <w:sz w:val="24"/>
          <w:szCs w:val="24"/>
        </w:rPr>
        <w:t xml:space="preserve">, 2, 2-А та </w:t>
      </w:r>
      <w:proofErr w:type="spellStart"/>
      <w:r w:rsidR="001423EB" w:rsidRPr="001423EB">
        <w:rPr>
          <w:b/>
          <w:i/>
          <w:sz w:val="24"/>
          <w:szCs w:val="24"/>
        </w:rPr>
        <w:t>пл</w:t>
      </w:r>
      <w:proofErr w:type="spellEnd"/>
      <w:r w:rsidR="001423EB" w:rsidRPr="001423EB">
        <w:rPr>
          <w:b/>
          <w:i/>
          <w:sz w:val="24"/>
          <w:szCs w:val="24"/>
        </w:rPr>
        <w:t>. Тараса Шевченка у</w:t>
      </w:r>
    </w:p>
    <w:p w14:paraId="2FA81E28" w14:textId="2E45D11A" w:rsidR="0075738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 xml:space="preserve"> колі кінцевої зупинки трамвайного маршруту № 19</w:t>
      </w:r>
    </w:p>
    <w:p w14:paraId="3CD59A33" w14:textId="0291D514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 xml:space="preserve"> у Оболонському районі м. Києва</w:t>
      </w:r>
    </w:p>
    <w:p w14:paraId="3F474F37" w14:textId="79DCACA1" w:rsidR="0075738B" w:rsidRPr="00BB52DE" w:rsidRDefault="0075738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0"/>
          <w:szCs w:val="20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A2A7E8D" w:rsidR="00E94376" w:rsidRPr="000B1E6A" w:rsidRDefault="00C55118" w:rsidP="00C615C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«ПОЛІССЯ»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FF0A55" w:rsidRPr="00190D8D">
              <w:rPr>
                <w:i/>
                <w:sz w:val="24"/>
                <w:szCs w:val="24"/>
              </w:rPr>
              <w:t>ЄДРПОУ</w:t>
            </w:r>
            <w:r w:rsidR="002B5778" w:rsidRPr="00190D8D">
              <w:rPr>
                <w:i/>
                <w:sz w:val="24"/>
                <w:szCs w:val="24"/>
              </w:rPr>
              <w:t xml:space="preserve"> </w:t>
            </w:r>
            <w:r w:rsidR="000B1E6A" w:rsidRPr="00C615CE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30374847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C615C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234E99B0" w:rsidR="007812BA" w:rsidRPr="000B1E6A" w:rsidRDefault="00776E89" w:rsidP="009B65E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9B65E7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9B65E7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4B305BDB" w14:textId="77777777" w:rsidR="0069683F" w:rsidRDefault="0069683F" w:rsidP="0069683F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 xml:space="preserve">БУТ СЕРГІЙ АНАТОЛІЙОВИЧ, громадянство: Україна, Місцезнаходження: Україна, 08711, Київська обл., Обухівський р-н, село </w:t>
            </w:r>
            <w:proofErr w:type="spellStart"/>
            <w:r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Pr="00A64BEB">
              <w:rPr>
                <w:i/>
                <w:sz w:val="24"/>
                <w:szCs w:val="24"/>
              </w:rPr>
              <w:t>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Лугова</w:t>
            </w:r>
            <w:r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1940BAE3" w14:textId="77777777" w:rsidR="0069683F" w:rsidRPr="00AF6FDE" w:rsidRDefault="0069683F" w:rsidP="0069683F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  <w:p w14:paraId="634E5BD9" w14:textId="77777777" w:rsidR="0069683F" w:rsidRPr="00BB52DE" w:rsidRDefault="0069683F" w:rsidP="0069683F">
            <w:pPr>
              <w:pStyle w:val="a7"/>
              <w:jc w:val="both"/>
              <w:rPr>
                <w:i/>
                <w:sz w:val="20"/>
                <w:szCs w:val="20"/>
              </w:rPr>
            </w:pPr>
          </w:p>
          <w:p w14:paraId="50267550" w14:textId="77777777" w:rsidR="0069683F" w:rsidRPr="005F68DF" w:rsidRDefault="0069683F" w:rsidP="0069683F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ЧОРНА НАДІЯ СТЕПАНІВНА, громадянство: Україна, Місцезнаходження: Україна, 01024,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Лютеранська</w:t>
            </w:r>
            <w:r w:rsidRPr="005F68DF">
              <w:rPr>
                <w:i/>
                <w:sz w:val="24"/>
                <w:szCs w:val="24"/>
                <w:lang w:val="ru-RU"/>
              </w:rPr>
              <w:t>.</w:t>
            </w:r>
          </w:p>
          <w:p w14:paraId="6E6F63F6" w14:textId="77777777" w:rsidR="0069683F" w:rsidRPr="00A64BEB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4000,00</w:t>
            </w:r>
          </w:p>
          <w:p w14:paraId="425AD5C5" w14:textId="77777777" w:rsidR="0069683F" w:rsidRPr="00BB52DE" w:rsidRDefault="0069683F" w:rsidP="0069683F">
            <w:pPr>
              <w:pStyle w:val="a7"/>
              <w:jc w:val="both"/>
              <w:rPr>
                <w:i/>
                <w:sz w:val="20"/>
                <w:szCs w:val="20"/>
              </w:rPr>
            </w:pPr>
          </w:p>
          <w:p w14:paraId="31C7B4B8" w14:textId="77777777" w:rsidR="0069683F" w:rsidRDefault="0069683F" w:rsidP="0069683F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НАСТИЧ РУСЛАН ВЯЧЕСЛАВОВИЧ, громадянство: Україна, Місцезнаходження: Україна, 01021,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Інститутська</w:t>
            </w:r>
            <w:r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6643096C" w14:textId="556CBBA0" w:rsidR="00E94376" w:rsidRPr="00123E08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9B65E7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9B65E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 w:rsidRPr="009B65E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3077866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9B65E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9B65E7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00250618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</w:t>
            </w:r>
            <w:r w:rsidRPr="00E11C8C">
              <w:rPr>
                <w:i/>
                <w:sz w:val="24"/>
                <w:szCs w:val="24"/>
              </w:rPr>
              <w:t xml:space="preserve">УТ СЕРГІЙ АНАТОЛІЙОВИЧ, громадянство: Україна, </w:t>
            </w: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08711, Київська обл., Обухівський р-н</w:t>
            </w:r>
            <w:r>
              <w:rPr>
                <w:i/>
                <w:sz w:val="24"/>
                <w:szCs w:val="24"/>
              </w:rPr>
              <w:t>,</w:t>
            </w:r>
            <w:r w:rsidRPr="00A64BEB">
              <w:rPr>
                <w:i/>
                <w:sz w:val="24"/>
                <w:szCs w:val="24"/>
              </w:rPr>
              <w:t xml:space="preserve"> село </w:t>
            </w:r>
            <w:proofErr w:type="spellStart"/>
            <w:r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Pr="00A64BEB">
              <w:rPr>
                <w:i/>
                <w:sz w:val="24"/>
                <w:szCs w:val="24"/>
              </w:rPr>
              <w:t>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Лугова</w:t>
            </w:r>
            <w:r w:rsidRPr="00AF6FDE">
              <w:rPr>
                <w:i/>
                <w:sz w:val="24"/>
                <w:szCs w:val="24"/>
              </w:rPr>
              <w:t>.</w:t>
            </w:r>
          </w:p>
          <w:p w14:paraId="2767745A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46E76BED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25</w:t>
            </w:r>
          </w:p>
          <w:p w14:paraId="3724330C" w14:textId="77777777" w:rsidR="0069683F" w:rsidRPr="00BB52DE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2C725EF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ЧОРНА НАДІЯ СТЕПАНІВНА, громадянство: Україна, </w:t>
            </w: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01024, місто Київ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A64BEB">
              <w:rPr>
                <w:i/>
                <w:sz w:val="24"/>
                <w:szCs w:val="24"/>
              </w:rPr>
              <w:t>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Лютеранська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2D06FBBF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7FF49185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</w:t>
            </w:r>
          </w:p>
          <w:p w14:paraId="647FA8EE" w14:textId="77777777" w:rsidR="0069683F" w:rsidRPr="00BB52DE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108097FE" w14:textId="77777777" w:rsidR="0069683F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НАСТИЧ РУСЛАН ВЯЧЕСЛАВОВИЧ, громадянство: Україна, </w:t>
            </w:r>
          </w:p>
          <w:p w14:paraId="3053A379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01021, місто Київ</w:t>
            </w:r>
            <w:r>
              <w:rPr>
                <w:i/>
                <w:sz w:val="24"/>
                <w:szCs w:val="24"/>
              </w:rPr>
              <w:t>,</w:t>
            </w:r>
            <w:r w:rsidRPr="00A64BEB">
              <w:rPr>
                <w:i/>
                <w:sz w:val="24"/>
                <w:szCs w:val="24"/>
              </w:rPr>
              <w:t xml:space="preserve">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Інститутська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13B31547" w14:textId="77777777" w:rsidR="0069683F" w:rsidRPr="00E11C8C" w:rsidRDefault="0069683F" w:rsidP="0069683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1C7A8B69" w14:textId="00C4F390" w:rsidR="00E94376" w:rsidRPr="009A58CB" w:rsidRDefault="009A58CB" w:rsidP="009A58CB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25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622650D1" w14:textId="77F364D3" w:rsidR="00E94376" w:rsidRDefault="00E94376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06.10.2025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468058077</w:t>
            </w:r>
          </w:p>
          <w:p w14:paraId="608B2866" w14:textId="77777777" w:rsidR="006D7A2A" w:rsidRDefault="006D7A2A" w:rsidP="006D7A2A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21.11.2025 № 47/1</w:t>
            </w:r>
          </w:p>
          <w:p w14:paraId="069E131A" w14:textId="77777777" w:rsidR="009B65E7" w:rsidRDefault="009B65E7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04.12.2025 № 466468691</w:t>
            </w:r>
          </w:p>
          <w:p w14:paraId="3026A563" w14:textId="6530A87C" w:rsidR="001069FD" w:rsidRPr="001069FD" w:rsidRDefault="001069FD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1069FD">
              <w:rPr>
                <w:b/>
                <w:i/>
                <w:sz w:val="24"/>
                <w:szCs w:val="24"/>
              </w:rPr>
              <w:t>від 20.04.2026 № 1/200426</w:t>
            </w:r>
          </w:p>
        </w:tc>
      </w:tr>
      <w:tr w:rsidR="00BB52DE" w:rsidRPr="00037B84" w14:paraId="6B571A05" w14:textId="77777777" w:rsidTr="003D2F9D">
        <w:trPr>
          <w:cantSplit/>
          <w:trHeight w:val="381"/>
        </w:trPr>
        <w:tc>
          <w:tcPr>
            <w:tcW w:w="9639" w:type="dxa"/>
            <w:gridSpan w:val="2"/>
          </w:tcPr>
          <w:p w14:paraId="5BD73D4A" w14:textId="011EF935" w:rsidR="00BB52DE" w:rsidRPr="00BB52DE" w:rsidRDefault="00BB52DE" w:rsidP="00FF0A55">
            <w:pPr>
              <w:pStyle w:val="a4"/>
              <w:shd w:val="clear" w:color="auto" w:fill="auto"/>
              <w:jc w:val="both"/>
              <w:rPr>
                <w:b/>
                <w:i/>
                <w:sz w:val="20"/>
                <w:szCs w:val="20"/>
              </w:rPr>
            </w:pPr>
            <w:r w:rsidRPr="00BB52DE">
              <w:rPr>
                <w:i/>
                <w:sz w:val="20"/>
                <w:szCs w:val="20"/>
              </w:rPr>
              <w:t>Станом на 10.03.2026 за даними Державного реєстру санкцій суб'єкт права, в тому числі кінцевий(</w:t>
            </w:r>
            <w:proofErr w:type="spellStart"/>
            <w:r w:rsidRPr="00BB52DE">
              <w:rPr>
                <w:i/>
                <w:sz w:val="20"/>
                <w:szCs w:val="20"/>
              </w:rPr>
              <w:t>ві</w:t>
            </w:r>
            <w:proofErr w:type="spellEnd"/>
            <w:r w:rsidRPr="00BB52DE">
              <w:rPr>
                <w:i/>
                <w:sz w:val="20"/>
                <w:szCs w:val="20"/>
              </w:rPr>
              <w:t xml:space="preserve">) </w:t>
            </w:r>
            <w:proofErr w:type="spellStart"/>
            <w:r w:rsidRPr="00BB52DE">
              <w:rPr>
                <w:i/>
                <w:sz w:val="20"/>
                <w:szCs w:val="20"/>
              </w:rPr>
              <w:t>бенефіціарний</w:t>
            </w:r>
            <w:proofErr w:type="spellEnd"/>
            <w:r w:rsidRPr="00BB52DE">
              <w:rPr>
                <w:i/>
                <w:sz w:val="20"/>
                <w:szCs w:val="20"/>
              </w:rPr>
              <w:t>(ні) власник(</w:t>
            </w:r>
            <w:proofErr w:type="spellStart"/>
            <w:r w:rsidRPr="00BB52DE">
              <w:rPr>
                <w:i/>
                <w:sz w:val="20"/>
                <w:szCs w:val="20"/>
              </w:rPr>
              <w:t>ки</w:t>
            </w:r>
            <w:proofErr w:type="spellEnd"/>
            <w:r w:rsidRPr="00BB52DE">
              <w:rPr>
                <w:i/>
                <w:sz w:val="20"/>
                <w:szCs w:val="20"/>
              </w:rPr>
              <w:t>), не належить до осіб під санкціями.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3F9CF795" w14:textId="77777777" w:rsidR="006D7A2A" w:rsidRPr="00D55C50" w:rsidRDefault="006D7A2A" w:rsidP="006D7A2A">
      <w:pPr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55C50">
        <w:rPr>
          <w:rFonts w:ascii="Times New Roman" w:eastAsia="Times New Roman" w:hAnsi="Times New Roman" w:cs="Times New Roman"/>
          <w:color w:val="auto"/>
          <w:sz w:val="18"/>
          <w:szCs w:val="18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017C4029" w14:textId="19D4DEE9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8000000000:78:011:0074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. Литовський, 2, 2-А та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пл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. Тараса Шевченка у колі кінцевої зупинки трамвайного маршруту № 19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615C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0,0795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C615CE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5769B6" w:rsidRPr="00C615CE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C615CE">
              <w:rPr>
                <w:b/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C615CE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C615CE">
              <w:rPr>
                <w:b/>
                <w:i/>
                <w:sz w:val="24"/>
                <w:szCs w:val="24"/>
              </w:rPr>
              <w:t>для влаштування гостьової автостоянки</w:t>
            </w:r>
            <w:r w:rsidRPr="00C615C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C615C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14717625" w:rsidR="006D7E33" w:rsidRPr="0033417F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385FA0">
              <w:rPr>
                <w:b/>
                <w:i/>
                <w:sz w:val="24"/>
                <w:szCs w:val="24"/>
                <w:shd w:val="clear" w:color="auto" w:fill="FFFFFF"/>
              </w:rPr>
              <w:t>5 457 266,08</w:t>
            </w:r>
            <w:r w:rsidR="006D7A2A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373D414" w14:textId="77777777" w:rsidR="009A58CB" w:rsidRPr="00772C24" w:rsidRDefault="009A58CB" w:rsidP="009A58CB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Закону України «Про оренду землі»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 xml:space="preserve">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39CF232B" w14:textId="77777777" w:rsidR="00C94C2A" w:rsidRDefault="00C94C2A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240047CC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09306B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09306B" w:rsidRPr="00776E89" w:rsidRDefault="0009306B" w:rsidP="0009306B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09306B" w:rsidRPr="00037B84" w:rsidRDefault="0009306B" w:rsidP="0009306B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4BEC92CF" w14:textId="15A5B00F" w:rsidR="0009306B" w:rsidRDefault="0009306B" w:rsidP="0009306B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забудов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ана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Під час обстеження встановлено що на земельній ділянці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 кадастровим номером 8000000000:78:011:007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4 розташовано будівлі та споруди торговельного призначення </w:t>
            </w:r>
            <w:r w:rsidR="00E55A6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та закладу громадського харчування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(торговельні павільйони</w:t>
            </w:r>
            <w:r w:rsidR="00E55A6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та кафе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(акт обстеження земельн</w:t>
            </w:r>
            <w:r w:rsidR="00C94C2A">
              <w:rPr>
                <w:b w:val="0"/>
                <w:bCs w:val="0"/>
                <w:i/>
                <w:color w:val="auto"/>
                <w:sz w:val="24"/>
                <w:szCs w:val="24"/>
              </w:rPr>
              <w:t>их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ділян</w:t>
            </w:r>
            <w:r w:rsidR="00C94C2A">
              <w:rPr>
                <w:b w:val="0"/>
                <w:bCs w:val="0"/>
                <w:i/>
                <w:color w:val="auto"/>
                <w:sz w:val="24"/>
                <w:szCs w:val="24"/>
              </w:rPr>
              <w:t>ок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від</w:t>
            </w:r>
            <w:r w:rsidR="00C94C2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16.10.2025 № ДК/212-АО/2025)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105FFFB3" w14:textId="77777777" w:rsidR="002A406E" w:rsidRDefault="002A406E" w:rsidP="0009306B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bookmarkStart w:id="0" w:name="_GoBack"/>
            <w:bookmarkEnd w:id="0"/>
          </w:p>
          <w:p w14:paraId="506E57A9" w14:textId="0FCA45D6" w:rsidR="0009306B" w:rsidRPr="00EE137E" w:rsidRDefault="002A406E" w:rsidP="00C94C2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2A406E">
              <w:rPr>
                <w:b w:val="0"/>
                <w:bCs w:val="0"/>
                <w:i/>
                <w:color w:val="auto"/>
                <w:sz w:val="24"/>
                <w:szCs w:val="24"/>
              </w:rPr>
              <w:t>На земельній ділянці капітальні споруди відсутні, розташовані тимчасові споруди у складі зблокованих торгових павільйонів (лист Департаменту територіального контролю виконавчого органу Київської міської ради (Київської міської державної адміністрації) від 06.01.2026 № 064-222).</w:t>
            </w:r>
            <w:r w:rsidR="0009306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09306B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09306B" w:rsidRPr="00037B84" w:rsidRDefault="0009306B" w:rsidP="0009306B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C474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0B05734" w:rsidR="0009306B" w:rsidRPr="00EE137E" w:rsidRDefault="0009306B" w:rsidP="0009306B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09306B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18543D7C" w14:textId="77777777" w:rsidR="004B7EF9" w:rsidRPr="00776E89" w:rsidRDefault="0009306B" w:rsidP="004B7EF9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4B7EF9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4B7EF9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="004B7EF9"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72C76BFA" w14:textId="77777777" w:rsidR="004B7EF9" w:rsidRPr="00037B84" w:rsidRDefault="004B7EF9" w:rsidP="004B7EF9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67863CEB" w:rsidR="0009306B" w:rsidRPr="00037B84" w:rsidRDefault="004B7EF9" w:rsidP="004B7EF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</w:t>
            </w:r>
            <w:r>
              <w:rPr>
                <w:b w:val="0"/>
                <w:i/>
                <w:sz w:val="24"/>
                <w:szCs w:val="24"/>
              </w:rPr>
              <w:t>містобудівною документацією</w:t>
            </w:r>
            <w:r w:rsidRPr="003D60E5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ABB07D0" w:rsidR="0009306B" w:rsidRPr="00EE137E" w:rsidRDefault="00726DB8" w:rsidP="00A03E11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D019E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Генерального плану міста Києва та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проєкту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</w:t>
            </w:r>
            <w:r w:rsidRPr="004D019E">
              <w:rPr>
                <w:b w:val="0"/>
                <w:bCs w:val="0"/>
                <w:i/>
                <w:sz w:val="24"/>
                <w:szCs w:val="24"/>
              </w:rPr>
              <w:t>та інформації, наявної в базі даних МІАС ЗМД «Містобудівний кадастр м. Києва»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</w:t>
            </w:r>
            <w:r w:rsidR="001E2025" w:rsidRPr="001E2025">
              <w:rPr>
                <w:b w:val="0"/>
                <w:bCs w:val="0"/>
                <w:i/>
                <w:sz w:val="24"/>
                <w:szCs w:val="24"/>
              </w:rPr>
              <w:t>емельна ділянка за функціональним</w:t>
            </w:r>
            <w:r w:rsidR="001E202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1E2025" w:rsidRPr="001E2025">
              <w:rPr>
                <w:b w:val="0"/>
                <w:bCs w:val="0"/>
                <w:i/>
                <w:sz w:val="24"/>
                <w:szCs w:val="24"/>
              </w:rPr>
              <w:t>призначенням відноситься частково до території громадських будівель та споруд та</w:t>
            </w:r>
            <w:r w:rsidR="001E202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1E2025" w:rsidRPr="001E2025">
              <w:rPr>
                <w:b w:val="0"/>
                <w:bCs w:val="0"/>
                <w:i/>
                <w:sz w:val="24"/>
                <w:szCs w:val="24"/>
              </w:rPr>
              <w:t xml:space="preserve">частково до території вулиць і доріг </w:t>
            </w:r>
            <w:r w:rsidR="004B7EF9">
              <w:rPr>
                <w:b w:val="0"/>
                <w:bCs w:val="0"/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A03E11">
              <w:rPr>
                <w:b w:val="0"/>
                <w:bCs w:val="0"/>
                <w:i/>
                <w:sz w:val="24"/>
                <w:szCs w:val="24"/>
              </w:rPr>
              <w:t xml:space="preserve"> від 18</w:t>
            </w:r>
            <w:r w:rsidR="0009306B">
              <w:rPr>
                <w:b w:val="0"/>
                <w:bCs w:val="0"/>
                <w:i/>
                <w:sz w:val="24"/>
                <w:szCs w:val="24"/>
              </w:rPr>
              <w:t>.1</w:t>
            </w:r>
            <w:r w:rsidR="00A03E11">
              <w:rPr>
                <w:b w:val="0"/>
                <w:bCs w:val="0"/>
                <w:i/>
                <w:sz w:val="24"/>
                <w:szCs w:val="24"/>
              </w:rPr>
              <w:t>2</w:t>
            </w:r>
            <w:r w:rsidR="0009306B">
              <w:rPr>
                <w:b w:val="0"/>
                <w:bCs w:val="0"/>
                <w:i/>
                <w:sz w:val="24"/>
                <w:szCs w:val="24"/>
              </w:rPr>
              <w:t>.2025</w:t>
            </w:r>
            <w:r w:rsidR="00BB52DE">
              <w:rPr>
                <w:b w:val="0"/>
                <w:bCs w:val="0"/>
                <w:i/>
                <w:sz w:val="24"/>
                <w:szCs w:val="24"/>
              </w:rPr>
              <w:t xml:space="preserve">      </w:t>
            </w:r>
            <w:r w:rsidR="0009306B">
              <w:rPr>
                <w:b w:val="0"/>
                <w:bCs w:val="0"/>
                <w:i/>
                <w:sz w:val="24"/>
                <w:szCs w:val="24"/>
              </w:rPr>
              <w:t xml:space="preserve"> №</w:t>
            </w:r>
            <w:r w:rsidR="001E202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055-</w:t>
            </w:r>
            <w:r w:rsidR="00A03E11"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="00BB52DE">
              <w:rPr>
                <w:b w:val="0"/>
                <w:bCs w:val="0"/>
                <w:i/>
                <w:sz w:val="24"/>
                <w:szCs w:val="24"/>
              </w:rPr>
              <w:t>7</w:t>
            </w:r>
            <w:r w:rsidR="00A03E11">
              <w:rPr>
                <w:b w:val="0"/>
                <w:bCs w:val="0"/>
                <w:i/>
                <w:sz w:val="24"/>
                <w:szCs w:val="24"/>
              </w:rPr>
              <w:t>482</w:t>
            </w:r>
            <w:r w:rsidR="0009306B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09306B" w:rsidRPr="00037B84" w14:paraId="529B325E" w14:textId="77777777" w:rsidTr="00726DB8">
        <w:trPr>
          <w:cantSplit/>
          <w:trHeight w:val="1359"/>
        </w:trPr>
        <w:tc>
          <w:tcPr>
            <w:tcW w:w="2972" w:type="dxa"/>
          </w:tcPr>
          <w:p w14:paraId="453148E1" w14:textId="4637054F" w:rsidR="0009306B" w:rsidRPr="00037B84" w:rsidRDefault="0009306B" w:rsidP="0009306B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B7EF9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F5937E2" w14:textId="77777777" w:rsidR="00726DB8" w:rsidRPr="001E46D6" w:rsidRDefault="00726DB8" w:rsidP="00726DB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46D6">
              <w:rPr>
                <w:rFonts w:ascii="Times New Roman" w:eastAsia="Times New Roman" w:hAnsi="Times New Roman" w:cs="Times New Roman"/>
                <w:i/>
              </w:rPr>
              <w:t>Земельна ділянка перебуває у комунальній власності територіальної громади міста Києва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1E46D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0EC5BAC8" w14:textId="4CC1CDEA" w:rsidR="0009306B" w:rsidRPr="00C615CE" w:rsidRDefault="00726DB8" w:rsidP="00726DB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651B8D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Pr="001E295E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651B8D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09306B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09306B" w:rsidRDefault="0009306B" w:rsidP="0009306B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09306B" w:rsidRPr="00037B84" w:rsidRDefault="0009306B" w:rsidP="0009306B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2EA33ED" w:rsidR="0009306B" w:rsidRPr="00EE137E" w:rsidRDefault="0009306B" w:rsidP="0009306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1720C9" w:rsidRPr="00037B84" w14:paraId="12777F8C" w14:textId="77777777" w:rsidTr="00430CA4">
        <w:trPr>
          <w:cantSplit/>
          <w:trHeight w:val="1413"/>
        </w:trPr>
        <w:tc>
          <w:tcPr>
            <w:tcW w:w="2972" w:type="dxa"/>
          </w:tcPr>
          <w:p w14:paraId="3EC20FB2" w14:textId="5D7DDB83" w:rsidR="001720C9" w:rsidRPr="002F2D3F" w:rsidRDefault="001720C9" w:rsidP="0009306B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876A8AD" w14:textId="579A3FE5" w:rsidR="001720C9" w:rsidRDefault="001720C9" w:rsidP="001720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16BBC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розташована в межах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16BBC">
              <w:rPr>
                <w:rFonts w:ascii="Times New Roman" w:eastAsia="Times New Roman" w:hAnsi="Times New Roman" w:cs="Times New Roman"/>
                <w:i/>
                <w:color w:val="auto"/>
              </w:rPr>
              <w:t>червоних ліній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адміністрації) від </w:t>
            </w:r>
            <w:r w:rsidR="00BB52DE">
              <w:rPr>
                <w:rFonts w:ascii="Times New Roman" w:eastAsia="Times New Roman" w:hAnsi="Times New Roman" w:cs="Times New Roman"/>
                <w:i/>
                <w:color w:val="auto"/>
              </w:rPr>
              <w:t>18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.1</w:t>
            </w:r>
            <w:r w:rsidR="00BB52DE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.2025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055-1</w:t>
            </w:r>
            <w:r w:rsidR="00BB52DE">
              <w:rPr>
                <w:rFonts w:ascii="Times New Roman" w:eastAsia="Times New Roman" w:hAnsi="Times New Roman" w:cs="Times New Roman"/>
                <w:i/>
                <w:color w:val="auto"/>
              </w:rPr>
              <w:t>7482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3B31BF1A" w14:textId="77777777" w:rsidR="001720C9" w:rsidRDefault="001720C9" w:rsidP="001720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E7D2281" w14:textId="7E33D7BF" w:rsidR="001720C9" w:rsidRDefault="001720C9" w:rsidP="001720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рішень Київської міської ради від 26.06.2007 № 974/1635 та від 18.12.2008 № 863/863 передана в короткострокову оренду на 5 років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овариству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ПОЛІССЯ»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для влаштування гостьової автостоянки (договір оренди земельної ділянки зареєстрований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1A1BBCE" w14:textId="77777777" w:rsidR="001720C9" w:rsidRPr="00AF768D" w:rsidRDefault="001720C9" w:rsidP="001720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4AE9AF0" w14:textId="4DF7802D" w:rsidR="001720C9" w:rsidRDefault="001720C9" w:rsidP="001720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29.10.2009 № 596/2665 </w:t>
            </w:r>
            <w:proofErr w:type="spellStart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до договору оренди земельної ділянки                             зареєстрованого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, а саме: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підпункті 4.2 пункту 4 цифру та слова «5 (п’яти) відсотків» змін</w:t>
            </w:r>
            <w:r w:rsidR="009A58CB">
              <w:rPr>
                <w:rFonts w:ascii="Times New Roman" w:eastAsia="Times New Roman" w:hAnsi="Times New Roman" w:cs="Times New Roman"/>
                <w:i/>
                <w:color w:val="auto"/>
              </w:rPr>
              <w:t>ено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цифру та слова «3 (трьох) відсотків»</w:t>
            </w:r>
            <w:r w:rsidR="009A58C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A58CB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(договір про внесення змін до договору оренди земельної ділянки </w:t>
            </w:r>
            <w:r w:rsidR="009A58C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зареєстрований </w:t>
            </w:r>
            <w:r w:rsidR="009A58CB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9A58CB">
              <w:rPr>
                <w:rFonts w:ascii="Times New Roman" w:eastAsia="Times New Roman" w:hAnsi="Times New Roman" w:cs="Times New Roman"/>
                <w:i/>
                <w:color w:val="auto"/>
              </w:rPr>
              <w:t>7.12.</w:t>
            </w:r>
            <w:r w:rsidR="009A58CB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2011 за № 78-6-0066</w:t>
            </w:r>
            <w:r w:rsidR="009A58CB"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="009A58CB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AFD2513" w14:textId="77777777" w:rsidR="009A58CB" w:rsidRDefault="009A58CB" w:rsidP="001720C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3C22EFF" w14:textId="53147AE9" w:rsidR="001720C9" w:rsidRDefault="001720C9" w:rsidP="009568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63FE">
              <w:rPr>
                <w:rFonts w:ascii="Times New Roman" w:hAnsi="Times New Roman" w:cs="Times New Roman"/>
                <w:i/>
                <w:color w:val="auto"/>
              </w:rPr>
              <w:t xml:space="preserve">Висновком до кадастрової справи № А-21096 постійної комісії з питань містобудування, архітектури та землекористування Київської міської ради до протоколу № 12 від 19.05.2015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договір оренди земельної ділянки зареєстрований </w:t>
            </w:r>
            <w:r w:rsidR="0046183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30.06.2009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(зі змінами) поновлено Товариству з обмеженою відповідальністю «</w:t>
            </w:r>
            <w:r w:rsidRPr="000463F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0463FE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на 5 років (угода про поновлення договору оренди земельної ділянки зареєстрован</w:t>
            </w:r>
            <w:r w:rsidR="009A58CB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30.06.2015 за № 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70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53BC1163" w14:textId="77777777" w:rsidR="002A406E" w:rsidRDefault="002A406E" w:rsidP="009568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92404D2" w14:textId="77777777" w:rsidR="002A406E" w:rsidRPr="00AF768D" w:rsidRDefault="002A406E" w:rsidP="002A40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hAnsi="Times New Roman" w:cs="Times New Roman"/>
                <w:i/>
                <w:color w:val="auto"/>
              </w:rPr>
              <w:t>Вис</w:t>
            </w:r>
            <w:r>
              <w:rPr>
                <w:rFonts w:ascii="Times New Roman" w:hAnsi="Times New Roman" w:cs="Times New Roman"/>
                <w:i/>
                <w:color w:val="auto"/>
              </w:rPr>
              <w:t>новком до кадастрової справи № 350512705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постійної комісії з питань містобудування, архітектури та землекористування Київської міської ради до протоколу           № 2/4 від 17.02.2021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земельної ділянки зареєстрований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(зі змінами) поновлено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овариству 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AF768D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на 5 років (договір про укладання договору оренди земельної ділянки на новий строк зареєстрований 23.04.2021 за № 35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5D9D424" w14:textId="77777777" w:rsidR="002A406E" w:rsidRPr="00C615CE" w:rsidRDefault="002A406E" w:rsidP="002A40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0AC397A" w14:textId="77777777" w:rsidR="002A406E" w:rsidRDefault="002A406E" w:rsidP="002A40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615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C615C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23.04.2026</w:t>
            </w:r>
            <w:r w:rsidRPr="00C615C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A25D356" w14:textId="77777777" w:rsidR="002A406E" w:rsidRDefault="002A406E" w:rsidP="002A40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8297829" w14:textId="77777777" w:rsidR="002A406E" w:rsidRDefault="002A406E" w:rsidP="002A40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від 08 вересня 2022 року                        № 5443/5484 проспект Мінськ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перейменовано на проспект Литовський 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5E0F72E" w14:textId="4DC4035F" w:rsidR="002A406E" w:rsidRPr="003F1E3E" w:rsidRDefault="002A406E" w:rsidP="0095682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516B7C" w:rsidRPr="00037B84" w14:paraId="6EA50477" w14:textId="77777777" w:rsidTr="003978CC">
        <w:trPr>
          <w:cantSplit/>
          <w:trHeight w:val="153"/>
        </w:trPr>
        <w:tc>
          <w:tcPr>
            <w:tcW w:w="2972" w:type="dxa"/>
          </w:tcPr>
          <w:p w14:paraId="120DD567" w14:textId="4B4263B3" w:rsidR="00516B7C" w:rsidRPr="002F2D3F" w:rsidRDefault="00516B7C" w:rsidP="0009306B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</w:tcPr>
          <w:p w14:paraId="3043853B" w14:textId="36762382" w:rsidR="00516B7C" w:rsidRPr="00337512" w:rsidRDefault="00516B7C" w:rsidP="00516B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Інформацію стосовно об’єктів нерухомого майна, розташованих на земельній ділянці з кадастровим номером 8000000000:78:011:007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proofErr w:type="spellStart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просп</w:t>
            </w:r>
            <w:proofErr w:type="spellEnd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. Литовський, 2, 2-А та</w:t>
            </w:r>
            <w:r w:rsidR="00323E51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    </w:t>
            </w:r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proofErr w:type="spellStart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пл</w:t>
            </w:r>
            <w:proofErr w:type="spellEnd"/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. Тараса Шевченка у колі кінцевої зупинки трамвайного маршруту № 19</w:t>
            </w:r>
            <w:r w:rsidRPr="00337512">
              <w:rPr>
                <w:b/>
                <w:i/>
                <w:shd w:val="clear" w:color="auto" w:fill="FFFFFF"/>
              </w:rPr>
              <w:t xml:space="preserve"> </w:t>
            </w:r>
            <w:r w:rsidRPr="00337512">
              <w:rPr>
                <w:rFonts w:ascii="Times New Roman" w:hAnsi="Times New Roman" w:cs="Times New Roman"/>
                <w:i/>
                <w:shd w:val="clear" w:color="auto" w:fill="FFFFFF"/>
              </w:rPr>
              <w:t>у Оболонському районі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, надано листами:</w:t>
            </w:r>
          </w:p>
          <w:p w14:paraId="295AE56D" w14:textId="77777777" w:rsidR="00516B7C" w:rsidRPr="00337512" w:rsidRDefault="00516B7C" w:rsidP="00516B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18.12.2025 № 055-174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82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68D923E0" w14:textId="77777777" w:rsidR="00516B7C" w:rsidRDefault="00516B7C" w:rsidP="0094338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19.12.2025 № 073-471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4D029D04" w14:textId="58505E56" w:rsidR="001D16BC" w:rsidRPr="00337512" w:rsidRDefault="001D16BC" w:rsidP="001D16B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Комунального підприємства Київської міської ради «Київське міське бюро технічної інвентаризації від 12.12.2025 </w:t>
            </w:r>
            <w:r w:rsidR="00323E5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062/14-145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17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яке повідомило, що змушене тимчасово відтермінувати обробку запитів щодо надання інформації про об’єкти нерухомого майна, яка є в розпорядженні </w:t>
            </w:r>
            <w:r w:rsidR="003B23F2"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="003B23F2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овариств</w:t>
            </w:r>
            <w:r w:rsidR="00BB52DE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="003B23F2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обмеженою відповідальністю «</w:t>
            </w:r>
            <w:r w:rsidR="003B23F2"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="003B23F2" w:rsidRPr="001069FD">
              <w:rPr>
                <w:b/>
                <w:bCs/>
                <w:i/>
                <w:color w:val="auto"/>
                <w:lang w:bidi="ar-SA"/>
              </w:rPr>
              <w:t>»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; </w:t>
            </w:r>
          </w:p>
          <w:p w14:paraId="686BF5A8" w14:textId="77777777" w:rsidR="001D16BC" w:rsidRDefault="001D16BC" w:rsidP="001D16B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Департаментом комунальної власності виконавчого органу Київської міської ради (Київської міської державної адміністрації) від 05.12.2025 № 062/06-13-67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49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, який повідомив, що в Модулі «Облік та відображення об’єктів нерухомого майна територіальної громади міста Києва» (ІАС «Майно») за ознакою «</w:t>
            </w:r>
            <w:proofErr w:type="spellStart"/>
            <w:r w:rsidRPr="00337512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337512">
              <w:rPr>
                <w:rFonts w:ascii="Times New Roman" w:hAnsi="Times New Roman" w:cs="Times New Roman"/>
                <w:i/>
              </w:rPr>
              <w:t>. Литовський, 2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Департаментом не здійснювалась, договори оренди не укладались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05157674" w14:textId="6BD180BD" w:rsidR="00604C82" w:rsidRDefault="00604C82" w:rsidP="003978C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Оболонської районної в місті Києві державній адміністрації від 10.12.2025 № 104-9511, яка повідомила, що серед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вказаною у зверненні </w:t>
            </w:r>
            <w:proofErr w:type="spellStart"/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>. Новоствореною Оболонською районною в місті Києві державною адміністрацією розпорядчі документи, які стосуються присвоєння адреси об’єктам нерухомого майна розташованих на земельній ділянці з кадастровим номером 8000000000:78:011:007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proofErr w:type="spellStart"/>
            <w:r w:rsidRPr="00337512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337512">
              <w:rPr>
                <w:rFonts w:ascii="Times New Roman" w:hAnsi="Times New Roman" w:cs="Times New Roman"/>
                <w:i/>
              </w:rPr>
              <w:t>. Литовський, 2, 2-А</w:t>
            </w:r>
            <w:r w:rsidRPr="0033751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м. Києва, не приймались.</w:t>
            </w:r>
          </w:p>
          <w:p w14:paraId="5F44C0A7" w14:textId="77777777" w:rsidR="002A406E" w:rsidRDefault="002A406E" w:rsidP="003978C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1F21123" w14:textId="77777777" w:rsidR="002A406E" w:rsidRPr="002D266B" w:rsidRDefault="002A406E" w:rsidP="002A40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17.12.2025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35394/5/26-15-04-15-03 станом на 15.12.2025 за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з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обмеженою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відповідальністю</w:t>
            </w:r>
            <w:proofErr w:type="spellEnd"/>
            <w:r w:rsidRPr="002D266B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«ПОЛІССЯ»</w:t>
            </w:r>
            <w:r w:rsidRPr="002D26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2E882A22" w14:textId="77777777" w:rsidR="002A406E" w:rsidRPr="00C615CE" w:rsidRDefault="002A406E" w:rsidP="002A40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8C51998" w14:textId="77777777" w:rsidR="002A406E" w:rsidRPr="00C615CE" w:rsidRDefault="002A406E" w:rsidP="002A406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615CE">
              <w:rPr>
                <w:rFonts w:ascii="Times New Roman" w:hAnsi="Times New Roman" w:cs="Times New Roman"/>
                <w:i/>
              </w:rPr>
              <w:t xml:space="preserve">Згідно з інформацією, розміщеною на офіційному </w:t>
            </w:r>
            <w:proofErr w:type="spellStart"/>
            <w:r w:rsidRPr="00C615CE">
              <w:rPr>
                <w:rFonts w:ascii="Times New Roman" w:hAnsi="Times New Roman" w:cs="Times New Roman"/>
                <w:i/>
              </w:rPr>
              <w:t>вебсайті</w:t>
            </w:r>
            <w:proofErr w:type="spellEnd"/>
            <w:r w:rsidRPr="00C615CE">
              <w:rPr>
                <w:rFonts w:ascii="Times New Roman" w:hAnsi="Times New Roman" w:cs="Times New Roman"/>
                <w:i/>
              </w:rPr>
              <w:t xml:space="preserve"> ДПС України, станом на </w:t>
            </w:r>
            <w:r>
              <w:rPr>
                <w:rFonts w:ascii="Times New Roman" w:hAnsi="Times New Roman" w:cs="Times New Roman"/>
                <w:i/>
              </w:rPr>
              <w:t>10</w:t>
            </w:r>
            <w:r w:rsidRPr="00C615CE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C615CE">
              <w:rPr>
                <w:rFonts w:ascii="Times New Roman" w:hAnsi="Times New Roman" w:cs="Times New Roman"/>
                <w:i/>
              </w:rPr>
              <w:t xml:space="preserve">.2026 </w:t>
            </w:r>
            <w:r>
              <w:rPr>
                <w:rFonts w:ascii="Times New Roman" w:hAnsi="Times New Roman" w:cs="Times New Roman"/>
                <w:i/>
              </w:rPr>
              <w:t>Т</w:t>
            </w:r>
            <w:r w:rsidRPr="00C615C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овариство з обмеженою відповідальністю </w:t>
            </w:r>
            <w:r w:rsidRPr="00C615CE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«ПОЛІССЯ»</w:t>
            </w:r>
            <w:r w:rsidRPr="00C615CE">
              <w:rPr>
                <w:rFonts w:ascii="Times New Roman" w:hAnsi="Times New Roman" w:cs="Times New Roman"/>
                <w:i/>
              </w:rPr>
              <w:t xml:space="preserve"> до переліку суб’єктів, які мають податковий борг до місцевого бюджету, не включено.</w:t>
            </w:r>
          </w:p>
          <w:p w14:paraId="37C07DC0" w14:textId="2DAA9B52" w:rsidR="002A406E" w:rsidRPr="003F1E3E" w:rsidRDefault="002A406E" w:rsidP="003978C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09306B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717F28E2" w:rsidR="0009306B" w:rsidRPr="00037B84" w:rsidRDefault="0009306B" w:rsidP="0009306B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2BA7657" w14:textId="3323A3A5" w:rsidR="0009306B" w:rsidRDefault="00C932F2" w:rsidP="0009306B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1E295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</w:t>
            </w:r>
            <w:r>
              <w:rPr>
                <w:rFonts w:ascii="Times New Roman" w:hAnsi="Times New Roman" w:cs="Times New Roman"/>
                <w:i/>
              </w:rPr>
              <w:t xml:space="preserve"> укладення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або відмову в </w:t>
            </w:r>
            <w:r>
              <w:rPr>
                <w:rFonts w:ascii="Times New Roman" w:hAnsi="Times New Roman" w:cs="Times New Roman"/>
                <w:i/>
              </w:rPr>
              <w:t>укладенні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7949B6FF" w14:textId="77777777" w:rsidR="00C932F2" w:rsidRPr="00C615CE" w:rsidRDefault="00C932F2" w:rsidP="0009306B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365AA379" w:rsidR="0009306B" w:rsidRPr="001D49C8" w:rsidRDefault="0009306B" w:rsidP="0009306B">
            <w:pPr>
              <w:jc w:val="both"/>
              <w:rPr>
                <w:lang w:val="ru-RU"/>
              </w:rPr>
            </w:pPr>
            <w:r w:rsidRPr="00C615CE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C615CE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C615CE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47934FB0" w14:textId="1C73D8A5" w:rsidR="00803956" w:rsidRDefault="00803956" w:rsidP="00803956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ук</w:t>
      </w:r>
      <w:r w:rsidR="003B23F2">
        <w:rPr>
          <w:i w:val="0"/>
          <w:sz w:val="24"/>
          <w:szCs w:val="24"/>
        </w:rPr>
        <w:t>л</w:t>
      </w:r>
      <w:r>
        <w:rPr>
          <w:i w:val="0"/>
          <w:sz w:val="24"/>
          <w:szCs w:val="24"/>
        </w:rPr>
        <w:t>адення договорів оренди землі на новий строк</w:t>
      </w:r>
      <w:r w:rsidRPr="00E601F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визначено </w:t>
      </w:r>
      <w:r w:rsidRPr="00E601F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ом</w:t>
      </w:r>
      <w:r w:rsidRPr="00E601F9">
        <w:rPr>
          <w:i w:val="0"/>
          <w:sz w:val="24"/>
          <w:szCs w:val="24"/>
        </w:rPr>
        <w:t xml:space="preserve"> України «Про оренду землі»</w:t>
      </w:r>
      <w:r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 xml:space="preserve">і </w:t>
      </w:r>
      <w:r>
        <w:rPr>
          <w:i w:val="0"/>
          <w:sz w:val="24"/>
          <w:szCs w:val="24"/>
        </w:rPr>
        <w:t>Земельним кодексом України</w:t>
      </w:r>
      <w:r w:rsidRPr="001D49C8">
        <w:rPr>
          <w:i w:val="0"/>
          <w:sz w:val="24"/>
          <w:szCs w:val="24"/>
        </w:rPr>
        <w:t>.</w:t>
      </w:r>
    </w:p>
    <w:p w14:paraId="7964E129" w14:textId="77777777" w:rsidR="00803956" w:rsidRDefault="00803956" w:rsidP="00803956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Проєкт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49696E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</w:t>
      </w:r>
      <w:r w:rsidRPr="007B4D37">
        <w:rPr>
          <w:i w:val="0"/>
          <w:sz w:val="24"/>
          <w:szCs w:val="24"/>
        </w:rPr>
        <w:t xml:space="preserve">містить службової інформації </w:t>
      </w:r>
      <w:r>
        <w:rPr>
          <w:i w:val="0"/>
          <w:sz w:val="24"/>
          <w:szCs w:val="24"/>
        </w:rPr>
        <w:t>у розумінні статті 6 Закону України «Про доступ до публічної інформації».</w:t>
      </w:r>
    </w:p>
    <w:p w14:paraId="2E1ED403" w14:textId="77777777" w:rsidR="00803956" w:rsidRDefault="00803956" w:rsidP="00803956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49696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6FB84324" w14:textId="77777777" w:rsidR="00803956" w:rsidRPr="00E76FCB" w:rsidRDefault="00803956" w:rsidP="00803956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FCD2331" w:rsidR="006A19DF" w:rsidRPr="006D7E33" w:rsidRDefault="009739D6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         </w:t>
      </w:r>
      <w:r w:rsidRPr="00714CB9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 xml:space="preserve">від </w:t>
      </w:r>
      <w:r>
        <w:rPr>
          <w:i w:val="0"/>
          <w:sz w:val="24"/>
          <w:szCs w:val="24"/>
        </w:rPr>
        <w:t>18</w:t>
      </w:r>
      <w:r w:rsidRPr="004F3031">
        <w:rPr>
          <w:i w:val="0"/>
          <w:sz w:val="24"/>
          <w:szCs w:val="24"/>
        </w:rPr>
        <w:t>.12.202</w:t>
      </w:r>
      <w:r>
        <w:rPr>
          <w:i w:val="0"/>
          <w:sz w:val="24"/>
          <w:szCs w:val="24"/>
        </w:rPr>
        <w:t>5</w:t>
      </w:r>
      <w:r w:rsidRPr="004F3031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313</w:t>
      </w:r>
      <w:r w:rsidRPr="004F3031">
        <w:rPr>
          <w:i w:val="0"/>
          <w:sz w:val="24"/>
          <w:szCs w:val="24"/>
        </w:rPr>
        <w:t>/</w:t>
      </w:r>
      <w:r>
        <w:rPr>
          <w:i w:val="0"/>
          <w:sz w:val="24"/>
          <w:szCs w:val="24"/>
        </w:rPr>
        <w:t>10780</w:t>
      </w:r>
      <w:r w:rsidRPr="004F3031">
        <w:rPr>
          <w:i w:val="0"/>
          <w:sz w:val="24"/>
          <w:szCs w:val="24"/>
        </w:rPr>
        <w:t xml:space="preserve"> «Про бюджет міста Києва на 202</w:t>
      </w:r>
      <w:r>
        <w:rPr>
          <w:i w:val="0"/>
          <w:sz w:val="24"/>
          <w:szCs w:val="24"/>
        </w:rPr>
        <w:t>6</w:t>
      </w:r>
      <w:r w:rsidRPr="004F3031">
        <w:rPr>
          <w:i w:val="0"/>
          <w:sz w:val="24"/>
          <w:szCs w:val="24"/>
        </w:rPr>
        <w:t xml:space="preserve"> рік»</w:t>
      </w:r>
      <w:r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  <w:r w:rsidR="006A19DF">
        <w:rPr>
          <w:i w:val="0"/>
          <w:sz w:val="24"/>
          <w:szCs w:val="24"/>
        </w:rPr>
        <w:t xml:space="preserve"> </w:t>
      </w:r>
      <w:r w:rsidR="00385FA0" w:rsidRPr="00385FA0">
        <w:rPr>
          <w:b/>
          <w:i w:val="0"/>
          <w:sz w:val="24"/>
          <w:szCs w:val="24"/>
        </w:rPr>
        <w:t>272 863,30</w:t>
      </w:r>
      <w:r w:rsidR="006A19DF">
        <w:rPr>
          <w:b/>
          <w:sz w:val="24"/>
          <w:szCs w:val="24"/>
          <w:shd w:val="clear" w:color="auto" w:fill="FFFFFF"/>
        </w:rPr>
        <w:t xml:space="preserve"> грн</w:t>
      </w:r>
      <w:r w:rsidR="00C932F2" w:rsidRPr="00C932F2">
        <w:rPr>
          <w:b/>
          <w:sz w:val="24"/>
          <w:szCs w:val="24"/>
          <w:shd w:val="clear" w:color="auto" w:fill="FFFFFF"/>
        </w:rPr>
        <w:t xml:space="preserve"> </w:t>
      </w:r>
      <w:r w:rsidR="00C932F2">
        <w:rPr>
          <w:b/>
          <w:sz w:val="24"/>
          <w:szCs w:val="24"/>
          <w:shd w:val="clear" w:color="auto" w:fill="FFFFFF"/>
        </w:rPr>
        <w:t>на рік (5%)</w:t>
      </w:r>
      <w:r w:rsidR="00C932F2" w:rsidRPr="009C1880">
        <w:rPr>
          <w:b/>
          <w:sz w:val="24"/>
          <w:szCs w:val="24"/>
          <w:shd w:val="clear" w:color="auto" w:fill="FFFFFF"/>
        </w:rPr>
        <w:t>.</w:t>
      </w:r>
    </w:p>
    <w:p w14:paraId="053C64F5" w14:textId="77777777" w:rsidR="0046183D" w:rsidRDefault="0046183D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0FD8F8B4" w14:textId="3FC1153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5477C4C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1015DC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C615CE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05FD6F" w16cid:durableId="3A05FD6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4A453" w14:textId="77777777" w:rsidR="005A4456" w:rsidRDefault="005A4456">
      <w:r>
        <w:separator/>
      </w:r>
    </w:p>
  </w:endnote>
  <w:endnote w:type="continuationSeparator" w:id="0">
    <w:p w14:paraId="7A4897A2" w14:textId="77777777" w:rsidR="005A4456" w:rsidRDefault="005A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53295" w14:textId="77777777" w:rsidR="00AA3314" w:rsidRDefault="00AA331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8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9E384" w14:textId="77777777" w:rsidR="00AA3314" w:rsidRDefault="00AA331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95EED" w14:textId="77777777" w:rsidR="005A4456" w:rsidRDefault="005A4456"/>
  </w:footnote>
  <w:footnote w:type="continuationSeparator" w:id="0">
    <w:p w14:paraId="52B3110F" w14:textId="77777777" w:rsidR="005A4456" w:rsidRDefault="005A445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D629A" w14:textId="77777777" w:rsidR="00AA3314" w:rsidRDefault="00AA331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70FFCB1A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C615CE">
          <w:rPr>
            <w:i w:val="0"/>
            <w:sz w:val="12"/>
            <w:szCs w:val="12"/>
            <w:lang w:val="ru-RU"/>
          </w:rPr>
          <w:t>-85429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C615CE">
          <w:rPr>
            <w:i w:val="0"/>
            <w:sz w:val="12"/>
            <w:szCs w:val="12"/>
            <w:lang w:val="ru-RU"/>
          </w:rPr>
          <w:t>10.03.2026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C615CE">
          <w:rPr>
            <w:i w:val="0"/>
            <w:sz w:val="12"/>
            <w:szCs w:val="12"/>
            <w:lang w:val="ru-RU"/>
          </w:rPr>
          <w:t>468058077</w:t>
        </w:r>
        <w:r w:rsidR="006D7A2A">
          <w:rPr>
            <w:i w:val="0"/>
            <w:sz w:val="12"/>
            <w:szCs w:val="12"/>
            <w:lang w:val="ru-RU"/>
          </w:rPr>
          <w:t>, 4020</w:t>
        </w:r>
        <w:r w:rsidR="00AA3314">
          <w:rPr>
            <w:i w:val="0"/>
            <w:sz w:val="12"/>
            <w:szCs w:val="12"/>
            <w:lang w:val="ru-RU"/>
          </w:rPr>
          <w:t>5</w:t>
        </w:r>
        <w:r w:rsidR="006D7A2A">
          <w:rPr>
            <w:i w:val="0"/>
            <w:sz w:val="12"/>
            <w:szCs w:val="12"/>
            <w:lang w:val="ru-RU"/>
          </w:rPr>
          <w:t>9787</w:t>
        </w:r>
      </w:p>
      <w:p w14:paraId="0BF67CBB" w14:textId="31275A79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A406E" w:rsidRPr="002A406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876A4" w14:textId="77777777" w:rsidR="00AA3314" w:rsidRDefault="00AA331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52D3EFF"/>
    <w:multiLevelType w:val="hybridMultilevel"/>
    <w:tmpl w:val="8994652C"/>
    <w:lvl w:ilvl="0" w:tplc="644E7A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14F31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306B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0F528F"/>
    <w:rsid w:val="001015DC"/>
    <w:rsid w:val="00101DAD"/>
    <w:rsid w:val="001069FD"/>
    <w:rsid w:val="001121A7"/>
    <w:rsid w:val="00117719"/>
    <w:rsid w:val="00117BD3"/>
    <w:rsid w:val="001239A5"/>
    <w:rsid w:val="00123E08"/>
    <w:rsid w:val="001423EB"/>
    <w:rsid w:val="00150E38"/>
    <w:rsid w:val="001520B5"/>
    <w:rsid w:val="00170CE7"/>
    <w:rsid w:val="001720C9"/>
    <w:rsid w:val="0018193A"/>
    <w:rsid w:val="00184E7D"/>
    <w:rsid w:val="00187D5B"/>
    <w:rsid w:val="00190D8D"/>
    <w:rsid w:val="00196558"/>
    <w:rsid w:val="001A4B62"/>
    <w:rsid w:val="001A66D1"/>
    <w:rsid w:val="001B1510"/>
    <w:rsid w:val="001C02A9"/>
    <w:rsid w:val="001C3099"/>
    <w:rsid w:val="001D01E5"/>
    <w:rsid w:val="001D16BC"/>
    <w:rsid w:val="001D49C8"/>
    <w:rsid w:val="001D69E7"/>
    <w:rsid w:val="001D7910"/>
    <w:rsid w:val="001E09C8"/>
    <w:rsid w:val="001E2025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406E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23E51"/>
    <w:rsid w:val="00333098"/>
    <w:rsid w:val="0033417F"/>
    <w:rsid w:val="00337512"/>
    <w:rsid w:val="00343979"/>
    <w:rsid w:val="003525A6"/>
    <w:rsid w:val="0035749D"/>
    <w:rsid w:val="003842F5"/>
    <w:rsid w:val="00385014"/>
    <w:rsid w:val="00385FA0"/>
    <w:rsid w:val="003978CC"/>
    <w:rsid w:val="003B23F2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6183D"/>
    <w:rsid w:val="00474616"/>
    <w:rsid w:val="0049406D"/>
    <w:rsid w:val="00495DE6"/>
    <w:rsid w:val="004A4541"/>
    <w:rsid w:val="004B05D1"/>
    <w:rsid w:val="004B5FFF"/>
    <w:rsid w:val="004B7EF9"/>
    <w:rsid w:val="004C4F16"/>
    <w:rsid w:val="004D4B3C"/>
    <w:rsid w:val="004D51B7"/>
    <w:rsid w:val="004F3031"/>
    <w:rsid w:val="00501B43"/>
    <w:rsid w:val="00512B86"/>
    <w:rsid w:val="005156AF"/>
    <w:rsid w:val="00516B7C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4456"/>
    <w:rsid w:val="005A70F6"/>
    <w:rsid w:val="005B2FD0"/>
    <w:rsid w:val="005D67B0"/>
    <w:rsid w:val="005D67B3"/>
    <w:rsid w:val="005D7088"/>
    <w:rsid w:val="005E272A"/>
    <w:rsid w:val="005E7630"/>
    <w:rsid w:val="00603291"/>
    <w:rsid w:val="00604C82"/>
    <w:rsid w:val="00606B93"/>
    <w:rsid w:val="00617D3B"/>
    <w:rsid w:val="006200AE"/>
    <w:rsid w:val="00632091"/>
    <w:rsid w:val="00636A41"/>
    <w:rsid w:val="00640E94"/>
    <w:rsid w:val="00641A5F"/>
    <w:rsid w:val="006638C7"/>
    <w:rsid w:val="00664BE9"/>
    <w:rsid w:val="00664F25"/>
    <w:rsid w:val="006764C8"/>
    <w:rsid w:val="00694D51"/>
    <w:rsid w:val="0069683F"/>
    <w:rsid w:val="006A084E"/>
    <w:rsid w:val="006A19DF"/>
    <w:rsid w:val="006A7D7F"/>
    <w:rsid w:val="006B1A4C"/>
    <w:rsid w:val="006C2523"/>
    <w:rsid w:val="006D0088"/>
    <w:rsid w:val="006D791C"/>
    <w:rsid w:val="006D7A2A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26DB8"/>
    <w:rsid w:val="00743FE6"/>
    <w:rsid w:val="00751508"/>
    <w:rsid w:val="0075738B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03956"/>
    <w:rsid w:val="00803C31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968A6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43386"/>
    <w:rsid w:val="009562D8"/>
    <w:rsid w:val="00956824"/>
    <w:rsid w:val="009674CE"/>
    <w:rsid w:val="009739D6"/>
    <w:rsid w:val="00982A07"/>
    <w:rsid w:val="009A58CB"/>
    <w:rsid w:val="009B65E7"/>
    <w:rsid w:val="009C1880"/>
    <w:rsid w:val="009D6B57"/>
    <w:rsid w:val="009E6239"/>
    <w:rsid w:val="009F0D03"/>
    <w:rsid w:val="009F1DC6"/>
    <w:rsid w:val="009F4C72"/>
    <w:rsid w:val="00A03154"/>
    <w:rsid w:val="00A03E11"/>
    <w:rsid w:val="00A12E00"/>
    <w:rsid w:val="00A26962"/>
    <w:rsid w:val="00A33A51"/>
    <w:rsid w:val="00A426A3"/>
    <w:rsid w:val="00A71A6A"/>
    <w:rsid w:val="00A71A8F"/>
    <w:rsid w:val="00A87093"/>
    <w:rsid w:val="00AA3314"/>
    <w:rsid w:val="00AA7E2D"/>
    <w:rsid w:val="00AC474D"/>
    <w:rsid w:val="00AD4369"/>
    <w:rsid w:val="00AD4693"/>
    <w:rsid w:val="00AD6678"/>
    <w:rsid w:val="00AE5212"/>
    <w:rsid w:val="00B064DC"/>
    <w:rsid w:val="00B15D9C"/>
    <w:rsid w:val="00B174F4"/>
    <w:rsid w:val="00B17F43"/>
    <w:rsid w:val="00B2685F"/>
    <w:rsid w:val="00B312AA"/>
    <w:rsid w:val="00B32D5C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52DE"/>
    <w:rsid w:val="00BF1120"/>
    <w:rsid w:val="00C241ED"/>
    <w:rsid w:val="00C414E0"/>
    <w:rsid w:val="00C423EC"/>
    <w:rsid w:val="00C50743"/>
    <w:rsid w:val="00C55118"/>
    <w:rsid w:val="00C615CE"/>
    <w:rsid w:val="00C720F1"/>
    <w:rsid w:val="00C77018"/>
    <w:rsid w:val="00C80013"/>
    <w:rsid w:val="00C87AA9"/>
    <w:rsid w:val="00C9032E"/>
    <w:rsid w:val="00C91423"/>
    <w:rsid w:val="00C91E5C"/>
    <w:rsid w:val="00C93024"/>
    <w:rsid w:val="00C932F2"/>
    <w:rsid w:val="00C94C2A"/>
    <w:rsid w:val="00CA77A2"/>
    <w:rsid w:val="00CB605B"/>
    <w:rsid w:val="00CC4E46"/>
    <w:rsid w:val="00CE609D"/>
    <w:rsid w:val="00CE72E0"/>
    <w:rsid w:val="00CF2164"/>
    <w:rsid w:val="00D0150C"/>
    <w:rsid w:val="00D033C7"/>
    <w:rsid w:val="00D04919"/>
    <w:rsid w:val="00D07F02"/>
    <w:rsid w:val="00D16BBC"/>
    <w:rsid w:val="00D2458C"/>
    <w:rsid w:val="00D40637"/>
    <w:rsid w:val="00D50023"/>
    <w:rsid w:val="00D63B8D"/>
    <w:rsid w:val="00D70DFE"/>
    <w:rsid w:val="00D732F1"/>
    <w:rsid w:val="00D85869"/>
    <w:rsid w:val="00D9671B"/>
    <w:rsid w:val="00DA2B06"/>
    <w:rsid w:val="00DD34E7"/>
    <w:rsid w:val="00DD4380"/>
    <w:rsid w:val="00DE0E7B"/>
    <w:rsid w:val="00DE1AAA"/>
    <w:rsid w:val="00E05220"/>
    <w:rsid w:val="00E27308"/>
    <w:rsid w:val="00E40910"/>
    <w:rsid w:val="00E55A6D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4B94F-D6A6-4FE0-BFC1-6F14DB329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7752</Words>
  <Characters>4419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12147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Неровня Лариса Михайлівна</cp:lastModifiedBy>
  <cp:revision>40</cp:revision>
  <cp:lastPrinted>2026-05-05T11:48:00Z</cp:lastPrinted>
  <dcterms:created xsi:type="dcterms:W3CDTF">2026-03-10T13:12:00Z</dcterms:created>
  <dcterms:modified xsi:type="dcterms:W3CDTF">2026-05-05T11:49:00Z</dcterms:modified>
</cp:coreProperties>
</file>