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286183D" w14:textId="77777777" w:rsidR="00706003" w:rsidRPr="004248DE" w:rsidRDefault="00706003" w:rsidP="00706003">
      <w:pPr>
        <w:tabs>
          <w:tab w:val="left" w:pos="4395"/>
        </w:tabs>
        <w:jc w:val="center"/>
        <w:rPr>
          <w:sz w:val="28"/>
          <w:szCs w:val="28"/>
          <w:lang w:val="uk-UA"/>
        </w:rPr>
      </w:pPr>
      <w:r>
        <w:rPr>
          <w:noProof/>
        </w:rPr>
        <w:drawing>
          <wp:inline distT="0" distB="0" distL="0" distR="0" wp14:anchorId="19485AC1" wp14:editId="07CE6B5E">
            <wp:extent cx="432000" cy="61200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5C9628" w14:textId="77777777" w:rsidR="00706003" w:rsidRPr="005250F2" w:rsidRDefault="00706003" w:rsidP="00706003">
      <w:pPr>
        <w:tabs>
          <w:tab w:val="left" w:pos="4395"/>
        </w:tabs>
        <w:ind w:right="-1"/>
        <w:rPr>
          <w:sz w:val="28"/>
          <w:szCs w:val="28"/>
        </w:rPr>
      </w:pPr>
    </w:p>
    <w:p w14:paraId="23F946A3" w14:textId="77777777" w:rsidR="00706003" w:rsidRDefault="00706003" w:rsidP="00706003">
      <w:pPr>
        <w:tabs>
          <w:tab w:val="left" w:pos="4395"/>
        </w:tabs>
        <w:ind w:right="-1"/>
        <w:jc w:val="center"/>
        <w:rPr>
          <w:b/>
          <w:sz w:val="28"/>
          <w:szCs w:val="24"/>
        </w:rPr>
      </w:pPr>
      <w:r>
        <w:rPr>
          <w:b/>
          <w:sz w:val="28"/>
          <w:szCs w:val="24"/>
        </w:rPr>
        <w:t>КИЇВСЬКА МІСЬКА РАДА</w:t>
      </w:r>
    </w:p>
    <w:p w14:paraId="2D17A758" w14:textId="77777777" w:rsidR="00706003" w:rsidRPr="00C65838" w:rsidRDefault="00706003" w:rsidP="00706003">
      <w:pPr>
        <w:tabs>
          <w:tab w:val="left" w:pos="4395"/>
        </w:tabs>
        <w:ind w:right="-1"/>
        <w:jc w:val="center"/>
        <w:rPr>
          <w:sz w:val="28"/>
          <w:szCs w:val="28"/>
        </w:rPr>
      </w:pPr>
      <w:r w:rsidRPr="00C65838">
        <w:rPr>
          <w:sz w:val="28"/>
          <w:szCs w:val="28"/>
          <w:lang w:val="en-US"/>
        </w:rPr>
        <w:t>IV</w:t>
      </w:r>
      <w:r w:rsidRPr="00C65838">
        <w:rPr>
          <w:sz w:val="28"/>
          <w:szCs w:val="28"/>
        </w:rPr>
        <w:t xml:space="preserve"> сесія </w:t>
      </w:r>
      <w:r w:rsidRPr="00C65838">
        <w:rPr>
          <w:sz w:val="28"/>
          <w:szCs w:val="28"/>
          <w:lang w:val="en-US"/>
        </w:rPr>
        <w:t>IX</w:t>
      </w:r>
      <w:r w:rsidRPr="00C65838">
        <w:rPr>
          <w:sz w:val="28"/>
          <w:szCs w:val="28"/>
        </w:rPr>
        <w:t xml:space="preserve"> скликання</w:t>
      </w:r>
    </w:p>
    <w:p w14:paraId="7F7BA36C" w14:textId="77777777" w:rsidR="00706003" w:rsidRDefault="00706003" w:rsidP="00706003">
      <w:pPr>
        <w:tabs>
          <w:tab w:val="left" w:pos="4395"/>
        </w:tabs>
        <w:ind w:right="-1"/>
        <w:jc w:val="center"/>
        <w:rPr>
          <w:szCs w:val="24"/>
        </w:rPr>
      </w:pPr>
    </w:p>
    <w:p w14:paraId="453958E0" w14:textId="77777777" w:rsidR="00706003" w:rsidRDefault="00706003" w:rsidP="00706003">
      <w:pPr>
        <w:tabs>
          <w:tab w:val="left" w:pos="4395"/>
        </w:tabs>
        <w:ind w:right="-1"/>
        <w:jc w:val="center"/>
        <w:rPr>
          <w:b/>
          <w:sz w:val="32"/>
          <w:szCs w:val="32"/>
        </w:rPr>
      </w:pPr>
      <w:r w:rsidRPr="004B7372">
        <w:rPr>
          <w:b/>
          <w:sz w:val="32"/>
          <w:szCs w:val="32"/>
        </w:rPr>
        <w:t>Р І Ш Е Н Н Я</w:t>
      </w:r>
    </w:p>
    <w:p w14:paraId="44135FEB" w14:textId="77777777" w:rsidR="00706003" w:rsidRDefault="00706003" w:rsidP="00706003">
      <w:pPr>
        <w:tabs>
          <w:tab w:val="left" w:pos="4395"/>
        </w:tabs>
        <w:ind w:right="-1"/>
        <w:jc w:val="center"/>
        <w:rPr>
          <w:szCs w:val="24"/>
        </w:rPr>
      </w:pPr>
    </w:p>
    <w:p w14:paraId="36538C58" w14:textId="77777777" w:rsidR="00706003" w:rsidRDefault="00706003" w:rsidP="00706003">
      <w:pPr>
        <w:tabs>
          <w:tab w:val="left" w:pos="4395"/>
        </w:tabs>
        <w:ind w:right="-1"/>
        <w:jc w:val="center"/>
        <w:rPr>
          <w:sz w:val="28"/>
          <w:szCs w:val="24"/>
        </w:rPr>
      </w:pPr>
      <w:r w:rsidRPr="004B7372">
        <w:rPr>
          <w:sz w:val="28"/>
          <w:szCs w:val="24"/>
        </w:rPr>
        <w:t>_______________                          Київ                      № _______________</w:t>
      </w:r>
    </w:p>
    <w:p w14:paraId="3E3BDADE" w14:textId="77777777" w:rsidR="00706003" w:rsidRPr="00C65838" w:rsidRDefault="00706003" w:rsidP="00706003">
      <w:pPr>
        <w:tabs>
          <w:tab w:val="left" w:pos="4395"/>
        </w:tabs>
        <w:ind w:right="-1"/>
        <w:jc w:val="both"/>
        <w:rPr>
          <w:color w:val="000000" w:themeColor="text1"/>
          <w:sz w:val="26"/>
          <w:szCs w:val="26"/>
        </w:rPr>
      </w:pPr>
    </w:p>
    <w:p w14:paraId="78128DB3" w14:textId="14266C34" w:rsidR="00F6318B" w:rsidRPr="00706003" w:rsidRDefault="00F6318B" w:rsidP="00F6318B">
      <w:pPr>
        <w:rPr>
          <w:sz w:val="16"/>
          <w:szCs w:val="16"/>
        </w:rPr>
      </w:pPr>
    </w:p>
    <w:p w14:paraId="7AD30748" w14:textId="71E92359" w:rsidR="00F6318B" w:rsidRPr="00F6318B" w:rsidRDefault="003847A9" w:rsidP="00F6318B">
      <w:pPr>
        <w:rPr>
          <w:sz w:val="28"/>
          <w:szCs w:val="28"/>
          <w:lang w:val="uk-UA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336358CE" wp14:editId="6F11C22C">
            <wp:simplePos x="0" y="0"/>
            <wp:positionH relativeFrom="column">
              <wp:posOffset>4480560</wp:posOffset>
            </wp:positionH>
            <wp:positionV relativeFrom="paragraph">
              <wp:posOffset>12700</wp:posOffset>
            </wp:positionV>
            <wp:extent cx="1590675" cy="1590675"/>
            <wp:effectExtent l="0" t="0" r="9525" b="9525"/>
            <wp:wrapSquare wrapText="bothSides"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CCB4DB8" w14:textId="4EAA904E" w:rsidR="00F6318B" w:rsidRPr="00F6318B" w:rsidRDefault="00F6318B" w:rsidP="00F6318B">
      <w:pPr>
        <w:tabs>
          <w:tab w:val="left" w:pos="3960"/>
        </w:tabs>
        <w:jc w:val="both"/>
        <w:rPr>
          <w:lang w:val="uk-UA"/>
        </w:rPr>
      </w:pPr>
    </w:p>
    <w:p w14:paraId="6E71495B" w14:textId="3F4F9D28" w:rsidR="00F6318B" w:rsidRPr="00F6318B" w:rsidRDefault="001A22CE" w:rsidP="00F6318B">
      <w:pPr>
        <w:rPr>
          <w:snapToGrid w:val="0"/>
          <w:sz w:val="16"/>
          <w:szCs w:val="16"/>
          <w:lang w:val="uk-UA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0288" behindDoc="1" locked="0" layoutInCell="1" allowOverlap="1" wp14:anchorId="7C63AB7C" wp14:editId="71C74296">
                <wp:simplePos x="0" y="0"/>
                <wp:positionH relativeFrom="column">
                  <wp:posOffset>4371975</wp:posOffset>
                </wp:positionH>
                <wp:positionV relativeFrom="paragraph">
                  <wp:posOffset>1257300</wp:posOffset>
                </wp:positionV>
                <wp:extent cx="1790700" cy="233045"/>
                <wp:effectExtent l="0" t="0" r="0" b="1270"/>
                <wp:wrapNone/>
                <wp:docPr id="217" name="Надпись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0" cy="233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B69CE0" w14:textId="77777777" w:rsidR="001A22CE" w:rsidRPr="00273DDF" w:rsidRDefault="001A22CE" w:rsidP="00AF790C">
                            <w:pPr>
                              <w:jc w:val="center"/>
                              <w:rPr>
                                <w:i/>
                              </w:rPr>
                            </w:pPr>
                            <w:r w:rsidRPr="00273DDF">
                              <w:rPr>
                                <w:rStyle w:val="af2"/>
                                <w:i w:val="0"/>
                              </w:rPr>
                              <w:t>471444950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7C63AB7C" id="_x0000_t202" coordsize="21600,21600" o:spt="202" path="m,l,21600r21600,l21600,xe">
                <v:stroke joinstyle="miter"/>
                <v:path gradientshapeok="t" o:connecttype="rect"/>
              </v:shapetype>
              <v:shape id="Надпись 217" o:spid="_x0000_s1026" type="#_x0000_t202" style="position:absolute;margin-left:344.25pt;margin-top:99pt;width:141pt;height:18.35pt;z-index:-25165619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" stroked="f">
                <v:textbox style="mso-fit-shape-to-text:t">
                  <w:txbxContent>
                    <w:p w14:paraId="16B69CE0" w14:textId="77777777" w:rsidR="001A22CE" w:rsidRPr="00273DDF" w:rsidRDefault="001A22CE" w:rsidP="00AF790C">
                      <w:pPr>
                        <w:jc w:val="center"/>
                        <w:rPr>
                          <w:i/>
                        </w:rPr>
                      </w:pPr>
                      <w:r w:rsidRPr="00273DDF">
                        <w:rPr>
                          <w:rStyle w:val="af2"/>
                          <w:i w:val="0"/>
                        </w:rPr>
                        <w:t>471444950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877"/>
      </w:tblGrid>
      <w:tr w:rsidR="00DE4A20" w:rsidRPr="00AD0C13" w14:paraId="39883B9B" w14:textId="77777777" w:rsidTr="00F6318B">
        <w:trPr>
          <w:trHeight w:val="2500"/>
        </w:trPr>
        <w:tc>
          <w:tcPr>
            <w:tcW w:w="4877" w:type="dxa"/>
            <w:hideMark/>
          </w:tcPr>
          <w:p w14:paraId="0B182D23" w14:textId="34CF8C4D" w:rsidR="00F6318B" w:rsidRPr="00DE4A20" w:rsidRDefault="0009503E" w:rsidP="003B23BE">
            <w:pPr>
              <w:pStyle w:val="15"/>
              <w:shd w:val="clear" w:color="auto" w:fill="auto"/>
              <w:tabs>
                <w:tab w:val="left" w:pos="2036"/>
              </w:tabs>
              <w:spacing w:after="0" w:line="230" w:lineRule="auto"/>
              <w:ind w:firstLine="0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DE4A20">
              <w:rPr>
                <w:b/>
                <w:color w:val="000000" w:themeColor="text1"/>
                <w:sz w:val="28"/>
                <w:szCs w:val="28"/>
              </w:rPr>
              <w:t xml:space="preserve">Про </w:t>
            </w:r>
            <w:r w:rsidR="00AD0C13">
              <w:rPr>
                <w:b/>
                <w:color w:val="000000" w:themeColor="text1"/>
                <w:sz w:val="28"/>
                <w:szCs w:val="28"/>
              </w:rPr>
              <w:t>надання</w:t>
            </w:r>
            <w:r w:rsidR="00A127D2" w:rsidRPr="00DE4A20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r w:rsidR="00AD0C13" w:rsidRPr="00B9196C">
              <w:rPr>
                <w:b/>
                <w:color w:val="000000" w:themeColor="text1"/>
                <w:sz w:val="28"/>
                <w:szCs w:val="28"/>
              </w:rPr>
              <w:t xml:space="preserve">Київському комунальному об’єднанню зеленого будівництва та експлуатації зелених </w:t>
            </w:r>
            <w:r w:rsidR="00AD0C13" w:rsidRPr="00AD0C13">
              <w:rPr>
                <w:b/>
                <w:color w:val="000000" w:themeColor="text1"/>
                <w:sz w:val="28"/>
                <w:szCs w:val="28"/>
              </w:rPr>
              <w:t>насаджень міста «Київзеленбуд»</w:t>
            </w:r>
            <w:r w:rsidR="00A264FD" w:rsidRPr="00AD0C13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r w:rsidR="00B563DC" w:rsidRPr="00AD0C13">
              <w:rPr>
                <w:b/>
                <w:color w:val="000000" w:themeColor="text1"/>
                <w:sz w:val="28"/>
                <w:szCs w:val="28"/>
              </w:rPr>
              <w:t xml:space="preserve">земельної ділянки </w:t>
            </w:r>
            <w:r w:rsidR="00AD0C13" w:rsidRPr="00AD0C13">
              <w:rPr>
                <w:b/>
                <w:color w:val="000000" w:themeColor="text1"/>
                <w:sz w:val="28"/>
                <w:szCs w:val="28"/>
              </w:rPr>
              <w:t>у</w:t>
            </w:r>
            <w:r w:rsidR="00A264FD" w:rsidRPr="00AD0C13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r w:rsidR="00A264FD" w:rsidRPr="00AD0C13">
              <w:rPr>
                <w:rStyle w:val="af2"/>
                <w:b/>
                <w:i w:val="0"/>
                <w:color w:val="000000" w:themeColor="text1"/>
                <w:sz w:val="28"/>
                <w:szCs w:val="28"/>
              </w:rPr>
              <w:t>постійне користування</w:t>
            </w:r>
            <w:r w:rsidR="00A264FD" w:rsidRPr="00AD0C13">
              <w:rPr>
                <w:color w:val="000000" w:themeColor="text1"/>
              </w:rPr>
              <w:t xml:space="preserve"> </w:t>
            </w:r>
            <w:r w:rsidR="00756E4F" w:rsidRPr="00AD0C13">
              <w:rPr>
                <w:b/>
                <w:iCs/>
                <w:color w:val="000000" w:themeColor="text1"/>
                <w:sz w:val="28"/>
                <w:szCs w:val="28"/>
              </w:rPr>
              <w:t xml:space="preserve">для експлуатації та обслуговування зелених насаджень </w:t>
            </w:r>
            <w:r w:rsidR="00FB314E" w:rsidRPr="00AD0C13">
              <w:rPr>
                <w:b/>
                <w:iCs/>
                <w:color w:val="000000" w:themeColor="text1"/>
                <w:sz w:val="28"/>
                <w:szCs w:val="28"/>
              </w:rPr>
              <w:t xml:space="preserve"> </w:t>
            </w:r>
            <w:r w:rsidRPr="00AD0C13">
              <w:rPr>
                <w:b/>
                <w:color w:val="000000" w:themeColor="text1"/>
                <w:sz w:val="28"/>
                <w:szCs w:val="28"/>
              </w:rPr>
              <w:t xml:space="preserve">на </w:t>
            </w:r>
            <w:r w:rsidR="0001227E" w:rsidRPr="00AD0C13">
              <w:rPr>
                <w:b/>
                <w:iCs/>
                <w:color w:val="000000" w:themeColor="text1"/>
                <w:sz w:val="28"/>
                <w:szCs w:val="28"/>
              </w:rPr>
              <w:t xml:space="preserve">вул. Антоновича та </w:t>
            </w:r>
            <w:r w:rsidR="003B23BE">
              <w:rPr>
                <w:b/>
                <w:iCs/>
                <w:color w:val="000000" w:themeColor="text1"/>
                <w:sz w:val="28"/>
                <w:szCs w:val="28"/>
              </w:rPr>
              <w:t xml:space="preserve">                         </w:t>
            </w:r>
            <w:r w:rsidR="0001227E" w:rsidRPr="00AD0C13">
              <w:rPr>
                <w:b/>
                <w:iCs/>
                <w:color w:val="000000" w:themeColor="text1"/>
                <w:sz w:val="28"/>
                <w:szCs w:val="28"/>
              </w:rPr>
              <w:t>вул. Лабораторн</w:t>
            </w:r>
            <w:r w:rsidR="003B23BE">
              <w:rPr>
                <w:b/>
                <w:iCs/>
                <w:color w:val="000000" w:themeColor="text1"/>
                <w:sz w:val="28"/>
                <w:szCs w:val="28"/>
              </w:rPr>
              <w:t>ій</w:t>
            </w:r>
            <w:r w:rsidR="0001227E" w:rsidRPr="00AD0C13">
              <w:rPr>
                <w:b/>
                <w:iCs/>
                <w:color w:val="000000" w:themeColor="text1"/>
                <w:sz w:val="28"/>
                <w:szCs w:val="28"/>
              </w:rPr>
              <w:t xml:space="preserve"> </w:t>
            </w:r>
            <w:r w:rsidR="00032E6C" w:rsidRPr="00DE4A20">
              <w:rPr>
                <w:b/>
                <w:iCs/>
                <w:color w:val="000000" w:themeColor="text1"/>
                <w:sz w:val="28"/>
                <w:szCs w:val="28"/>
              </w:rPr>
              <w:t xml:space="preserve"> </w:t>
            </w:r>
            <w:r w:rsidRPr="00DE4A20">
              <w:rPr>
                <w:b/>
                <w:color w:val="000000" w:themeColor="text1"/>
                <w:sz w:val="28"/>
                <w:szCs w:val="28"/>
              </w:rPr>
              <w:t xml:space="preserve">у </w:t>
            </w:r>
            <w:r w:rsidR="0001227E" w:rsidRPr="00DE4A20">
              <w:rPr>
                <w:b/>
                <w:iCs/>
                <w:color w:val="000000" w:themeColor="text1"/>
                <w:sz w:val="28"/>
                <w:szCs w:val="28"/>
              </w:rPr>
              <w:t>Голосіївському</w:t>
            </w:r>
            <w:r w:rsidR="0001227E" w:rsidRPr="00DE4A20">
              <w:rPr>
                <w:b/>
                <w:color w:val="000000" w:themeColor="text1"/>
                <w:sz w:val="28"/>
              </w:rPr>
              <w:t xml:space="preserve"> </w:t>
            </w:r>
            <w:r w:rsidRPr="00DE4A20">
              <w:rPr>
                <w:b/>
                <w:color w:val="000000" w:themeColor="text1"/>
                <w:sz w:val="28"/>
                <w:szCs w:val="28"/>
              </w:rPr>
              <w:t>районі міста Києв</w:t>
            </w:r>
            <w:r w:rsidR="00DE4A20">
              <w:rPr>
                <w:b/>
                <w:color w:val="000000" w:themeColor="text1"/>
                <w:sz w:val="28"/>
                <w:szCs w:val="28"/>
              </w:rPr>
              <w:t>а</w:t>
            </w:r>
          </w:p>
        </w:tc>
      </w:tr>
    </w:tbl>
    <w:p w14:paraId="16B3BA17" w14:textId="0B3304E6" w:rsidR="00F6318B" w:rsidRPr="00DE4A20" w:rsidRDefault="00F6318B" w:rsidP="00F6318B">
      <w:pPr>
        <w:pStyle w:val="a9"/>
        <w:ind w:right="3905"/>
        <w:rPr>
          <w:bCs/>
          <w:color w:val="000000" w:themeColor="text1"/>
          <w:lang w:val="uk-UA"/>
        </w:rPr>
      </w:pPr>
    </w:p>
    <w:p w14:paraId="1E120EC5" w14:textId="1711E823" w:rsidR="00AD0C13" w:rsidRPr="00DE4A20" w:rsidRDefault="00AD0C13" w:rsidP="00AD0C13">
      <w:pPr>
        <w:pStyle w:val="20"/>
        <w:ind w:firstLine="709"/>
        <w:rPr>
          <w:color w:val="000000" w:themeColor="text1"/>
          <w:szCs w:val="28"/>
          <w:lang w:val="uk-UA"/>
        </w:rPr>
      </w:pPr>
      <w:r w:rsidRPr="00283A6A">
        <w:rPr>
          <w:color w:val="000000" w:themeColor="text1"/>
          <w:szCs w:val="28"/>
          <w:lang w:val="uk-UA"/>
        </w:rPr>
        <w:t xml:space="preserve">Розглянувши заяву Київського комунального об’єднання зеленого будівництва та експлуатації зелених насаджень міста «Київзеленбуд» </w:t>
      </w:r>
      <w:r>
        <w:rPr>
          <w:color w:val="000000" w:themeColor="text1"/>
          <w:szCs w:val="28"/>
          <w:lang w:val="uk-UA"/>
        </w:rPr>
        <w:t xml:space="preserve">                        </w:t>
      </w:r>
      <w:r w:rsidRPr="00283A6A">
        <w:rPr>
          <w:color w:val="000000" w:themeColor="text1"/>
          <w:szCs w:val="28"/>
          <w:lang w:val="uk-UA"/>
        </w:rPr>
        <w:t xml:space="preserve">(код ЄДРПОУ 03362123, місцезнаходження </w:t>
      </w:r>
      <w:r>
        <w:rPr>
          <w:color w:val="000000" w:themeColor="text1"/>
          <w:szCs w:val="28"/>
          <w:lang w:val="uk-UA"/>
        </w:rPr>
        <w:t xml:space="preserve">юридичної особи: 04053, </w:t>
      </w:r>
      <w:r w:rsidRPr="00283A6A">
        <w:rPr>
          <w:color w:val="000000" w:themeColor="text1"/>
          <w:szCs w:val="28"/>
          <w:lang w:val="uk-UA"/>
        </w:rPr>
        <w:t xml:space="preserve">місто Київ, </w:t>
      </w:r>
      <w:r>
        <w:rPr>
          <w:color w:val="000000" w:themeColor="text1"/>
          <w:szCs w:val="28"/>
          <w:lang w:val="uk-UA"/>
        </w:rPr>
        <w:t xml:space="preserve">   </w:t>
      </w:r>
      <w:r w:rsidRPr="00283A6A">
        <w:rPr>
          <w:color w:val="000000" w:themeColor="text1"/>
          <w:szCs w:val="28"/>
          <w:lang w:val="uk-UA"/>
        </w:rPr>
        <w:t xml:space="preserve">вул. Кудрявська, 23) від </w:t>
      </w:r>
      <w:r w:rsidR="00127DB7" w:rsidRPr="00E13205">
        <w:rPr>
          <w:color w:val="000000" w:themeColor="text1"/>
          <w:szCs w:val="28"/>
          <w:lang w:val="uk-UA"/>
        </w:rPr>
        <w:t xml:space="preserve">20 вересня 2024 </w:t>
      </w:r>
      <w:r w:rsidR="00127DB7">
        <w:rPr>
          <w:color w:val="000000" w:themeColor="text1"/>
          <w:szCs w:val="28"/>
          <w:lang w:val="uk-UA"/>
        </w:rPr>
        <w:t xml:space="preserve">року </w:t>
      </w:r>
      <w:r w:rsidR="00127DB7" w:rsidRPr="00E13205">
        <w:rPr>
          <w:color w:val="000000" w:themeColor="text1"/>
          <w:szCs w:val="28"/>
          <w:lang w:val="uk-UA"/>
        </w:rPr>
        <w:t>№ 64114-008971478-03</w:t>
      </w:r>
      <w:r w:rsidR="006F4F32">
        <w:rPr>
          <w:color w:val="000000" w:themeColor="text1"/>
          <w:szCs w:val="28"/>
          <w:lang w:val="uk-UA"/>
        </w:rPr>
        <w:t>1</w:t>
      </w:r>
      <w:r w:rsidR="00127DB7" w:rsidRPr="00E13205">
        <w:rPr>
          <w:color w:val="000000" w:themeColor="text1"/>
          <w:szCs w:val="28"/>
          <w:lang w:val="uk-UA"/>
        </w:rPr>
        <w:t>-03</w:t>
      </w:r>
      <w:r w:rsidRPr="00283A6A">
        <w:rPr>
          <w:color w:val="000000" w:themeColor="text1"/>
          <w:szCs w:val="28"/>
          <w:lang w:val="uk-UA"/>
        </w:rPr>
        <w:t xml:space="preserve">, про надання </w:t>
      </w:r>
      <w:r w:rsidR="00A14EE1">
        <w:rPr>
          <w:color w:val="000000" w:themeColor="text1"/>
          <w:szCs w:val="28"/>
          <w:lang w:val="uk-UA"/>
        </w:rPr>
        <w:t>у</w:t>
      </w:r>
      <w:r w:rsidRPr="00283A6A">
        <w:rPr>
          <w:color w:val="000000" w:themeColor="text1"/>
          <w:szCs w:val="28"/>
          <w:lang w:val="uk-UA"/>
        </w:rPr>
        <w:t xml:space="preserve"> постійне користування земельної ділянки та додані документи, враховуючи, що земельна ділянка зареєстрована у Державному земельному кадастрі, право комунальної власності територіальної громади міста Києва на яку зареєстровано в установленому порядку, відповідно до статей 9, 83, 92, 116, 122, 123 Земельного кодексу України, пункту 34 частини першої статті 26 Закону України «Про місцеве самоврядування в Україні», Закону України «Про адміністративну процедуру», Київська міська рада</w:t>
      </w:r>
    </w:p>
    <w:p w14:paraId="07F6D163" w14:textId="77777777" w:rsidR="00F6318B" w:rsidRPr="00DE4A20" w:rsidRDefault="00F6318B" w:rsidP="00F6318B">
      <w:pPr>
        <w:pStyle w:val="20"/>
        <w:ind w:firstLine="709"/>
        <w:rPr>
          <w:color w:val="000000" w:themeColor="text1"/>
          <w:szCs w:val="28"/>
          <w:lang w:val="uk-UA"/>
        </w:rPr>
      </w:pPr>
    </w:p>
    <w:p w14:paraId="22CB6BF4" w14:textId="77777777" w:rsidR="00F6318B" w:rsidRPr="00DE4A20" w:rsidRDefault="00F6318B" w:rsidP="00F6318B">
      <w:pPr>
        <w:ind w:firstLine="567"/>
        <w:jc w:val="both"/>
        <w:rPr>
          <w:snapToGrid w:val="0"/>
          <w:color w:val="000000" w:themeColor="text1"/>
          <w:sz w:val="28"/>
          <w:lang w:val="uk-UA"/>
        </w:rPr>
      </w:pPr>
    </w:p>
    <w:p w14:paraId="70F930D3" w14:textId="72965848" w:rsidR="00F6318B" w:rsidRDefault="00F6318B" w:rsidP="00F6318B">
      <w:pPr>
        <w:ind w:firstLine="567"/>
        <w:jc w:val="both"/>
        <w:rPr>
          <w:rFonts w:ascii="Georgia" w:hAnsi="Georgia"/>
          <w:b/>
          <w:snapToGrid w:val="0"/>
          <w:color w:val="000000" w:themeColor="text1"/>
          <w:sz w:val="28"/>
          <w:lang w:val="uk-UA"/>
        </w:rPr>
      </w:pPr>
      <w:r w:rsidRPr="00DE4A20">
        <w:rPr>
          <w:rFonts w:ascii="Georgia" w:hAnsi="Georgia"/>
          <w:b/>
          <w:snapToGrid w:val="0"/>
          <w:color w:val="000000" w:themeColor="text1"/>
          <w:sz w:val="28"/>
          <w:lang w:val="uk-UA"/>
        </w:rPr>
        <w:t>ВИРІШИЛА:</w:t>
      </w:r>
    </w:p>
    <w:p w14:paraId="0CC5B028" w14:textId="77777777" w:rsidR="00FC5867" w:rsidRPr="00DE4A20" w:rsidRDefault="00FC5867" w:rsidP="00F6318B">
      <w:pPr>
        <w:ind w:firstLine="567"/>
        <w:jc w:val="both"/>
        <w:rPr>
          <w:rFonts w:ascii="Georgia" w:hAnsi="Georgia"/>
          <w:b/>
          <w:snapToGrid w:val="0"/>
          <w:color w:val="000000" w:themeColor="text1"/>
          <w:sz w:val="28"/>
          <w:lang w:val="uk-UA"/>
        </w:rPr>
      </w:pPr>
    </w:p>
    <w:p w14:paraId="1D156EFA" w14:textId="25033DDD" w:rsidR="008F6F5B" w:rsidRPr="00E13205" w:rsidRDefault="00E1355C" w:rsidP="0009503E">
      <w:pPr>
        <w:ind w:firstLine="720"/>
        <w:jc w:val="both"/>
        <w:rPr>
          <w:color w:val="FF0000"/>
          <w:sz w:val="28"/>
          <w:szCs w:val="28"/>
          <w:lang w:val="uk-UA"/>
        </w:rPr>
      </w:pPr>
      <w:r w:rsidRPr="00DE4A20">
        <w:rPr>
          <w:color w:val="000000" w:themeColor="text1"/>
          <w:sz w:val="28"/>
          <w:szCs w:val="28"/>
          <w:lang w:val="uk-UA"/>
        </w:rPr>
        <w:t>1</w:t>
      </w:r>
      <w:r w:rsidR="00032E6C" w:rsidRPr="00DE4A20">
        <w:rPr>
          <w:color w:val="000000" w:themeColor="text1"/>
          <w:sz w:val="28"/>
          <w:szCs w:val="28"/>
          <w:lang w:val="uk-UA"/>
        </w:rPr>
        <w:t>.</w:t>
      </w:r>
      <w:r w:rsidR="00E13205" w:rsidRPr="00E13205">
        <w:rPr>
          <w:lang w:val="uk-UA"/>
        </w:rPr>
        <w:t xml:space="preserve"> </w:t>
      </w:r>
      <w:r w:rsidR="00127DB7" w:rsidRPr="002E0944">
        <w:rPr>
          <w:color w:val="000000" w:themeColor="text1"/>
          <w:sz w:val="28"/>
          <w:szCs w:val="28"/>
          <w:lang w:val="uk-UA"/>
        </w:rPr>
        <w:t xml:space="preserve">Надати Київському комунальному об’єднанню зеленого будівництва та експлуатації зелених насаджень міста «Київзеленбуд», </w:t>
      </w:r>
      <w:r w:rsidR="0009503E" w:rsidRPr="00DE4A20">
        <w:rPr>
          <w:color w:val="000000" w:themeColor="text1"/>
          <w:sz w:val="28"/>
          <w:szCs w:val="28"/>
          <w:lang w:val="uk-UA"/>
        </w:rPr>
        <w:t xml:space="preserve">за умови виконання пункту </w:t>
      </w:r>
      <w:r w:rsidR="00F86F74">
        <w:rPr>
          <w:color w:val="000000" w:themeColor="text1"/>
          <w:sz w:val="28"/>
          <w:szCs w:val="28"/>
          <w:lang w:val="uk-UA"/>
        </w:rPr>
        <w:t>2</w:t>
      </w:r>
      <w:r w:rsidR="0009503E" w:rsidRPr="00DE4A20">
        <w:rPr>
          <w:color w:val="000000" w:themeColor="text1"/>
          <w:sz w:val="28"/>
          <w:szCs w:val="28"/>
          <w:lang w:val="uk-UA"/>
        </w:rPr>
        <w:t xml:space="preserve"> цього рішення, </w:t>
      </w:r>
      <w:r w:rsidR="00127DB7">
        <w:rPr>
          <w:color w:val="000000" w:themeColor="text1"/>
          <w:sz w:val="28"/>
          <w:szCs w:val="28"/>
          <w:lang w:val="uk-UA"/>
        </w:rPr>
        <w:t>у</w:t>
      </w:r>
      <w:r w:rsidR="0009503E" w:rsidRPr="00DE4A20">
        <w:rPr>
          <w:color w:val="000000" w:themeColor="text1"/>
          <w:sz w:val="28"/>
          <w:szCs w:val="28"/>
          <w:lang w:val="uk-UA"/>
        </w:rPr>
        <w:t xml:space="preserve"> </w:t>
      </w:r>
      <w:r w:rsidR="00032E6C" w:rsidRPr="009667F7">
        <w:rPr>
          <w:iCs/>
          <w:color w:val="000000" w:themeColor="text1"/>
          <w:sz w:val="28"/>
          <w:szCs w:val="28"/>
          <w:lang w:val="uk-UA" w:eastAsia="uk-UA"/>
        </w:rPr>
        <w:t>постійне користування</w:t>
      </w:r>
      <w:r w:rsidR="008A1253" w:rsidRPr="00DE4A20">
        <w:rPr>
          <w:iCs/>
          <w:color w:val="000000" w:themeColor="text1"/>
          <w:sz w:val="28"/>
          <w:szCs w:val="28"/>
          <w:lang w:val="uk-UA" w:eastAsia="uk-UA"/>
        </w:rPr>
        <w:t xml:space="preserve"> </w:t>
      </w:r>
      <w:r w:rsidR="00F837D8" w:rsidRPr="00DE4A20">
        <w:rPr>
          <w:color w:val="000000" w:themeColor="text1"/>
          <w:sz w:val="28"/>
          <w:szCs w:val="28"/>
          <w:lang w:val="uk-UA"/>
        </w:rPr>
        <w:t xml:space="preserve">земельну ділянку площею </w:t>
      </w:r>
      <w:r w:rsidR="00F837D8" w:rsidRPr="00AD0C13">
        <w:rPr>
          <w:iCs/>
          <w:color w:val="000000" w:themeColor="text1"/>
          <w:sz w:val="28"/>
          <w:szCs w:val="28"/>
          <w:lang w:val="uk-UA" w:eastAsia="uk-UA"/>
        </w:rPr>
        <w:t>0,0577</w:t>
      </w:r>
      <w:r w:rsidR="00F837D8" w:rsidRPr="00DE4A20">
        <w:rPr>
          <w:color w:val="000000" w:themeColor="text1"/>
          <w:sz w:val="28"/>
          <w:szCs w:val="28"/>
          <w:lang w:val="uk-UA"/>
        </w:rPr>
        <w:t xml:space="preserve"> га</w:t>
      </w:r>
      <w:r w:rsidR="00F837D8" w:rsidRPr="00DE4A20">
        <w:rPr>
          <w:color w:val="000000" w:themeColor="text1"/>
          <w:lang w:val="uk-UA"/>
        </w:rPr>
        <w:t xml:space="preserve"> </w:t>
      </w:r>
      <w:r w:rsidR="00F837D8" w:rsidRPr="00DE4A20">
        <w:rPr>
          <w:color w:val="000000" w:themeColor="text1"/>
          <w:sz w:val="28"/>
          <w:szCs w:val="28"/>
          <w:lang w:val="uk-UA"/>
        </w:rPr>
        <w:t xml:space="preserve">(кадастровий номер </w:t>
      </w:r>
      <w:r w:rsidR="00F837D8" w:rsidRPr="00AD0C13">
        <w:rPr>
          <w:iCs/>
          <w:color w:val="000000" w:themeColor="text1"/>
          <w:sz w:val="28"/>
          <w:szCs w:val="28"/>
          <w:lang w:val="uk-UA" w:eastAsia="uk-UA"/>
        </w:rPr>
        <w:t>8000000000:79:023:0003</w:t>
      </w:r>
      <w:r w:rsidR="00F837D8" w:rsidRPr="00AF790C">
        <w:rPr>
          <w:sz w:val="28"/>
          <w:szCs w:val="28"/>
          <w:lang w:val="uk-UA"/>
        </w:rPr>
        <w:t xml:space="preserve">) для експлуатації та </w:t>
      </w:r>
      <w:r w:rsidR="00F837D8" w:rsidRPr="00AF790C">
        <w:rPr>
          <w:sz w:val="28"/>
          <w:szCs w:val="28"/>
          <w:lang w:val="uk-UA"/>
        </w:rPr>
        <w:lastRenderedPageBreak/>
        <w:t xml:space="preserve">обслуговування зелених насаджень </w:t>
      </w:r>
      <w:r w:rsidR="00045FAD" w:rsidRPr="00AF790C">
        <w:rPr>
          <w:sz w:val="28"/>
          <w:szCs w:val="28"/>
          <w:lang w:val="uk-UA"/>
        </w:rPr>
        <w:t xml:space="preserve"> </w:t>
      </w:r>
      <w:r w:rsidR="00421815" w:rsidRPr="00AF790C">
        <w:rPr>
          <w:sz w:val="28"/>
          <w:szCs w:val="28"/>
          <w:lang w:val="uk-UA"/>
        </w:rPr>
        <w:t>(</w:t>
      </w:r>
      <w:r w:rsidR="00D125D7">
        <w:rPr>
          <w:color w:val="000000" w:themeColor="text1"/>
          <w:sz w:val="28"/>
          <w:szCs w:val="28"/>
          <w:lang w:val="uk-UA"/>
        </w:rPr>
        <w:t>код виду цільового призначення</w:t>
      </w:r>
      <w:r w:rsidR="00D125D7" w:rsidRPr="00E13205">
        <w:rPr>
          <w:color w:val="000000" w:themeColor="text1"/>
          <w:sz w:val="28"/>
          <w:szCs w:val="28"/>
          <w:lang w:val="uk-UA"/>
        </w:rPr>
        <w:t xml:space="preserve"> </w:t>
      </w:r>
      <w:r w:rsidR="00421815" w:rsidRPr="00AF790C">
        <w:rPr>
          <w:sz w:val="28"/>
          <w:szCs w:val="28"/>
          <w:lang w:val="uk-UA"/>
        </w:rPr>
        <w:t xml:space="preserve">– </w:t>
      </w:r>
      <w:r w:rsidR="00045FAD" w:rsidRPr="00AF790C">
        <w:rPr>
          <w:iCs/>
          <w:sz w:val="28"/>
          <w:szCs w:val="28"/>
          <w:lang w:val="uk-UA"/>
        </w:rPr>
        <w:t>07.08 земельні ділянки загального користування, які використовуються як зелені насадження загального користування</w:t>
      </w:r>
      <w:r w:rsidR="00421815" w:rsidRPr="00AF790C">
        <w:rPr>
          <w:sz w:val="28"/>
          <w:szCs w:val="28"/>
          <w:lang w:val="uk-UA"/>
        </w:rPr>
        <w:t>)</w:t>
      </w:r>
      <w:r w:rsidR="00F837D8" w:rsidRPr="00AF790C">
        <w:rPr>
          <w:sz w:val="28"/>
          <w:lang w:val="uk-UA"/>
        </w:rPr>
        <w:t xml:space="preserve"> на </w:t>
      </w:r>
      <w:r w:rsidR="00F837D8" w:rsidRPr="00127DB7">
        <w:rPr>
          <w:iCs/>
          <w:sz w:val="28"/>
          <w:szCs w:val="28"/>
          <w:lang w:val="uk-UA"/>
        </w:rPr>
        <w:t xml:space="preserve">вул. </w:t>
      </w:r>
      <w:r w:rsidR="00F837D8" w:rsidRPr="00A14EE1">
        <w:rPr>
          <w:iCs/>
          <w:sz w:val="28"/>
          <w:szCs w:val="28"/>
          <w:lang w:val="uk-UA"/>
        </w:rPr>
        <w:t>Антоновича та вул. Лабораторн</w:t>
      </w:r>
      <w:r w:rsidR="003B23BE">
        <w:rPr>
          <w:iCs/>
          <w:sz w:val="28"/>
          <w:szCs w:val="28"/>
          <w:lang w:val="uk-UA"/>
        </w:rPr>
        <w:t>ій</w:t>
      </w:r>
      <w:r w:rsidR="00F837D8" w:rsidRPr="00A14EE1">
        <w:rPr>
          <w:iCs/>
          <w:sz w:val="28"/>
          <w:szCs w:val="28"/>
          <w:lang w:val="uk-UA"/>
        </w:rPr>
        <w:t xml:space="preserve"> </w:t>
      </w:r>
      <w:r w:rsidR="00F837D8" w:rsidRPr="00AF790C">
        <w:rPr>
          <w:sz w:val="28"/>
          <w:szCs w:val="28"/>
          <w:lang w:val="uk-UA"/>
        </w:rPr>
        <w:t xml:space="preserve">у </w:t>
      </w:r>
      <w:r w:rsidR="00F837D8" w:rsidRPr="00A14EE1">
        <w:rPr>
          <w:iCs/>
          <w:sz w:val="28"/>
          <w:szCs w:val="28"/>
          <w:lang w:val="uk-UA"/>
        </w:rPr>
        <w:t>Голосіївському</w:t>
      </w:r>
      <w:r w:rsidR="00F837D8" w:rsidRPr="00AF790C">
        <w:rPr>
          <w:sz w:val="28"/>
          <w:szCs w:val="28"/>
          <w:lang w:val="uk-UA"/>
        </w:rPr>
        <w:t xml:space="preserve"> районі міста Києва із земель комунальної власності територіальної громади міста Києва</w:t>
      </w:r>
      <w:r w:rsidR="00B010A6" w:rsidRPr="00AF790C">
        <w:rPr>
          <w:sz w:val="28"/>
          <w:szCs w:val="28"/>
          <w:lang w:val="uk-UA"/>
        </w:rPr>
        <w:t xml:space="preserve"> </w:t>
      </w:r>
      <w:r w:rsidR="00961B41" w:rsidRPr="00AF790C">
        <w:rPr>
          <w:sz w:val="28"/>
          <w:szCs w:val="28"/>
          <w:lang w:val="uk-UA"/>
        </w:rPr>
        <w:t>(категорія земель – землі рекреаційного призначення</w:t>
      </w:r>
      <w:r w:rsidR="00F86F74" w:rsidRPr="00AF790C">
        <w:rPr>
          <w:sz w:val="28"/>
          <w:szCs w:val="28"/>
          <w:lang w:val="uk-UA"/>
        </w:rPr>
        <w:t xml:space="preserve">), </w:t>
      </w:r>
      <w:r w:rsidR="00F86F74" w:rsidRPr="00E13205">
        <w:rPr>
          <w:color w:val="000000" w:themeColor="text1"/>
          <w:sz w:val="28"/>
          <w:szCs w:val="28"/>
          <w:lang w:val="uk-UA"/>
        </w:rPr>
        <w:t xml:space="preserve">заява ДЦ від 20 вересня 2024 </w:t>
      </w:r>
      <w:r w:rsidR="002561B3">
        <w:rPr>
          <w:color w:val="000000" w:themeColor="text1"/>
          <w:sz w:val="28"/>
          <w:szCs w:val="28"/>
          <w:lang w:val="uk-UA"/>
        </w:rPr>
        <w:t xml:space="preserve">року </w:t>
      </w:r>
      <w:r w:rsidR="00F86F74" w:rsidRPr="00E13205">
        <w:rPr>
          <w:color w:val="000000" w:themeColor="text1"/>
          <w:sz w:val="28"/>
          <w:szCs w:val="28"/>
          <w:lang w:val="uk-UA"/>
        </w:rPr>
        <w:t>№ 64114-008971478-03</w:t>
      </w:r>
      <w:r w:rsidR="006F4F32">
        <w:rPr>
          <w:color w:val="000000" w:themeColor="text1"/>
          <w:sz w:val="28"/>
          <w:szCs w:val="28"/>
          <w:lang w:val="uk-UA"/>
        </w:rPr>
        <w:t>1</w:t>
      </w:r>
      <w:r w:rsidR="00F86F74" w:rsidRPr="00E13205">
        <w:rPr>
          <w:color w:val="000000" w:themeColor="text1"/>
          <w:sz w:val="28"/>
          <w:szCs w:val="28"/>
          <w:lang w:val="uk-UA"/>
        </w:rPr>
        <w:t xml:space="preserve">-03, справа № </w:t>
      </w:r>
      <w:r w:rsidR="00F86F74" w:rsidRPr="00E13205">
        <w:rPr>
          <w:b/>
          <w:color w:val="000000" w:themeColor="text1"/>
          <w:sz w:val="28"/>
          <w:szCs w:val="28"/>
          <w:lang w:val="uk-UA"/>
        </w:rPr>
        <w:t>471444950</w:t>
      </w:r>
      <w:r w:rsidR="00F86F74" w:rsidRPr="00E13205">
        <w:rPr>
          <w:color w:val="000000" w:themeColor="text1"/>
          <w:sz w:val="28"/>
          <w:szCs w:val="28"/>
          <w:lang w:val="uk-UA"/>
        </w:rPr>
        <w:t>.</w:t>
      </w:r>
    </w:p>
    <w:p w14:paraId="2A95A3DC" w14:textId="1169719E" w:rsidR="0009503E" w:rsidRPr="00DE4A20" w:rsidRDefault="00F86F74" w:rsidP="0009503E">
      <w:pPr>
        <w:ind w:firstLine="720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2</w:t>
      </w:r>
      <w:r w:rsidR="0009503E" w:rsidRPr="00DE4A20">
        <w:rPr>
          <w:color w:val="000000" w:themeColor="text1"/>
          <w:sz w:val="28"/>
          <w:szCs w:val="28"/>
          <w:lang w:val="uk-UA"/>
        </w:rPr>
        <w:t>.</w:t>
      </w:r>
      <w:r w:rsidR="0051063D" w:rsidRPr="00DE4A20">
        <w:rPr>
          <w:color w:val="000000" w:themeColor="text1"/>
          <w:sz w:val="28"/>
          <w:szCs w:val="28"/>
          <w:lang w:val="uk-UA"/>
        </w:rPr>
        <w:t xml:space="preserve"> </w:t>
      </w:r>
      <w:r w:rsidR="00127DB7" w:rsidRPr="002E0944">
        <w:rPr>
          <w:color w:val="000000" w:themeColor="text1"/>
          <w:sz w:val="28"/>
          <w:szCs w:val="28"/>
          <w:lang w:val="uk-UA"/>
        </w:rPr>
        <w:t>Київському комунальному об’єднанню зеленого будівництва та експлуатації зелених насаджень міста «Київзеленбуд»:</w:t>
      </w:r>
    </w:p>
    <w:p w14:paraId="5C86D6BA" w14:textId="77777777" w:rsidR="00127DB7" w:rsidRPr="002E0944" w:rsidRDefault="00127DB7" w:rsidP="00127DB7">
      <w:pPr>
        <w:ind w:firstLine="720"/>
        <w:jc w:val="both"/>
        <w:rPr>
          <w:color w:val="000000" w:themeColor="text1"/>
          <w:sz w:val="28"/>
          <w:szCs w:val="28"/>
          <w:lang w:val="uk-UA"/>
        </w:rPr>
      </w:pPr>
      <w:r w:rsidRPr="002E0944">
        <w:rPr>
          <w:color w:val="000000" w:themeColor="text1"/>
          <w:sz w:val="28"/>
          <w:szCs w:val="28"/>
          <w:lang w:val="uk-UA"/>
        </w:rPr>
        <w:t xml:space="preserve">2.1. Виконувати обов'язки землекористувача відповідно до вимог статті 96 Земельного кодексу України. </w:t>
      </w:r>
    </w:p>
    <w:p w14:paraId="3BE87F34" w14:textId="77777777" w:rsidR="00127DB7" w:rsidRPr="002E0944" w:rsidRDefault="00127DB7" w:rsidP="00127DB7">
      <w:pPr>
        <w:ind w:firstLine="720"/>
        <w:jc w:val="both"/>
        <w:rPr>
          <w:color w:val="000000" w:themeColor="text1"/>
          <w:sz w:val="28"/>
          <w:szCs w:val="28"/>
          <w:lang w:val="uk-UA"/>
        </w:rPr>
      </w:pPr>
      <w:r w:rsidRPr="002E0944">
        <w:rPr>
          <w:color w:val="000000" w:themeColor="text1"/>
          <w:sz w:val="28"/>
          <w:szCs w:val="28"/>
          <w:lang w:val="uk-UA"/>
        </w:rPr>
        <w:t>2.2. Вжити заходів щодо державної реєстрації права постійного користування земельною ділянкою у порядку, встановленому Законом України «Про державну реєстрацію речових прав на нерухоме майно та їх обтяжень».</w:t>
      </w:r>
    </w:p>
    <w:p w14:paraId="6164BB5D" w14:textId="77777777" w:rsidR="00127DB7" w:rsidRDefault="00127DB7" w:rsidP="00127DB7">
      <w:pPr>
        <w:ind w:firstLine="720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 xml:space="preserve">2.3. Забезпечити </w:t>
      </w:r>
      <w:r w:rsidRPr="002E0944">
        <w:rPr>
          <w:color w:val="000000" w:themeColor="text1"/>
          <w:sz w:val="28"/>
          <w:szCs w:val="28"/>
          <w:lang w:val="uk-UA"/>
        </w:rPr>
        <w:t>вільний доступ для прокладання нових, ремонту та експлуатації існуючих інженерних мереж і споруд, що знаходяться в межах земельної ділянки.</w:t>
      </w:r>
    </w:p>
    <w:p w14:paraId="7074D7F1" w14:textId="77777777" w:rsidR="00127DB7" w:rsidRPr="002E0944" w:rsidRDefault="00127DB7" w:rsidP="00127DB7">
      <w:pPr>
        <w:ind w:firstLine="720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2.4</w:t>
      </w:r>
      <w:r w:rsidRPr="00F21D02">
        <w:rPr>
          <w:color w:val="000000" w:themeColor="text1"/>
          <w:sz w:val="28"/>
          <w:szCs w:val="28"/>
          <w:lang w:val="uk-UA"/>
        </w:rPr>
        <w:t xml:space="preserve">. </w:t>
      </w:r>
      <w:r>
        <w:rPr>
          <w:color w:val="000000" w:themeColor="text1"/>
          <w:sz w:val="28"/>
          <w:szCs w:val="28"/>
          <w:lang w:val="uk-UA"/>
        </w:rPr>
        <w:t>З</w:t>
      </w:r>
      <w:r w:rsidRPr="00F21D02">
        <w:rPr>
          <w:color w:val="000000" w:themeColor="text1"/>
          <w:sz w:val="28"/>
          <w:szCs w:val="28"/>
          <w:lang w:val="uk-UA"/>
        </w:rPr>
        <w:t>емельн</w:t>
      </w:r>
      <w:r>
        <w:rPr>
          <w:color w:val="000000" w:themeColor="text1"/>
          <w:sz w:val="28"/>
          <w:szCs w:val="28"/>
          <w:lang w:val="uk-UA"/>
        </w:rPr>
        <w:t>у</w:t>
      </w:r>
      <w:r w:rsidRPr="00F21D02">
        <w:rPr>
          <w:color w:val="000000" w:themeColor="text1"/>
          <w:sz w:val="28"/>
          <w:szCs w:val="28"/>
          <w:lang w:val="uk-UA"/>
        </w:rPr>
        <w:t xml:space="preserve"> ділянк</w:t>
      </w:r>
      <w:r>
        <w:rPr>
          <w:color w:val="000000" w:themeColor="text1"/>
          <w:sz w:val="28"/>
          <w:szCs w:val="28"/>
          <w:lang w:val="uk-UA"/>
        </w:rPr>
        <w:t>у</w:t>
      </w:r>
      <w:r w:rsidRPr="00F21D02">
        <w:rPr>
          <w:color w:val="000000" w:themeColor="text1"/>
          <w:sz w:val="28"/>
          <w:szCs w:val="28"/>
          <w:lang w:val="uk-UA"/>
        </w:rPr>
        <w:t xml:space="preserve"> в межах червоних ліній використовувати з обмеженням відповідно до вимог містобудівного законодавства та Закону України «Про автомобільні дороги».</w:t>
      </w:r>
    </w:p>
    <w:p w14:paraId="4D8D2DBD" w14:textId="77777777" w:rsidR="00127DB7" w:rsidRPr="002E0944" w:rsidRDefault="00127DB7" w:rsidP="00127DB7">
      <w:pPr>
        <w:ind w:firstLine="720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2.5</w:t>
      </w:r>
      <w:r w:rsidRPr="002E0944">
        <w:rPr>
          <w:color w:val="000000" w:themeColor="text1"/>
          <w:sz w:val="28"/>
          <w:szCs w:val="28"/>
          <w:lang w:val="uk-UA"/>
        </w:rPr>
        <w:t>. Під час використання земельної ділянки дотримуватися обмежень у її використанні, зареєстрованих у Державному земельному кадастрі.</w:t>
      </w:r>
    </w:p>
    <w:p w14:paraId="3C2088CC" w14:textId="77777777" w:rsidR="00127DB7" w:rsidRPr="002E0944" w:rsidRDefault="00127DB7" w:rsidP="00127DB7">
      <w:pPr>
        <w:ind w:firstLine="720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2.6</w:t>
      </w:r>
      <w:r w:rsidRPr="002E0944">
        <w:rPr>
          <w:color w:val="000000" w:themeColor="text1"/>
          <w:sz w:val="28"/>
          <w:szCs w:val="28"/>
          <w:lang w:val="uk-UA"/>
        </w:rPr>
        <w:t>. Забезпечити виконання вимог Закону України «Про охорону культурної спадщини».</w:t>
      </w:r>
    </w:p>
    <w:p w14:paraId="472CCB7B" w14:textId="77777777" w:rsidR="00127DB7" w:rsidRPr="002E0944" w:rsidRDefault="00127DB7" w:rsidP="00127DB7">
      <w:pPr>
        <w:ind w:firstLine="720"/>
        <w:jc w:val="both"/>
        <w:rPr>
          <w:color w:val="000000" w:themeColor="text1"/>
          <w:sz w:val="28"/>
          <w:szCs w:val="28"/>
          <w:lang w:val="uk-UA"/>
        </w:rPr>
      </w:pPr>
      <w:r w:rsidRPr="002E0944">
        <w:rPr>
          <w:color w:val="000000" w:themeColor="text1"/>
          <w:sz w:val="28"/>
          <w:szCs w:val="28"/>
          <w:lang w:val="uk-UA"/>
        </w:rPr>
        <w:t>3. Попередити землекористувача, що право користування земельною ділянкою може бути припинено відповідно до статей 141, 143 Земельного кодексу України.</w:t>
      </w:r>
    </w:p>
    <w:p w14:paraId="1C871191" w14:textId="77777777" w:rsidR="00127DB7" w:rsidRPr="002E0944" w:rsidRDefault="00127DB7" w:rsidP="00127DB7">
      <w:pPr>
        <w:ind w:firstLine="720"/>
        <w:jc w:val="both"/>
        <w:rPr>
          <w:color w:val="000000" w:themeColor="text1"/>
          <w:sz w:val="28"/>
          <w:szCs w:val="28"/>
          <w:lang w:val="uk-UA"/>
        </w:rPr>
      </w:pPr>
      <w:r w:rsidRPr="002E0944">
        <w:rPr>
          <w:color w:val="000000" w:themeColor="text1"/>
          <w:sz w:val="28"/>
          <w:szCs w:val="28"/>
          <w:lang w:val="uk-UA"/>
        </w:rPr>
        <w:t>4. Дане рішення набирає чинності та вважається доведеним до відома заявника з дня його оприлюднення на офіційному вебсайті Київської міської ради.</w:t>
      </w:r>
    </w:p>
    <w:p w14:paraId="04B9A007" w14:textId="77777777" w:rsidR="00127DB7" w:rsidRDefault="00127DB7" w:rsidP="00127DB7">
      <w:pPr>
        <w:ind w:firstLine="720"/>
        <w:jc w:val="both"/>
        <w:rPr>
          <w:color w:val="000000" w:themeColor="text1"/>
          <w:sz w:val="28"/>
          <w:szCs w:val="28"/>
          <w:lang w:val="uk-UA"/>
        </w:rPr>
      </w:pPr>
      <w:r w:rsidRPr="002E0944">
        <w:rPr>
          <w:color w:val="000000" w:themeColor="text1"/>
          <w:sz w:val="28"/>
          <w:szCs w:val="28"/>
          <w:lang w:val="uk-UA"/>
        </w:rPr>
        <w:t>5. Контроль за виконанням цього рішення покласти на постійну комісію Київської міської ради з питань архітектури, містопланування та земельних відносин.</w:t>
      </w:r>
    </w:p>
    <w:p w14:paraId="30B9C5D3" w14:textId="77777777" w:rsidR="00AF790C" w:rsidRDefault="00AF790C" w:rsidP="00C30241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20"/>
        <w:gridCol w:w="4818"/>
      </w:tblGrid>
      <w:tr w:rsidR="00AF790C" w14:paraId="3974EEB3" w14:textId="77777777" w:rsidTr="00AF790C">
        <w:tc>
          <w:tcPr>
            <w:tcW w:w="4927" w:type="dxa"/>
          </w:tcPr>
          <w:p w14:paraId="3094A981" w14:textId="3E02AE37" w:rsidR="00AF790C" w:rsidRDefault="00AF790C" w:rsidP="00C30241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Київський міський голова</w:t>
            </w:r>
          </w:p>
        </w:tc>
        <w:tc>
          <w:tcPr>
            <w:tcW w:w="4927" w:type="dxa"/>
          </w:tcPr>
          <w:p w14:paraId="523795A6" w14:textId="26A1DF5F" w:rsidR="00AF790C" w:rsidRDefault="00AF790C" w:rsidP="00AF790C">
            <w:pPr>
              <w:tabs>
                <w:tab w:val="left" w:pos="0"/>
                <w:tab w:val="left" w:pos="1134"/>
              </w:tabs>
              <w:jc w:val="right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en-US"/>
              </w:rPr>
              <w:t>Віталій КЛИЧКО</w:t>
            </w:r>
          </w:p>
        </w:tc>
      </w:tr>
    </w:tbl>
    <w:p w14:paraId="2AC0ACF9" w14:textId="7CA42A5F" w:rsidR="00F6318B" w:rsidRPr="00F6318B" w:rsidRDefault="00F6318B" w:rsidP="00C30241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</w:p>
    <w:p w14:paraId="0D8C5FF0" w14:textId="10E5B633" w:rsidR="00692C91" w:rsidRDefault="005A2FC6" w:rsidP="00692C91">
      <w:pPr>
        <w:rPr>
          <w:b/>
          <w:bCs/>
          <w:color w:val="000000"/>
          <w:sz w:val="28"/>
          <w:szCs w:val="28"/>
          <w:lang w:val="uk-UA" w:eastAsia="uk-UA"/>
        </w:rPr>
      </w:pPr>
      <w:r>
        <w:rPr>
          <w:b/>
          <w:bCs/>
          <w:color w:val="000000"/>
          <w:sz w:val="28"/>
          <w:szCs w:val="28"/>
          <w:lang w:val="uk-UA" w:eastAsia="uk-UA"/>
        </w:rPr>
        <w:br w:type="page"/>
      </w:r>
      <w:r w:rsidR="00692C91">
        <w:rPr>
          <w:b/>
          <w:bCs/>
          <w:color w:val="000000"/>
          <w:sz w:val="28"/>
          <w:szCs w:val="28"/>
          <w:lang w:val="uk-UA" w:eastAsia="uk-UA"/>
        </w:rPr>
        <w:lastRenderedPageBreak/>
        <w:t>ПОДАННЯ:</w:t>
      </w:r>
    </w:p>
    <w:p w14:paraId="578B8F1A" w14:textId="77777777" w:rsidR="00AF790C" w:rsidRDefault="00AF790C" w:rsidP="00692C91">
      <w:pPr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71"/>
        <w:gridCol w:w="3867"/>
      </w:tblGrid>
      <w:tr w:rsidR="00AF790C" w14:paraId="5B0DC490" w14:textId="77777777" w:rsidTr="00AF790C">
        <w:tc>
          <w:tcPr>
            <w:tcW w:w="5920" w:type="dxa"/>
          </w:tcPr>
          <w:p w14:paraId="129BC53F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Заступник голови </w:t>
            </w:r>
          </w:p>
          <w:p w14:paraId="7CEAC552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державної адміністрації</w:t>
            </w:r>
          </w:p>
          <w:p w14:paraId="19DCE550" w14:textId="55A0C6E9" w:rsidR="00AF790C" w:rsidRDefault="00AF790C" w:rsidP="00AF790C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з питань здійснення самоврядних повноважень</w:t>
            </w:r>
          </w:p>
        </w:tc>
        <w:tc>
          <w:tcPr>
            <w:tcW w:w="3934" w:type="dxa"/>
          </w:tcPr>
          <w:p w14:paraId="32FED216" w14:textId="77777777" w:rsidR="00AF790C" w:rsidRPr="00FC5867" w:rsidRDefault="00AF790C" w:rsidP="00AF790C">
            <w:pPr>
              <w:jc w:val="right"/>
              <w:rPr>
                <w:color w:val="000000"/>
                <w:sz w:val="28"/>
                <w:szCs w:val="28"/>
                <w:lang w:eastAsia="uk-UA"/>
              </w:rPr>
            </w:pPr>
          </w:p>
          <w:p w14:paraId="2F3A8954" w14:textId="77777777" w:rsidR="00AF790C" w:rsidRPr="00FC5867" w:rsidRDefault="00AF790C" w:rsidP="00AF790C">
            <w:pPr>
              <w:jc w:val="right"/>
              <w:rPr>
                <w:color w:val="000000"/>
                <w:sz w:val="28"/>
                <w:szCs w:val="28"/>
                <w:lang w:eastAsia="uk-UA"/>
              </w:rPr>
            </w:pPr>
          </w:p>
          <w:p w14:paraId="4A55DD0B" w14:textId="74CE73B9" w:rsidR="00AF790C" w:rsidRDefault="00AF790C" w:rsidP="00AF790C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en-US" w:eastAsia="uk-UA"/>
              </w:rPr>
              <w:t>Петро ОЛЕНИЧ</w:t>
            </w:r>
          </w:p>
        </w:tc>
      </w:tr>
      <w:tr w:rsidR="00AF790C" w14:paraId="36BD7C39" w14:textId="77777777" w:rsidTr="00AF790C">
        <w:tc>
          <w:tcPr>
            <w:tcW w:w="5920" w:type="dxa"/>
          </w:tcPr>
          <w:p w14:paraId="66568207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52EB0418" w14:textId="5F4E94B9" w:rsidR="00AF790C" w:rsidRDefault="00664060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Директор </w:t>
            </w:r>
            <w:r w:rsidR="00AF790C">
              <w:rPr>
                <w:color w:val="000000"/>
                <w:sz w:val="28"/>
                <w:szCs w:val="28"/>
                <w:lang w:val="uk-UA" w:eastAsia="uk-UA"/>
              </w:rPr>
              <w:t>Департаменту земельних ресурсів</w:t>
            </w:r>
          </w:p>
          <w:p w14:paraId="1D08F254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виконавчого органу Київської міської ради </w:t>
            </w:r>
          </w:p>
          <w:p w14:paraId="3A3AB2C9" w14:textId="7B453051" w:rsidR="00AF790C" w:rsidRDefault="00AF790C" w:rsidP="00AF790C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(Київської міської державної адміністрації)</w:t>
            </w:r>
          </w:p>
        </w:tc>
        <w:tc>
          <w:tcPr>
            <w:tcW w:w="3934" w:type="dxa"/>
          </w:tcPr>
          <w:p w14:paraId="39A8DD0C" w14:textId="77777777" w:rsidR="00AF790C" w:rsidRPr="00FC5867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6DC3E07A" w14:textId="77777777" w:rsidR="00AF790C" w:rsidRPr="00FC5867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01765B2D" w14:textId="77777777" w:rsidR="00AF790C" w:rsidRPr="00FC5867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78E9A720" w14:textId="64AC6B6D" w:rsidR="00AF790C" w:rsidRDefault="00AF790C" w:rsidP="00664060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Валентина ПЕЛИХ</w:t>
            </w:r>
          </w:p>
        </w:tc>
      </w:tr>
      <w:tr w:rsidR="00AF790C" w14:paraId="292F263B" w14:textId="77777777" w:rsidTr="00AF790C">
        <w:tc>
          <w:tcPr>
            <w:tcW w:w="5920" w:type="dxa"/>
          </w:tcPr>
          <w:p w14:paraId="3AC3E121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5D7EF60C" w14:textId="77777777" w:rsidR="004139E4" w:rsidRPr="004139E4" w:rsidRDefault="004139E4" w:rsidP="004139E4">
            <w:pPr>
              <w:spacing w:line="256" w:lineRule="auto"/>
              <w:ind w:left="397" w:hanging="397"/>
              <w:outlineLvl w:val="0"/>
              <w:rPr>
                <w:color w:val="000000"/>
                <w:sz w:val="28"/>
                <w:szCs w:val="28"/>
                <w:lang w:val="uk-UA" w:eastAsia="uk-UA"/>
              </w:rPr>
            </w:pPr>
            <w:r w:rsidRPr="004139E4">
              <w:rPr>
                <w:color w:val="000000"/>
                <w:sz w:val="28"/>
                <w:szCs w:val="28"/>
                <w:lang w:val="uk-UA" w:eastAsia="uk-UA"/>
              </w:rPr>
              <w:t xml:space="preserve">В.о. заступника директора Департаменту – </w:t>
            </w:r>
          </w:p>
          <w:p w14:paraId="6AB20565" w14:textId="77777777" w:rsidR="004139E4" w:rsidRPr="004139E4" w:rsidRDefault="004139E4" w:rsidP="004139E4">
            <w:pPr>
              <w:spacing w:line="256" w:lineRule="auto"/>
              <w:ind w:left="397" w:hanging="397"/>
              <w:outlineLvl w:val="0"/>
              <w:rPr>
                <w:color w:val="000000"/>
                <w:sz w:val="28"/>
                <w:szCs w:val="28"/>
                <w:lang w:val="uk-UA" w:eastAsia="uk-UA"/>
              </w:rPr>
            </w:pPr>
            <w:r w:rsidRPr="004139E4">
              <w:rPr>
                <w:color w:val="000000"/>
                <w:sz w:val="28"/>
                <w:szCs w:val="28"/>
                <w:lang w:val="uk-UA" w:eastAsia="uk-UA"/>
              </w:rPr>
              <w:t xml:space="preserve">начальника юридичного управління </w:t>
            </w:r>
          </w:p>
          <w:p w14:paraId="269D8463" w14:textId="77777777" w:rsidR="00111BB8" w:rsidRPr="00CB7BE4" w:rsidRDefault="00111BB8" w:rsidP="00111BB8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Департаменту земельних ресурсів</w:t>
            </w:r>
          </w:p>
          <w:p w14:paraId="03EC98B8" w14:textId="77777777" w:rsidR="00111BB8" w:rsidRPr="00CB7BE4" w:rsidRDefault="00111BB8" w:rsidP="00111BB8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виконавчого органу Київської міської ради</w:t>
            </w:r>
          </w:p>
          <w:p w14:paraId="1E536B74" w14:textId="26AB7AA6" w:rsidR="00AF790C" w:rsidRDefault="00111BB8" w:rsidP="00111BB8">
            <w:pPr>
              <w:jc w:val="both"/>
              <w:rPr>
                <w:sz w:val="28"/>
                <w:szCs w:val="28"/>
                <w:lang w:val="uk-UA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(Київської міської державної адміністрації)</w:t>
            </w:r>
          </w:p>
        </w:tc>
        <w:tc>
          <w:tcPr>
            <w:tcW w:w="3934" w:type="dxa"/>
          </w:tcPr>
          <w:p w14:paraId="2FED06EA" w14:textId="77777777" w:rsidR="00AF790C" w:rsidRPr="00145105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2C164557" w14:textId="77777777" w:rsidR="00AF790C" w:rsidRPr="00145105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51F869DD" w14:textId="77777777" w:rsidR="00AF790C" w:rsidRPr="00145105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69548191" w14:textId="77777777" w:rsidR="00AF790C" w:rsidRPr="00145105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5205C57F" w14:textId="77777777" w:rsidR="006B6988" w:rsidRDefault="006B6988" w:rsidP="006B6988">
            <w:pPr>
              <w:rPr>
                <w:rStyle w:val="af0"/>
                <w:b w:val="0"/>
                <w:sz w:val="2"/>
                <w:szCs w:val="2"/>
                <w:lang w:val="uk-UA"/>
              </w:rPr>
            </w:pPr>
          </w:p>
          <w:p w14:paraId="56A4014A" w14:textId="77777777" w:rsidR="006B6988" w:rsidRDefault="006B6988" w:rsidP="006B6988">
            <w:pPr>
              <w:rPr>
                <w:rStyle w:val="af0"/>
                <w:b w:val="0"/>
                <w:sz w:val="2"/>
                <w:szCs w:val="2"/>
                <w:lang w:val="uk-UA"/>
              </w:rPr>
            </w:pPr>
          </w:p>
          <w:p w14:paraId="21DA777A" w14:textId="77777777" w:rsidR="004830FD" w:rsidRPr="00A14EE1" w:rsidRDefault="004830FD" w:rsidP="006B6988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014E0554" w14:textId="1E8CFD34" w:rsidR="00AF790C" w:rsidRDefault="00D125D7" w:rsidP="006B6988">
            <w:pPr>
              <w:jc w:val="right"/>
              <w:rPr>
                <w:sz w:val="28"/>
                <w:szCs w:val="28"/>
                <w:lang w:val="uk-UA"/>
              </w:rPr>
            </w:pPr>
            <w:r w:rsidRPr="009B2859">
              <w:rPr>
                <w:rStyle w:val="af0"/>
                <w:b w:val="0"/>
                <w:sz w:val="28"/>
                <w:szCs w:val="28"/>
              </w:rPr>
              <w:t>Дмитро РАДЗІЄВСЬКИЙ</w:t>
            </w:r>
          </w:p>
        </w:tc>
      </w:tr>
    </w:tbl>
    <w:p w14:paraId="5E69B505" w14:textId="6C34E29D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185263E0" w14:textId="77777777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2BCE40CC" w14:textId="7F485A1F" w:rsidR="00692C91" w:rsidRDefault="00692C91" w:rsidP="00692C91">
      <w:pPr>
        <w:jc w:val="both"/>
        <w:rPr>
          <w:b/>
          <w:bCs/>
          <w:snapToGrid w:val="0"/>
          <w:color w:val="000000"/>
          <w:sz w:val="28"/>
          <w:szCs w:val="28"/>
          <w:lang w:val="uk-UA" w:eastAsia="uk-UA"/>
        </w:rPr>
      </w:pPr>
      <w:r>
        <w:rPr>
          <w:b/>
          <w:bCs/>
          <w:snapToGrid w:val="0"/>
          <w:color w:val="000000"/>
          <w:sz w:val="28"/>
          <w:szCs w:val="28"/>
          <w:lang w:val="uk-UA" w:eastAsia="uk-UA"/>
        </w:rPr>
        <w:t>ПОГОДЖЕНО:</w:t>
      </w:r>
    </w:p>
    <w:p w14:paraId="15B6572B" w14:textId="77777777" w:rsidR="00AF790C" w:rsidRDefault="00AF790C" w:rsidP="00692C91">
      <w:pPr>
        <w:jc w:val="both"/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7"/>
        <w:gridCol w:w="141"/>
        <w:gridCol w:w="4680"/>
      </w:tblGrid>
      <w:tr w:rsidR="00AF790C" w14:paraId="3CED46D9" w14:textId="77777777" w:rsidTr="00E06E46">
        <w:tc>
          <w:tcPr>
            <w:tcW w:w="5070" w:type="dxa"/>
            <w:gridSpan w:val="2"/>
          </w:tcPr>
          <w:p w14:paraId="0DAC451C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Постійна комісія Київської міської ради </w:t>
            </w:r>
          </w:p>
          <w:p w14:paraId="24E40B2E" w14:textId="46C3BABD" w:rsidR="00AF790C" w:rsidRDefault="00AF790C" w:rsidP="00AF790C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 питань </w:t>
            </w:r>
            <w:r>
              <w:rPr>
                <w:sz w:val="28"/>
                <w:szCs w:val="28"/>
                <w:lang w:val="uk-UA"/>
              </w:rPr>
              <w:t xml:space="preserve">архітектури, </w:t>
            </w:r>
            <w:r w:rsidR="00C3217D">
              <w:rPr>
                <w:sz w:val="28"/>
                <w:szCs w:val="28"/>
                <w:lang w:val="uk-UA"/>
              </w:rPr>
              <w:t>містопланування</w:t>
            </w:r>
            <w:r>
              <w:rPr>
                <w:sz w:val="28"/>
                <w:szCs w:val="28"/>
                <w:lang w:val="uk-UA"/>
              </w:rPr>
              <w:t xml:space="preserve"> </w:t>
            </w:r>
          </w:p>
          <w:p w14:paraId="728B8A93" w14:textId="77777777" w:rsidR="00AF790C" w:rsidRDefault="00AF790C" w:rsidP="00AF790C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та земельних відносин</w:t>
            </w:r>
          </w:p>
          <w:p w14:paraId="2B870367" w14:textId="433C1201" w:rsidR="00AF790C" w:rsidRPr="00AF790C" w:rsidRDefault="00AF790C" w:rsidP="00AF790C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4784" w:type="dxa"/>
          </w:tcPr>
          <w:p w14:paraId="759A564A" w14:textId="77777777" w:rsidR="00AF790C" w:rsidRDefault="00AF790C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AF790C" w14:paraId="160DF866" w14:textId="77777777" w:rsidTr="00AF790C">
        <w:tc>
          <w:tcPr>
            <w:tcW w:w="4927" w:type="dxa"/>
          </w:tcPr>
          <w:p w14:paraId="75C3D74F" w14:textId="41D29467" w:rsidR="00AF790C" w:rsidRDefault="00AF790C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Голова</w:t>
            </w:r>
          </w:p>
        </w:tc>
        <w:tc>
          <w:tcPr>
            <w:tcW w:w="4927" w:type="dxa"/>
            <w:gridSpan w:val="2"/>
          </w:tcPr>
          <w:p w14:paraId="7527E1CA" w14:textId="7EE3ABF2" w:rsidR="00AF790C" w:rsidRDefault="00AF790C" w:rsidP="00AF790C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Михайло ТЕРЕНТЬЄВ</w:t>
            </w:r>
          </w:p>
        </w:tc>
      </w:tr>
      <w:tr w:rsidR="00AF790C" w14:paraId="0DD646D9" w14:textId="77777777" w:rsidTr="00AF790C">
        <w:tc>
          <w:tcPr>
            <w:tcW w:w="4927" w:type="dxa"/>
          </w:tcPr>
          <w:p w14:paraId="30FF17D4" w14:textId="2D47B73D" w:rsidR="00AF790C" w:rsidRDefault="00AF790C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4927" w:type="dxa"/>
            <w:gridSpan w:val="2"/>
          </w:tcPr>
          <w:p w14:paraId="4541F163" w14:textId="0DBD2BD8" w:rsidR="00AF790C" w:rsidRDefault="00AF790C" w:rsidP="00AF790C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AF790C" w14:paraId="7A9956DE" w14:textId="77777777" w:rsidTr="00AF790C">
        <w:tc>
          <w:tcPr>
            <w:tcW w:w="4927" w:type="dxa"/>
          </w:tcPr>
          <w:p w14:paraId="18C88DC3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77295E29" w14:textId="4EB949C9" w:rsidR="00AF790C" w:rsidRDefault="00983881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Н</w:t>
            </w:r>
            <w:r w:rsidR="00AF790C">
              <w:rPr>
                <w:color w:val="000000"/>
                <w:sz w:val="28"/>
                <w:szCs w:val="28"/>
                <w:lang w:val="uk-UA" w:eastAsia="uk-UA"/>
              </w:rPr>
              <w:t>ачальник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r w:rsidR="00AF790C">
              <w:rPr>
                <w:color w:val="000000"/>
                <w:sz w:val="28"/>
                <w:szCs w:val="28"/>
                <w:lang w:val="uk-UA" w:eastAsia="uk-UA"/>
              </w:rPr>
              <w:t xml:space="preserve">управління правового </w:t>
            </w:r>
          </w:p>
          <w:p w14:paraId="090E54FE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забезпечення діяльності  </w:t>
            </w:r>
          </w:p>
          <w:p w14:paraId="7068AB2D" w14:textId="05DF3EC3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ради</w:t>
            </w:r>
          </w:p>
        </w:tc>
        <w:tc>
          <w:tcPr>
            <w:tcW w:w="4927" w:type="dxa"/>
            <w:gridSpan w:val="2"/>
          </w:tcPr>
          <w:p w14:paraId="630697AE" w14:textId="77777777" w:rsidR="00AF790C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06280AFA" w14:textId="77777777" w:rsidR="00AF790C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4842BE16" w14:textId="77777777" w:rsidR="00AF790C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7A7BCDF6" w14:textId="4939C4E1" w:rsidR="00AF790C" w:rsidRDefault="00AF790C" w:rsidP="00AF790C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Валентина ПОЛОЖИШНИК</w:t>
            </w:r>
          </w:p>
        </w:tc>
      </w:tr>
      <w:tr w:rsidR="00127DB7" w14:paraId="5910F0BF" w14:textId="77777777" w:rsidTr="00AF790C">
        <w:tc>
          <w:tcPr>
            <w:tcW w:w="4927" w:type="dxa"/>
          </w:tcPr>
          <w:p w14:paraId="5432E36E" w14:textId="77777777" w:rsidR="00127DB7" w:rsidRDefault="00127DB7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4927" w:type="dxa"/>
            <w:gridSpan w:val="2"/>
          </w:tcPr>
          <w:p w14:paraId="3F4BC6A8" w14:textId="77777777" w:rsidR="00127DB7" w:rsidRDefault="00127DB7" w:rsidP="00AF790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</w:tc>
      </w:tr>
      <w:tr w:rsidR="00127DB7" w14:paraId="2308DF62" w14:textId="77777777" w:rsidTr="00AF790C">
        <w:tc>
          <w:tcPr>
            <w:tcW w:w="4927" w:type="dxa"/>
          </w:tcPr>
          <w:p w14:paraId="5FCAA721" w14:textId="3CC25655" w:rsidR="00127DB7" w:rsidRPr="00925ADD" w:rsidRDefault="00127DB7" w:rsidP="00127DB7">
            <w:pPr>
              <w:rPr>
                <w:color w:val="000000"/>
                <w:sz w:val="28"/>
                <w:szCs w:val="28"/>
                <w:lang w:val="uk-UA" w:eastAsia="uk-UA"/>
              </w:rPr>
            </w:pPr>
            <w:r w:rsidRPr="00925ADD">
              <w:rPr>
                <w:color w:val="000000"/>
                <w:sz w:val="28"/>
                <w:szCs w:val="28"/>
                <w:lang w:val="uk-UA" w:eastAsia="uk-UA"/>
              </w:rPr>
              <w:t>Постійна комісія Київської міської ради</w:t>
            </w:r>
            <w:r w:rsidR="001E0DDD">
              <w:rPr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r w:rsidRPr="00925ADD">
              <w:rPr>
                <w:color w:val="000000"/>
                <w:sz w:val="28"/>
                <w:szCs w:val="28"/>
                <w:lang w:val="uk-UA" w:eastAsia="uk-UA"/>
              </w:rPr>
              <w:t>з питань екологічної політики</w:t>
            </w:r>
          </w:p>
          <w:p w14:paraId="653800F4" w14:textId="77777777" w:rsidR="00127DB7" w:rsidRDefault="00127DB7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4927" w:type="dxa"/>
            <w:gridSpan w:val="2"/>
          </w:tcPr>
          <w:p w14:paraId="30896C34" w14:textId="77777777" w:rsidR="00127DB7" w:rsidRDefault="00127DB7" w:rsidP="00AF790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</w:tc>
      </w:tr>
      <w:tr w:rsidR="00127DB7" w14:paraId="748C618C" w14:textId="77777777" w:rsidTr="00AF790C">
        <w:tc>
          <w:tcPr>
            <w:tcW w:w="4927" w:type="dxa"/>
          </w:tcPr>
          <w:p w14:paraId="29F9E801" w14:textId="77777777" w:rsidR="00127DB7" w:rsidRPr="00925ADD" w:rsidRDefault="00127DB7" w:rsidP="00127DB7">
            <w:pPr>
              <w:rPr>
                <w:color w:val="000000"/>
                <w:sz w:val="28"/>
                <w:szCs w:val="28"/>
                <w:lang w:val="uk-UA" w:eastAsia="uk-UA"/>
              </w:rPr>
            </w:pPr>
            <w:r w:rsidRPr="00925ADD">
              <w:rPr>
                <w:color w:val="000000"/>
                <w:sz w:val="28"/>
                <w:szCs w:val="28"/>
                <w:lang w:val="uk-UA" w:eastAsia="uk-UA"/>
              </w:rPr>
              <w:t>Голова</w:t>
            </w:r>
          </w:p>
          <w:p w14:paraId="37AF139B" w14:textId="77777777" w:rsidR="00127DB7" w:rsidRDefault="00127DB7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4927" w:type="dxa"/>
            <w:gridSpan w:val="2"/>
          </w:tcPr>
          <w:p w14:paraId="54A0D483" w14:textId="77777777" w:rsidR="00127DB7" w:rsidRPr="00925ADD" w:rsidRDefault="00127DB7" w:rsidP="00127DB7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 w:rsidRPr="00925ADD">
              <w:rPr>
                <w:color w:val="000000"/>
                <w:sz w:val="28"/>
                <w:szCs w:val="28"/>
                <w:lang w:val="uk-UA" w:eastAsia="uk-UA"/>
              </w:rPr>
              <w:t>Денис МОСКАЛЬ</w:t>
            </w:r>
          </w:p>
          <w:p w14:paraId="528FDFDF" w14:textId="77777777" w:rsidR="00127DB7" w:rsidRDefault="00127DB7" w:rsidP="00AF790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</w:tc>
      </w:tr>
      <w:tr w:rsidR="00127DB7" w14:paraId="71830B37" w14:textId="77777777" w:rsidTr="00AF790C">
        <w:tc>
          <w:tcPr>
            <w:tcW w:w="4927" w:type="dxa"/>
          </w:tcPr>
          <w:p w14:paraId="0B37D640" w14:textId="2C8F0AFF" w:rsidR="00127DB7" w:rsidRPr="00925ADD" w:rsidRDefault="00127DB7" w:rsidP="00127DB7">
            <w:pPr>
              <w:rPr>
                <w:color w:val="000000"/>
                <w:sz w:val="28"/>
                <w:szCs w:val="28"/>
                <w:lang w:val="uk-UA" w:eastAsia="uk-UA"/>
              </w:rPr>
            </w:pPr>
            <w:r w:rsidRPr="00925ADD">
              <w:rPr>
                <w:color w:val="000000"/>
                <w:sz w:val="28"/>
                <w:szCs w:val="28"/>
                <w:lang w:val="uk-UA" w:eastAsia="uk-UA"/>
              </w:rPr>
              <w:t>Секретар</w:t>
            </w:r>
          </w:p>
        </w:tc>
        <w:tc>
          <w:tcPr>
            <w:tcW w:w="4927" w:type="dxa"/>
            <w:gridSpan w:val="2"/>
          </w:tcPr>
          <w:p w14:paraId="7822FE4F" w14:textId="3FB16233" w:rsidR="00127DB7" w:rsidRDefault="00127DB7" w:rsidP="00AF790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  <w:r w:rsidRPr="00925ADD">
              <w:rPr>
                <w:color w:val="000000"/>
                <w:sz w:val="28"/>
                <w:szCs w:val="28"/>
                <w:lang w:val="uk-UA" w:eastAsia="uk-UA"/>
              </w:rPr>
              <w:t>Євгенія КУЛЕБА</w:t>
            </w:r>
          </w:p>
        </w:tc>
      </w:tr>
    </w:tbl>
    <w:p w14:paraId="2298A355" w14:textId="77777777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0381BBD3" w14:textId="518B7B9B" w:rsidR="00E75718" w:rsidRPr="008119F4" w:rsidRDefault="00692C91" w:rsidP="001C7F48">
      <w:pPr>
        <w:rPr>
          <w:color w:val="000000"/>
          <w:sz w:val="28"/>
          <w:szCs w:val="28"/>
          <w:lang w:val="en-US" w:eastAsia="uk-UA"/>
        </w:rPr>
      </w:pPr>
      <w:r w:rsidRPr="00692C91">
        <w:rPr>
          <w:b/>
          <w:bCs/>
          <w:color w:val="000000"/>
          <w:sz w:val="28"/>
          <w:szCs w:val="28"/>
          <w:lang w:val="uk-UA" w:eastAsia="uk-UA"/>
        </w:rPr>
        <w:br w:type="page"/>
      </w:r>
      <w:r w:rsidR="008119F4">
        <w:rPr>
          <w:color w:val="000000"/>
          <w:sz w:val="28"/>
          <w:szCs w:val="28"/>
          <w:lang w:val="en-US" w:eastAsia="uk-UA"/>
        </w:rPr>
        <w:lastRenderedPageBreak/>
        <w:t xml:space="preserve"> </w:t>
      </w:r>
    </w:p>
    <w:sectPr w:rsidR="00E75718" w:rsidRPr="008119F4" w:rsidSect="00422FC8">
      <w:pgSz w:w="11906" w:h="16838"/>
      <w:pgMar w:top="1134" w:right="567" w:bottom="1871" w:left="1701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2A36C18" w14:textId="77777777" w:rsidR="00A93C09" w:rsidRDefault="00A93C09">
      <w:r>
        <w:separator/>
      </w:r>
    </w:p>
  </w:endnote>
  <w:endnote w:type="continuationSeparator" w:id="0">
    <w:p w14:paraId="39C0C76A" w14:textId="77777777" w:rsidR="00A93C09" w:rsidRDefault="00A93C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ETU">
    <w:altName w:val="Courier New"/>
    <w:charset w:val="00"/>
    <w:family w:val="roman"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65F07D8" w14:textId="77777777" w:rsidR="00A93C09" w:rsidRDefault="00A93C09">
      <w:r>
        <w:separator/>
      </w:r>
    </w:p>
  </w:footnote>
  <w:footnote w:type="continuationSeparator" w:id="0">
    <w:p w14:paraId="777A275F" w14:textId="77777777" w:rsidR="00A93C09" w:rsidRDefault="00A93C0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8739D7"/>
    <w:multiLevelType w:val="multilevel"/>
    <w:tmpl w:val="A1747198"/>
    <w:lvl w:ilvl="0">
      <w:start w:val="4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509"/>
        </w:tabs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869"/>
        </w:tabs>
        <w:ind w:left="2869" w:hanging="2160"/>
      </w:pPr>
      <w:rPr>
        <w:rFonts w:hint="default"/>
      </w:rPr>
    </w:lvl>
  </w:abstractNum>
  <w:abstractNum w:abstractNumId="1" w15:restartNumberingAfterBreak="0">
    <w:nsid w:val="0D73356C"/>
    <w:multiLevelType w:val="multilevel"/>
    <w:tmpl w:val="45482C8C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BEB1F7C"/>
    <w:multiLevelType w:val="multilevel"/>
    <w:tmpl w:val="4948D38A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89024B8"/>
    <w:multiLevelType w:val="hybridMultilevel"/>
    <w:tmpl w:val="7632F6EE"/>
    <w:lvl w:ilvl="0" w:tplc="DBE47E3E">
      <w:start w:val="1"/>
      <w:numFmt w:val="decimal"/>
      <w:lvlText w:val="%1."/>
      <w:lvlJc w:val="left"/>
      <w:pPr>
        <w:ind w:left="114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DAB0D06"/>
    <w:multiLevelType w:val="multilevel"/>
    <w:tmpl w:val="9BD47B7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5" w15:restartNumberingAfterBreak="0">
    <w:nsid w:val="3F2106D7"/>
    <w:multiLevelType w:val="multilevel"/>
    <w:tmpl w:val="A0BA67A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5386023D"/>
    <w:multiLevelType w:val="hybridMultilevel"/>
    <w:tmpl w:val="A576528A"/>
    <w:lvl w:ilvl="0" w:tplc="E8E2B8CA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7" w15:restartNumberingAfterBreak="0">
    <w:nsid w:val="54B02126"/>
    <w:multiLevelType w:val="multilevel"/>
    <w:tmpl w:val="F6B416E2"/>
    <w:lvl w:ilvl="0">
      <w:start w:val="3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5BFA5A4C"/>
    <w:multiLevelType w:val="multilevel"/>
    <w:tmpl w:val="6DDE3DD4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9" w15:restartNumberingAfterBreak="0">
    <w:nsid w:val="680F4819"/>
    <w:multiLevelType w:val="multilevel"/>
    <w:tmpl w:val="799A96C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60"/>
        </w:tabs>
        <w:ind w:left="1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90"/>
        </w:tabs>
        <w:ind w:left="27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60"/>
        </w:tabs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290"/>
        </w:tabs>
        <w:ind w:left="42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860"/>
        </w:tabs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790"/>
        </w:tabs>
        <w:ind w:left="57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720"/>
        </w:tabs>
        <w:ind w:left="6720" w:hanging="2160"/>
      </w:pPr>
      <w:rPr>
        <w:rFonts w:hint="default"/>
      </w:rPr>
    </w:lvl>
  </w:abstractNum>
  <w:abstractNum w:abstractNumId="10" w15:restartNumberingAfterBreak="0">
    <w:nsid w:val="69593AFE"/>
    <w:multiLevelType w:val="multilevel"/>
    <w:tmpl w:val="24A07E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501234131">
    <w:abstractNumId w:val="10"/>
  </w:num>
  <w:num w:numId="2" w16cid:durableId="1516001213">
    <w:abstractNumId w:val="6"/>
  </w:num>
  <w:num w:numId="3" w16cid:durableId="1262643418">
    <w:abstractNumId w:val="9"/>
  </w:num>
  <w:num w:numId="4" w16cid:durableId="251821384">
    <w:abstractNumId w:val="0"/>
  </w:num>
  <w:num w:numId="5" w16cid:durableId="1929271777">
    <w:abstractNumId w:val="8"/>
  </w:num>
  <w:num w:numId="6" w16cid:durableId="672218646">
    <w:abstractNumId w:val="4"/>
  </w:num>
  <w:num w:numId="7" w16cid:durableId="2075816666">
    <w:abstractNumId w:val="5"/>
  </w:num>
  <w:num w:numId="8" w16cid:durableId="2119716927">
    <w:abstractNumId w:val="7"/>
  </w:num>
  <w:num w:numId="9" w16cid:durableId="1851094513">
    <w:abstractNumId w:val="2"/>
  </w:num>
  <w:num w:numId="10" w16cid:durableId="2090302654">
    <w:abstractNumId w:val="1"/>
  </w:num>
  <w:num w:numId="11" w16cid:durableId="29360995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22D1"/>
    <w:rsid w:val="0000015C"/>
    <w:rsid w:val="000064E7"/>
    <w:rsid w:val="0001227E"/>
    <w:rsid w:val="0002147E"/>
    <w:rsid w:val="00023E74"/>
    <w:rsid w:val="00025BE9"/>
    <w:rsid w:val="000264DD"/>
    <w:rsid w:val="00032E6C"/>
    <w:rsid w:val="00033E11"/>
    <w:rsid w:val="00036DE6"/>
    <w:rsid w:val="00037900"/>
    <w:rsid w:val="00045FAD"/>
    <w:rsid w:val="00050336"/>
    <w:rsid w:val="00055F48"/>
    <w:rsid w:val="000560B1"/>
    <w:rsid w:val="00061BF6"/>
    <w:rsid w:val="00075A92"/>
    <w:rsid w:val="00084199"/>
    <w:rsid w:val="00090E5F"/>
    <w:rsid w:val="0009503E"/>
    <w:rsid w:val="00097418"/>
    <w:rsid w:val="000A4432"/>
    <w:rsid w:val="000A6D16"/>
    <w:rsid w:val="000A74AC"/>
    <w:rsid w:val="000B2796"/>
    <w:rsid w:val="000C7805"/>
    <w:rsid w:val="000D1775"/>
    <w:rsid w:val="000E0BAD"/>
    <w:rsid w:val="000E2720"/>
    <w:rsid w:val="000E401F"/>
    <w:rsid w:val="000E68EA"/>
    <w:rsid w:val="000E6F88"/>
    <w:rsid w:val="000E7851"/>
    <w:rsid w:val="000F437E"/>
    <w:rsid w:val="000F5701"/>
    <w:rsid w:val="000F751E"/>
    <w:rsid w:val="00101A99"/>
    <w:rsid w:val="00105124"/>
    <w:rsid w:val="00106D39"/>
    <w:rsid w:val="00110B42"/>
    <w:rsid w:val="00111BB8"/>
    <w:rsid w:val="001122D5"/>
    <w:rsid w:val="00117A43"/>
    <w:rsid w:val="00120DD7"/>
    <w:rsid w:val="001269B2"/>
    <w:rsid w:val="00127DB7"/>
    <w:rsid w:val="00133614"/>
    <w:rsid w:val="00134184"/>
    <w:rsid w:val="00145105"/>
    <w:rsid w:val="001531A3"/>
    <w:rsid w:val="001578FB"/>
    <w:rsid w:val="00163C50"/>
    <w:rsid w:val="00172DD0"/>
    <w:rsid w:val="00186FE2"/>
    <w:rsid w:val="0019058C"/>
    <w:rsid w:val="001920D3"/>
    <w:rsid w:val="00192C65"/>
    <w:rsid w:val="001A22CE"/>
    <w:rsid w:val="001A7B1E"/>
    <w:rsid w:val="001B363F"/>
    <w:rsid w:val="001B4969"/>
    <w:rsid w:val="001B7705"/>
    <w:rsid w:val="001C106F"/>
    <w:rsid w:val="001C22D4"/>
    <w:rsid w:val="001C61CC"/>
    <w:rsid w:val="001C7F48"/>
    <w:rsid w:val="001D1D62"/>
    <w:rsid w:val="001D607D"/>
    <w:rsid w:val="001E0DDD"/>
    <w:rsid w:val="001E567C"/>
    <w:rsid w:val="001E6DB3"/>
    <w:rsid w:val="001E7D81"/>
    <w:rsid w:val="001E7DB1"/>
    <w:rsid w:val="001F71C9"/>
    <w:rsid w:val="0020750A"/>
    <w:rsid w:val="00216B15"/>
    <w:rsid w:val="0021793F"/>
    <w:rsid w:val="002227F6"/>
    <w:rsid w:val="00231424"/>
    <w:rsid w:val="00242576"/>
    <w:rsid w:val="00243CCB"/>
    <w:rsid w:val="00254B0E"/>
    <w:rsid w:val="002561B3"/>
    <w:rsid w:val="00257110"/>
    <w:rsid w:val="0026274F"/>
    <w:rsid w:val="00262A75"/>
    <w:rsid w:val="0026395C"/>
    <w:rsid w:val="00273DDF"/>
    <w:rsid w:val="00277D68"/>
    <w:rsid w:val="00284084"/>
    <w:rsid w:val="0028496D"/>
    <w:rsid w:val="002A2EB9"/>
    <w:rsid w:val="002A309C"/>
    <w:rsid w:val="002B1891"/>
    <w:rsid w:val="002B5950"/>
    <w:rsid w:val="002C3E93"/>
    <w:rsid w:val="002C708B"/>
    <w:rsid w:val="002C7C08"/>
    <w:rsid w:val="002E1CE0"/>
    <w:rsid w:val="002E4A82"/>
    <w:rsid w:val="002E78EC"/>
    <w:rsid w:val="002F087A"/>
    <w:rsid w:val="002F4BCF"/>
    <w:rsid w:val="00302CD5"/>
    <w:rsid w:val="00314FAC"/>
    <w:rsid w:val="00320C85"/>
    <w:rsid w:val="0032261C"/>
    <w:rsid w:val="00322E94"/>
    <w:rsid w:val="00323B8F"/>
    <w:rsid w:val="00323E4A"/>
    <w:rsid w:val="00327CBD"/>
    <w:rsid w:val="00331994"/>
    <w:rsid w:val="0034093C"/>
    <w:rsid w:val="00343D20"/>
    <w:rsid w:val="003475E1"/>
    <w:rsid w:val="003505F5"/>
    <w:rsid w:val="0035424F"/>
    <w:rsid w:val="00360306"/>
    <w:rsid w:val="003618FC"/>
    <w:rsid w:val="003649DF"/>
    <w:rsid w:val="00365C9E"/>
    <w:rsid w:val="00370F8B"/>
    <w:rsid w:val="00377E0D"/>
    <w:rsid w:val="00380B52"/>
    <w:rsid w:val="003813AE"/>
    <w:rsid w:val="003847A9"/>
    <w:rsid w:val="0039320D"/>
    <w:rsid w:val="0039464F"/>
    <w:rsid w:val="0039548C"/>
    <w:rsid w:val="003A0108"/>
    <w:rsid w:val="003A07CC"/>
    <w:rsid w:val="003B23BE"/>
    <w:rsid w:val="003B3242"/>
    <w:rsid w:val="003B69E5"/>
    <w:rsid w:val="003C0456"/>
    <w:rsid w:val="003C7C53"/>
    <w:rsid w:val="003E4356"/>
    <w:rsid w:val="003F04AA"/>
    <w:rsid w:val="003F3E3B"/>
    <w:rsid w:val="003F71F8"/>
    <w:rsid w:val="004008E5"/>
    <w:rsid w:val="00405EB7"/>
    <w:rsid w:val="004139E4"/>
    <w:rsid w:val="00413B6C"/>
    <w:rsid w:val="00415057"/>
    <w:rsid w:val="004214CA"/>
    <w:rsid w:val="00421593"/>
    <w:rsid w:val="00421815"/>
    <w:rsid w:val="00422FC8"/>
    <w:rsid w:val="0044042A"/>
    <w:rsid w:val="004436CC"/>
    <w:rsid w:val="00443804"/>
    <w:rsid w:val="00444B8D"/>
    <w:rsid w:val="0045396D"/>
    <w:rsid w:val="00462837"/>
    <w:rsid w:val="00465AE4"/>
    <w:rsid w:val="004805FA"/>
    <w:rsid w:val="004808A0"/>
    <w:rsid w:val="004830FD"/>
    <w:rsid w:val="00494B8B"/>
    <w:rsid w:val="00495CD8"/>
    <w:rsid w:val="00497D78"/>
    <w:rsid w:val="004A0E0E"/>
    <w:rsid w:val="004B32C5"/>
    <w:rsid w:val="004B61EA"/>
    <w:rsid w:val="004B6629"/>
    <w:rsid w:val="004C3A94"/>
    <w:rsid w:val="004C7976"/>
    <w:rsid w:val="004E0D86"/>
    <w:rsid w:val="004E1F9C"/>
    <w:rsid w:val="004E62FC"/>
    <w:rsid w:val="004F4DC9"/>
    <w:rsid w:val="004F5529"/>
    <w:rsid w:val="004F6BC3"/>
    <w:rsid w:val="005001B0"/>
    <w:rsid w:val="00506DAB"/>
    <w:rsid w:val="0051063D"/>
    <w:rsid w:val="00540A78"/>
    <w:rsid w:val="00546328"/>
    <w:rsid w:val="00552262"/>
    <w:rsid w:val="00555DC7"/>
    <w:rsid w:val="00564C01"/>
    <w:rsid w:val="005671FD"/>
    <w:rsid w:val="005712F3"/>
    <w:rsid w:val="00575B86"/>
    <w:rsid w:val="00582755"/>
    <w:rsid w:val="00590F41"/>
    <w:rsid w:val="005943B1"/>
    <w:rsid w:val="00595023"/>
    <w:rsid w:val="005A014C"/>
    <w:rsid w:val="005A143F"/>
    <w:rsid w:val="005A2251"/>
    <w:rsid w:val="005A2FC6"/>
    <w:rsid w:val="005A73B6"/>
    <w:rsid w:val="005B4EEC"/>
    <w:rsid w:val="005D0811"/>
    <w:rsid w:val="005D7855"/>
    <w:rsid w:val="005F1140"/>
    <w:rsid w:val="005F263C"/>
    <w:rsid w:val="00604E77"/>
    <w:rsid w:val="00610756"/>
    <w:rsid w:val="00611639"/>
    <w:rsid w:val="00614E95"/>
    <w:rsid w:val="006152A4"/>
    <w:rsid w:val="00616165"/>
    <w:rsid w:val="0062096D"/>
    <w:rsid w:val="00626F8D"/>
    <w:rsid w:val="00630E6A"/>
    <w:rsid w:val="00631949"/>
    <w:rsid w:val="00634124"/>
    <w:rsid w:val="006530A4"/>
    <w:rsid w:val="00656B09"/>
    <w:rsid w:val="00664060"/>
    <w:rsid w:val="00664107"/>
    <w:rsid w:val="006661E2"/>
    <w:rsid w:val="00677766"/>
    <w:rsid w:val="0067790C"/>
    <w:rsid w:val="00692C91"/>
    <w:rsid w:val="006962AA"/>
    <w:rsid w:val="006A30AC"/>
    <w:rsid w:val="006A35E6"/>
    <w:rsid w:val="006A69D3"/>
    <w:rsid w:val="006A7731"/>
    <w:rsid w:val="006B158B"/>
    <w:rsid w:val="006B6988"/>
    <w:rsid w:val="006C22D1"/>
    <w:rsid w:val="006C2676"/>
    <w:rsid w:val="006C33D6"/>
    <w:rsid w:val="006C5BDF"/>
    <w:rsid w:val="006D04A6"/>
    <w:rsid w:val="006D60E0"/>
    <w:rsid w:val="006E144B"/>
    <w:rsid w:val="006F0642"/>
    <w:rsid w:val="006F4F32"/>
    <w:rsid w:val="00706003"/>
    <w:rsid w:val="00713D9D"/>
    <w:rsid w:val="00742CA7"/>
    <w:rsid w:val="00747D59"/>
    <w:rsid w:val="0075480A"/>
    <w:rsid w:val="007549EB"/>
    <w:rsid w:val="00756E4F"/>
    <w:rsid w:val="007573B9"/>
    <w:rsid w:val="0076792D"/>
    <w:rsid w:val="00767D53"/>
    <w:rsid w:val="00772BAC"/>
    <w:rsid w:val="00772F52"/>
    <w:rsid w:val="00787AC7"/>
    <w:rsid w:val="007952F2"/>
    <w:rsid w:val="00797B97"/>
    <w:rsid w:val="007A5AB4"/>
    <w:rsid w:val="007B718D"/>
    <w:rsid w:val="007C7D01"/>
    <w:rsid w:val="007D308E"/>
    <w:rsid w:val="007E01E7"/>
    <w:rsid w:val="007E5F46"/>
    <w:rsid w:val="007F29ED"/>
    <w:rsid w:val="00802B62"/>
    <w:rsid w:val="008119F4"/>
    <w:rsid w:val="00821CB0"/>
    <w:rsid w:val="00825A17"/>
    <w:rsid w:val="0082773C"/>
    <w:rsid w:val="00831D85"/>
    <w:rsid w:val="0083635C"/>
    <w:rsid w:val="00837837"/>
    <w:rsid w:val="00840D4A"/>
    <w:rsid w:val="00851D9E"/>
    <w:rsid w:val="00853F36"/>
    <w:rsid w:val="00857A08"/>
    <w:rsid w:val="008609A5"/>
    <w:rsid w:val="00865AE3"/>
    <w:rsid w:val="0088248A"/>
    <w:rsid w:val="00885950"/>
    <w:rsid w:val="008930D9"/>
    <w:rsid w:val="008A1253"/>
    <w:rsid w:val="008A4355"/>
    <w:rsid w:val="008B1EA1"/>
    <w:rsid w:val="008B5830"/>
    <w:rsid w:val="008C4ED8"/>
    <w:rsid w:val="008D215A"/>
    <w:rsid w:val="008D268E"/>
    <w:rsid w:val="008D75E7"/>
    <w:rsid w:val="008D7861"/>
    <w:rsid w:val="008E2C7B"/>
    <w:rsid w:val="008F6F5B"/>
    <w:rsid w:val="008F76F5"/>
    <w:rsid w:val="00903BB7"/>
    <w:rsid w:val="00906A5B"/>
    <w:rsid w:val="00920461"/>
    <w:rsid w:val="00930315"/>
    <w:rsid w:val="00931C94"/>
    <w:rsid w:val="00961B41"/>
    <w:rsid w:val="009667F7"/>
    <w:rsid w:val="00970DDD"/>
    <w:rsid w:val="00970F0B"/>
    <w:rsid w:val="00983881"/>
    <w:rsid w:val="0099012E"/>
    <w:rsid w:val="009B3AC0"/>
    <w:rsid w:val="009D7544"/>
    <w:rsid w:val="009E0D7F"/>
    <w:rsid w:val="009E5D86"/>
    <w:rsid w:val="009F05F4"/>
    <w:rsid w:val="009F2B92"/>
    <w:rsid w:val="00A04249"/>
    <w:rsid w:val="00A11093"/>
    <w:rsid w:val="00A127D2"/>
    <w:rsid w:val="00A14EE1"/>
    <w:rsid w:val="00A159E3"/>
    <w:rsid w:val="00A165E0"/>
    <w:rsid w:val="00A20A27"/>
    <w:rsid w:val="00A264FD"/>
    <w:rsid w:val="00A3080D"/>
    <w:rsid w:val="00A3162E"/>
    <w:rsid w:val="00A33F36"/>
    <w:rsid w:val="00A36FF4"/>
    <w:rsid w:val="00A42F50"/>
    <w:rsid w:val="00A45BCA"/>
    <w:rsid w:val="00A47285"/>
    <w:rsid w:val="00A5136C"/>
    <w:rsid w:val="00A531BE"/>
    <w:rsid w:val="00A55D83"/>
    <w:rsid w:val="00A57661"/>
    <w:rsid w:val="00A65194"/>
    <w:rsid w:val="00A67195"/>
    <w:rsid w:val="00A80CAC"/>
    <w:rsid w:val="00A82A42"/>
    <w:rsid w:val="00A919BF"/>
    <w:rsid w:val="00A91E62"/>
    <w:rsid w:val="00A93C09"/>
    <w:rsid w:val="00AA20F7"/>
    <w:rsid w:val="00AA2E37"/>
    <w:rsid w:val="00AA3D2D"/>
    <w:rsid w:val="00AA5A19"/>
    <w:rsid w:val="00AB2671"/>
    <w:rsid w:val="00AC2E48"/>
    <w:rsid w:val="00AC5861"/>
    <w:rsid w:val="00AC6C39"/>
    <w:rsid w:val="00AD0C13"/>
    <w:rsid w:val="00AD40A7"/>
    <w:rsid w:val="00AD58AF"/>
    <w:rsid w:val="00AE3E4E"/>
    <w:rsid w:val="00AF0269"/>
    <w:rsid w:val="00AF0E16"/>
    <w:rsid w:val="00AF790C"/>
    <w:rsid w:val="00B010A6"/>
    <w:rsid w:val="00B05F3F"/>
    <w:rsid w:val="00B07F38"/>
    <w:rsid w:val="00B138A0"/>
    <w:rsid w:val="00B2223D"/>
    <w:rsid w:val="00B2587F"/>
    <w:rsid w:val="00B2638A"/>
    <w:rsid w:val="00B302F2"/>
    <w:rsid w:val="00B337D5"/>
    <w:rsid w:val="00B41C2D"/>
    <w:rsid w:val="00B4359B"/>
    <w:rsid w:val="00B43A7D"/>
    <w:rsid w:val="00B46671"/>
    <w:rsid w:val="00B50023"/>
    <w:rsid w:val="00B50E53"/>
    <w:rsid w:val="00B51395"/>
    <w:rsid w:val="00B52895"/>
    <w:rsid w:val="00B55B75"/>
    <w:rsid w:val="00B563DC"/>
    <w:rsid w:val="00B6384E"/>
    <w:rsid w:val="00B63A73"/>
    <w:rsid w:val="00B646B7"/>
    <w:rsid w:val="00B7319B"/>
    <w:rsid w:val="00B7537B"/>
    <w:rsid w:val="00B75556"/>
    <w:rsid w:val="00B768DA"/>
    <w:rsid w:val="00BA4FD1"/>
    <w:rsid w:val="00BB0475"/>
    <w:rsid w:val="00BB446F"/>
    <w:rsid w:val="00BC015C"/>
    <w:rsid w:val="00BD069B"/>
    <w:rsid w:val="00BF10CE"/>
    <w:rsid w:val="00BF4FF4"/>
    <w:rsid w:val="00C05DE7"/>
    <w:rsid w:val="00C14199"/>
    <w:rsid w:val="00C2000A"/>
    <w:rsid w:val="00C20C53"/>
    <w:rsid w:val="00C21393"/>
    <w:rsid w:val="00C30241"/>
    <w:rsid w:val="00C317E3"/>
    <w:rsid w:val="00C31FB1"/>
    <w:rsid w:val="00C3217D"/>
    <w:rsid w:val="00C34B0D"/>
    <w:rsid w:val="00C3585B"/>
    <w:rsid w:val="00C365BB"/>
    <w:rsid w:val="00C376CD"/>
    <w:rsid w:val="00C43316"/>
    <w:rsid w:val="00C501C3"/>
    <w:rsid w:val="00C52894"/>
    <w:rsid w:val="00C57126"/>
    <w:rsid w:val="00C61204"/>
    <w:rsid w:val="00C647B6"/>
    <w:rsid w:val="00C7069E"/>
    <w:rsid w:val="00C750AC"/>
    <w:rsid w:val="00C840D9"/>
    <w:rsid w:val="00C84DEC"/>
    <w:rsid w:val="00C96D29"/>
    <w:rsid w:val="00CA1448"/>
    <w:rsid w:val="00CA4613"/>
    <w:rsid w:val="00CB073C"/>
    <w:rsid w:val="00CB3F81"/>
    <w:rsid w:val="00CB4B22"/>
    <w:rsid w:val="00CC1AE0"/>
    <w:rsid w:val="00CC2385"/>
    <w:rsid w:val="00CD114E"/>
    <w:rsid w:val="00CE4505"/>
    <w:rsid w:val="00CE6FE3"/>
    <w:rsid w:val="00CF5078"/>
    <w:rsid w:val="00D0105B"/>
    <w:rsid w:val="00D02912"/>
    <w:rsid w:val="00D039C1"/>
    <w:rsid w:val="00D100D5"/>
    <w:rsid w:val="00D125D7"/>
    <w:rsid w:val="00D31675"/>
    <w:rsid w:val="00D45023"/>
    <w:rsid w:val="00D7341A"/>
    <w:rsid w:val="00D741CB"/>
    <w:rsid w:val="00D82F02"/>
    <w:rsid w:val="00D83237"/>
    <w:rsid w:val="00D93768"/>
    <w:rsid w:val="00D9461F"/>
    <w:rsid w:val="00D94AEE"/>
    <w:rsid w:val="00DA050D"/>
    <w:rsid w:val="00DA1CC0"/>
    <w:rsid w:val="00DA4C67"/>
    <w:rsid w:val="00DB532E"/>
    <w:rsid w:val="00DB72C1"/>
    <w:rsid w:val="00DE4A20"/>
    <w:rsid w:val="00DE5E31"/>
    <w:rsid w:val="00DE7C30"/>
    <w:rsid w:val="00DF429D"/>
    <w:rsid w:val="00E03A44"/>
    <w:rsid w:val="00E06E46"/>
    <w:rsid w:val="00E13205"/>
    <w:rsid w:val="00E1355C"/>
    <w:rsid w:val="00E15CAF"/>
    <w:rsid w:val="00E212B6"/>
    <w:rsid w:val="00E23368"/>
    <w:rsid w:val="00E26A2F"/>
    <w:rsid w:val="00E3136D"/>
    <w:rsid w:val="00E35264"/>
    <w:rsid w:val="00E4309F"/>
    <w:rsid w:val="00E439B1"/>
    <w:rsid w:val="00E50D9B"/>
    <w:rsid w:val="00E52082"/>
    <w:rsid w:val="00E617C6"/>
    <w:rsid w:val="00E624D0"/>
    <w:rsid w:val="00E6308B"/>
    <w:rsid w:val="00E740F1"/>
    <w:rsid w:val="00E75370"/>
    <w:rsid w:val="00E75718"/>
    <w:rsid w:val="00E8780C"/>
    <w:rsid w:val="00E932B0"/>
    <w:rsid w:val="00E95E37"/>
    <w:rsid w:val="00EA1859"/>
    <w:rsid w:val="00EA6A34"/>
    <w:rsid w:val="00EB0900"/>
    <w:rsid w:val="00EB2B10"/>
    <w:rsid w:val="00EB44B6"/>
    <w:rsid w:val="00EC2EDC"/>
    <w:rsid w:val="00ED062F"/>
    <w:rsid w:val="00EF0E03"/>
    <w:rsid w:val="00EF2D96"/>
    <w:rsid w:val="00F067A5"/>
    <w:rsid w:val="00F12AFA"/>
    <w:rsid w:val="00F14557"/>
    <w:rsid w:val="00F14B78"/>
    <w:rsid w:val="00F1514F"/>
    <w:rsid w:val="00F1651F"/>
    <w:rsid w:val="00F17280"/>
    <w:rsid w:val="00F2014A"/>
    <w:rsid w:val="00F22BE9"/>
    <w:rsid w:val="00F27D18"/>
    <w:rsid w:val="00F34633"/>
    <w:rsid w:val="00F37448"/>
    <w:rsid w:val="00F5406D"/>
    <w:rsid w:val="00F54DF9"/>
    <w:rsid w:val="00F55E07"/>
    <w:rsid w:val="00F6318B"/>
    <w:rsid w:val="00F704C9"/>
    <w:rsid w:val="00F71ED0"/>
    <w:rsid w:val="00F73BE2"/>
    <w:rsid w:val="00F75225"/>
    <w:rsid w:val="00F837D8"/>
    <w:rsid w:val="00F86F74"/>
    <w:rsid w:val="00F914C9"/>
    <w:rsid w:val="00F96326"/>
    <w:rsid w:val="00FA6337"/>
    <w:rsid w:val="00FA6448"/>
    <w:rsid w:val="00FB314E"/>
    <w:rsid w:val="00FB434A"/>
    <w:rsid w:val="00FC5867"/>
    <w:rsid w:val="00FC7D06"/>
    <w:rsid w:val="00FD3A90"/>
    <w:rsid w:val="00FD638E"/>
    <w:rsid w:val="00FE230A"/>
    <w:rsid w:val="00FE36E9"/>
    <w:rsid w:val="00FE62FA"/>
    <w:rsid w:val="00FE6A25"/>
    <w:rsid w:val="00FF6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821CA0A"/>
  <w15:docId w15:val="{938A3C3B-0037-4C7A-A76E-A8A6EA4BCD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06E46"/>
    <w:rPr>
      <w:lang w:val="ru-RU" w:eastAsia="ru-RU"/>
    </w:rPr>
  </w:style>
  <w:style w:type="paragraph" w:styleId="1">
    <w:name w:val="heading 1"/>
    <w:basedOn w:val="a"/>
    <w:next w:val="a"/>
    <w:qFormat/>
    <w:pPr>
      <w:keepNext/>
      <w:outlineLvl w:val="0"/>
    </w:pPr>
    <w:rPr>
      <w:snapToGrid w:val="0"/>
      <w:color w:val="000000"/>
      <w:sz w:val="28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uk-UA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pacing w:val="18"/>
      <w:sz w:val="72"/>
    </w:rPr>
  </w:style>
  <w:style w:type="paragraph" w:styleId="5">
    <w:name w:val="heading 5"/>
    <w:basedOn w:val="a"/>
    <w:next w:val="a"/>
    <w:qFormat/>
    <w:pPr>
      <w:keepNext/>
      <w:ind w:right="-1"/>
      <w:jc w:val="both"/>
      <w:outlineLvl w:val="4"/>
    </w:pPr>
    <w:rPr>
      <w:sz w:val="28"/>
      <w:lang w:val="uk-UA"/>
    </w:rPr>
  </w:style>
  <w:style w:type="paragraph" w:styleId="8">
    <w:name w:val="heading 8"/>
    <w:basedOn w:val="a"/>
    <w:next w:val="a"/>
    <w:qFormat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сновной текст1"/>
    <w:pPr>
      <w:ind w:firstLine="482"/>
      <w:jc w:val="both"/>
    </w:pPr>
    <w:rPr>
      <w:rFonts w:ascii="TimesETU" w:hAnsi="TimesETU"/>
      <w:snapToGrid w:val="0"/>
      <w:color w:val="000000"/>
      <w:sz w:val="24"/>
      <w:lang w:val="ru-RU" w:eastAsia="ru-RU"/>
    </w:rPr>
  </w:style>
  <w:style w:type="paragraph" w:styleId="a3">
    <w:name w:val="Body Text"/>
    <w:basedOn w:val="a"/>
    <w:pPr>
      <w:jc w:val="both"/>
    </w:pPr>
    <w:rPr>
      <w:snapToGrid w:val="0"/>
      <w:sz w:val="28"/>
    </w:rPr>
  </w:style>
  <w:style w:type="paragraph" w:styleId="a4">
    <w:name w:val="Body Text Indent"/>
    <w:basedOn w:val="a"/>
    <w:pPr>
      <w:ind w:firstLine="720"/>
      <w:jc w:val="both"/>
    </w:pPr>
    <w:rPr>
      <w:snapToGrid w:val="0"/>
      <w:color w:val="000000"/>
      <w:sz w:val="28"/>
    </w:rPr>
  </w:style>
  <w:style w:type="paragraph" w:styleId="20">
    <w:name w:val="Body Text Indent 2"/>
    <w:basedOn w:val="a"/>
    <w:pPr>
      <w:ind w:firstLine="720"/>
      <w:jc w:val="both"/>
    </w:pPr>
    <w:rPr>
      <w:snapToGrid w:val="0"/>
      <w:sz w:val="28"/>
    </w:rPr>
  </w:style>
  <w:style w:type="paragraph" w:styleId="21">
    <w:name w:val="Body Text 2"/>
    <w:basedOn w:val="a"/>
    <w:pPr>
      <w:tabs>
        <w:tab w:val="left" w:pos="5529"/>
        <w:tab w:val="left" w:pos="6237"/>
        <w:tab w:val="left" w:pos="6379"/>
        <w:tab w:val="left" w:pos="8080"/>
      </w:tabs>
      <w:ind w:right="4335"/>
      <w:jc w:val="both"/>
    </w:pPr>
    <w:rPr>
      <w:sz w:val="28"/>
      <w:lang w:val="uk-UA"/>
    </w:rPr>
  </w:style>
  <w:style w:type="paragraph" w:customStyle="1" w:styleId="ParagraphStyle">
    <w:name w:val="Paragraph Style"/>
    <w:pPr>
      <w:autoSpaceDE w:val="0"/>
      <w:autoSpaceDN w:val="0"/>
      <w:adjustRightInd w:val="0"/>
    </w:pPr>
    <w:rPr>
      <w:rFonts w:ascii="Courier New" w:hAnsi="Courier New"/>
      <w:sz w:val="24"/>
      <w:szCs w:val="24"/>
      <w:lang w:val="ru-RU" w:eastAsia="ru-RU"/>
    </w:rPr>
  </w:style>
  <w:style w:type="paragraph" w:customStyle="1" w:styleId="a5">
    <w:name w:val="Знак Знак"/>
    <w:basedOn w:val="a"/>
    <w:rPr>
      <w:rFonts w:ascii="Verdana" w:hAnsi="Verdana" w:cs="TimesETU"/>
      <w:lang w:val="en-US" w:eastAsia="en-US"/>
    </w:rPr>
  </w:style>
  <w:style w:type="paragraph" w:customStyle="1" w:styleId="a6">
    <w:name w:val="Знак Знак"/>
    <w:basedOn w:val="a"/>
    <w:rPr>
      <w:rFonts w:ascii="Verdana" w:hAnsi="Verdana" w:cs="TimesETU"/>
      <w:lang w:val="en-US" w:eastAsia="en-US"/>
    </w:rPr>
  </w:style>
  <w:style w:type="paragraph" w:styleId="30">
    <w:name w:val="Body Text Indent 3"/>
    <w:basedOn w:val="a"/>
    <w:pPr>
      <w:ind w:left="180"/>
    </w:pPr>
    <w:rPr>
      <w:rFonts w:ascii="Arial" w:hAnsi="Arial"/>
      <w:b/>
      <w:sz w:val="26"/>
      <w:lang w:val="uk-UA"/>
    </w:rPr>
  </w:style>
  <w:style w:type="paragraph" w:styleId="a7">
    <w:name w:val="header"/>
    <w:basedOn w:val="a"/>
    <w:link w:val="a8"/>
    <w:pPr>
      <w:tabs>
        <w:tab w:val="center" w:pos="4153"/>
        <w:tab w:val="right" w:pos="8306"/>
      </w:tabs>
      <w:ind w:firstLine="720"/>
      <w:jc w:val="both"/>
    </w:pPr>
    <w:rPr>
      <w:sz w:val="28"/>
      <w:lang w:val="uk-UA"/>
    </w:rPr>
  </w:style>
  <w:style w:type="paragraph" w:styleId="a9">
    <w:name w:val="Block Text"/>
    <w:basedOn w:val="a"/>
    <w:pPr>
      <w:spacing w:line="230" w:lineRule="auto"/>
      <w:ind w:left="426" w:right="4393"/>
      <w:jc w:val="both"/>
    </w:pPr>
    <w:rPr>
      <w:b/>
      <w:color w:val="000000"/>
      <w:sz w:val="26"/>
    </w:rPr>
  </w:style>
  <w:style w:type="paragraph" w:styleId="31">
    <w:name w:val="Body Text 3"/>
    <w:basedOn w:val="a"/>
    <w:pPr>
      <w:ind w:right="-1"/>
      <w:jc w:val="both"/>
    </w:pPr>
    <w:rPr>
      <w:sz w:val="28"/>
      <w:lang w:val="uk-UA"/>
    </w:rPr>
  </w:style>
  <w:style w:type="paragraph" w:customStyle="1" w:styleId="210">
    <w:name w:val="Основной текст 21"/>
    <w:basedOn w:val="a"/>
    <w:pPr>
      <w:spacing w:line="360" w:lineRule="auto"/>
      <w:ind w:firstLine="567"/>
      <w:jc w:val="both"/>
    </w:pPr>
    <w:rPr>
      <w:sz w:val="26"/>
      <w:lang w:val="uk-UA"/>
    </w:rPr>
  </w:style>
  <w:style w:type="paragraph" w:customStyle="1" w:styleId="aa">
    <w:name w:val="Знак Знак Знак Знак Знак Знак"/>
    <w:basedOn w:val="a"/>
    <w:rsid w:val="00192C65"/>
    <w:rPr>
      <w:rFonts w:ascii="Verdana" w:hAnsi="Verdana" w:cs="Verdana"/>
      <w:lang w:val="en-US" w:eastAsia="en-US"/>
    </w:rPr>
  </w:style>
  <w:style w:type="paragraph" w:customStyle="1" w:styleId="ab">
    <w:name w:val="Знак Знак Знак"/>
    <w:basedOn w:val="a"/>
    <w:rsid w:val="00787AC7"/>
    <w:rPr>
      <w:rFonts w:ascii="Verdana" w:hAnsi="Verdana" w:cs="Verdana"/>
      <w:lang w:val="en-US" w:eastAsia="en-US"/>
    </w:rPr>
  </w:style>
  <w:style w:type="paragraph" w:customStyle="1" w:styleId="11">
    <w:name w:val="Знак Знак Знак Знак Знак Знак1 Знак Знак Знак Знак Знак Знак Знак Знак Знак"/>
    <w:basedOn w:val="a"/>
    <w:rsid w:val="00257110"/>
    <w:rPr>
      <w:rFonts w:ascii="Verdana" w:hAnsi="Verdana" w:cs="Verdana"/>
      <w:lang w:val="en-US" w:eastAsia="en-US"/>
    </w:rPr>
  </w:style>
  <w:style w:type="paragraph" w:customStyle="1" w:styleId="ac">
    <w:name w:val="Знак Знак Знак Знак Знак Знак Знак Знак"/>
    <w:basedOn w:val="a"/>
    <w:rsid w:val="001B363F"/>
    <w:rPr>
      <w:rFonts w:ascii="Verdana" w:hAnsi="Verdana" w:cs="Verdana"/>
      <w:lang w:val="en-US" w:eastAsia="en-US"/>
    </w:rPr>
  </w:style>
  <w:style w:type="paragraph" w:customStyle="1" w:styleId="12">
    <w:name w:val="Знак Знак1"/>
    <w:basedOn w:val="a"/>
    <w:rsid w:val="001B4969"/>
    <w:rPr>
      <w:rFonts w:ascii="Verdana" w:hAnsi="Verdana" w:cs="Verdana"/>
      <w:lang w:val="en-US" w:eastAsia="en-US"/>
    </w:rPr>
  </w:style>
  <w:style w:type="paragraph" w:styleId="ad">
    <w:name w:val="Normal (Web)"/>
    <w:basedOn w:val="a"/>
    <w:rsid w:val="00172DD0"/>
    <w:pPr>
      <w:spacing w:before="100" w:beforeAutospacing="1" w:after="100" w:afterAutospacing="1"/>
    </w:pPr>
    <w:rPr>
      <w:sz w:val="24"/>
      <w:szCs w:val="24"/>
    </w:rPr>
  </w:style>
  <w:style w:type="paragraph" w:customStyle="1" w:styleId="13">
    <w:name w:val="Знак Знак Знак Знак Знак1 Знак Знак Знак"/>
    <w:basedOn w:val="a"/>
    <w:rsid w:val="00821CB0"/>
    <w:rPr>
      <w:rFonts w:ascii="Verdana" w:hAnsi="Verdana" w:cs="Verdana"/>
      <w:lang w:val="en-US" w:eastAsia="en-US"/>
    </w:rPr>
  </w:style>
  <w:style w:type="paragraph" w:styleId="ae">
    <w:name w:val="Balloon Text"/>
    <w:basedOn w:val="a"/>
    <w:semiHidden/>
    <w:rsid w:val="00631949"/>
    <w:rPr>
      <w:rFonts w:ascii="Tahoma" w:hAnsi="Tahoma" w:cs="Tahoma"/>
      <w:sz w:val="16"/>
      <w:szCs w:val="16"/>
    </w:rPr>
  </w:style>
  <w:style w:type="paragraph" w:customStyle="1" w:styleId="14">
    <w:name w:val="Знак Знак Знак Знак Знак Знак1"/>
    <w:basedOn w:val="a"/>
    <w:rsid w:val="00D741CB"/>
    <w:rPr>
      <w:rFonts w:ascii="Verdana" w:hAnsi="Verdana" w:cs="Verdana"/>
      <w:lang w:val="en-US" w:eastAsia="en-US"/>
    </w:rPr>
  </w:style>
  <w:style w:type="character" w:customStyle="1" w:styleId="a8">
    <w:name w:val="Верхній колонтитул Знак"/>
    <w:link w:val="a7"/>
    <w:rsid w:val="00F6318B"/>
    <w:rPr>
      <w:sz w:val="28"/>
      <w:lang w:eastAsia="ru-RU"/>
    </w:rPr>
  </w:style>
  <w:style w:type="character" w:customStyle="1" w:styleId="af">
    <w:name w:val="Основной текст_"/>
    <w:link w:val="15"/>
    <w:rsid w:val="0075480A"/>
    <w:rPr>
      <w:sz w:val="18"/>
      <w:szCs w:val="18"/>
      <w:shd w:val="clear" w:color="auto" w:fill="FFFFFF"/>
    </w:rPr>
  </w:style>
  <w:style w:type="paragraph" w:customStyle="1" w:styleId="15">
    <w:name w:val="Основной текст1"/>
    <w:basedOn w:val="a"/>
    <w:link w:val="af"/>
    <w:rsid w:val="0075480A"/>
    <w:pPr>
      <w:widowControl w:val="0"/>
      <w:shd w:val="clear" w:color="auto" w:fill="FFFFFF"/>
      <w:spacing w:after="40"/>
      <w:ind w:firstLine="400"/>
    </w:pPr>
    <w:rPr>
      <w:sz w:val="18"/>
      <w:szCs w:val="18"/>
      <w:lang w:val="uk-UA" w:eastAsia="uk-UA"/>
    </w:rPr>
  </w:style>
  <w:style w:type="character" w:styleId="af0">
    <w:name w:val="Strong"/>
    <w:basedOn w:val="a0"/>
    <w:uiPriority w:val="22"/>
    <w:qFormat/>
    <w:rsid w:val="00692C91"/>
    <w:rPr>
      <w:b/>
      <w:bCs/>
    </w:rPr>
  </w:style>
  <w:style w:type="paragraph" w:customStyle="1" w:styleId="110">
    <w:name w:val="Знак Знак1 Знак Знак Знак1"/>
    <w:basedOn w:val="a"/>
    <w:rsid w:val="0009503E"/>
    <w:rPr>
      <w:rFonts w:ascii="Verdana" w:hAnsi="Verdana" w:cs="Verdana"/>
      <w:lang w:val="en-US" w:eastAsia="en-US"/>
    </w:rPr>
  </w:style>
  <w:style w:type="paragraph" w:styleId="af1">
    <w:name w:val="List Paragraph"/>
    <w:basedOn w:val="a"/>
    <w:uiPriority w:val="34"/>
    <w:qFormat/>
    <w:rsid w:val="0009503E"/>
    <w:pPr>
      <w:ind w:left="720"/>
      <w:contextualSpacing/>
    </w:pPr>
  </w:style>
  <w:style w:type="character" w:styleId="af2">
    <w:name w:val="Emphasis"/>
    <w:basedOn w:val="a0"/>
    <w:uiPriority w:val="20"/>
    <w:qFormat/>
    <w:rsid w:val="00A127D2"/>
    <w:rPr>
      <w:i/>
      <w:iCs/>
    </w:rPr>
  </w:style>
  <w:style w:type="table" w:styleId="af3">
    <w:name w:val="Table Grid"/>
    <w:basedOn w:val="a1"/>
    <w:rsid w:val="00AF79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069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40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0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1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8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47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24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53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98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2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6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7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7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1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8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7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2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0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73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6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2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24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9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7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8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1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8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0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0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00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76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9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3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2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78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5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36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08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0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9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9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8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valentyna.pelykh\Documents\&#1064;&#1040;&#1041;&#1051;&#1054;&#1053;&#1048;\25,03,2020\request_qr_code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4</Pages>
  <Words>2792</Words>
  <Characters>1593</Characters>
  <Application>Microsoft Office Word</Application>
  <DocSecurity>0</DocSecurity>
  <Lines>13</Lines>
  <Paragraphs>8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Затвердження КМР</vt:lpstr>
      <vt:lpstr>КИЇВСЬКА МІСЬКА РАДА</vt:lpstr>
      <vt:lpstr>КИЇВСЬКА МІСЬКА РАДА</vt:lpstr>
    </vt:vector>
  </TitlesOfParts>
  <Manager>Управління землеустрою</Manager>
  <Company>ДЕПАРТАМЕНТ ЗЕМЕЛЬНИХ РЕСУРСІВ</Company>
  <LinksUpToDate>false</LinksUpToDate>
  <CharactersWithSpaces>4377</CharactersWithSpaces>
  <SharedDoc>false</SharedDoc>
  <HyperlinkBase>127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Затвердження КМР</dc:title>
  <dc:creator>cslc</dc:creator>
  <cp:keywords>{"doc_type_id":127,"doc_type_name":"Затвердження КМР","doc_type_file":"TD_Type_44_дозвіл.docx"}</cp:keywords>
  <cp:lastModifiedBy>Корнійчук Олеся Михайлівна</cp:lastModifiedBy>
  <cp:revision>10</cp:revision>
  <cp:lastPrinted>2024-09-30T07:44:00Z</cp:lastPrinted>
  <dcterms:created xsi:type="dcterms:W3CDTF">2024-09-30T07:34:00Z</dcterms:created>
  <dcterms:modified xsi:type="dcterms:W3CDTF">2024-10-14T13:06:00Z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2024-01-01T20:59:04Z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91986b1e-eb83-4120-8a27-10eed06fa74c</vt:lpwstr>
  </property>
  <property fmtid="{D5CDD505-2E9C-101B-9397-08002B2CF9AE}" pid="8" name="MSIP_Label_defa4170-0d19-0005-0004-bc88714345d2_ContentBits">
    <vt:lpwstr>0</vt:lpwstr>
  </property>
</Properties>
</file>