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86183D" w14:textId="77777777" w:rsidR="00706003" w:rsidRPr="004248DE" w:rsidRDefault="00706003" w:rsidP="00706003">
      <w:pPr>
        <w:tabs>
          <w:tab w:val="left" w:pos="4395"/>
        </w:tabs>
        <w:jc w:val="center"/>
        <w:rPr>
          <w:sz w:val="28"/>
          <w:szCs w:val="28"/>
          <w:lang w:val="uk-UA"/>
        </w:rPr>
      </w:pPr>
      <w:r>
        <w:rPr>
          <w:noProof/>
        </w:rPr>
        <w:drawing>
          <wp:inline distT="0" distB="0" distL="0" distR="0" wp14:anchorId="19485AC1" wp14:editId="07CE6B5E">
            <wp:extent cx="432000" cy="612000"/>
            <wp:effectExtent l="0" t="0" r="635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" cy="61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5C9628" w14:textId="77777777" w:rsidR="00706003" w:rsidRPr="005250F2" w:rsidRDefault="00706003" w:rsidP="00706003">
      <w:pPr>
        <w:tabs>
          <w:tab w:val="left" w:pos="4395"/>
        </w:tabs>
        <w:ind w:right="-1"/>
        <w:rPr>
          <w:sz w:val="28"/>
          <w:szCs w:val="28"/>
        </w:rPr>
      </w:pPr>
    </w:p>
    <w:p w14:paraId="23F946A3" w14:textId="77777777" w:rsidR="00706003" w:rsidRDefault="00706003" w:rsidP="00706003">
      <w:pPr>
        <w:tabs>
          <w:tab w:val="left" w:pos="4395"/>
        </w:tabs>
        <w:ind w:right="-1"/>
        <w:jc w:val="center"/>
        <w:rPr>
          <w:b/>
          <w:sz w:val="28"/>
          <w:szCs w:val="24"/>
        </w:rPr>
      </w:pPr>
      <w:r>
        <w:rPr>
          <w:b/>
          <w:sz w:val="28"/>
          <w:szCs w:val="24"/>
        </w:rPr>
        <w:t>КИЇВСЬКА МІСЬКА РАДА</w:t>
      </w:r>
    </w:p>
    <w:p w14:paraId="2D17A758" w14:textId="77777777" w:rsidR="00706003" w:rsidRPr="00C65838" w:rsidRDefault="00706003" w:rsidP="00706003">
      <w:pPr>
        <w:tabs>
          <w:tab w:val="left" w:pos="4395"/>
        </w:tabs>
        <w:ind w:right="-1"/>
        <w:jc w:val="center"/>
        <w:rPr>
          <w:sz w:val="28"/>
          <w:szCs w:val="28"/>
        </w:rPr>
      </w:pPr>
      <w:r w:rsidRPr="00C65838">
        <w:rPr>
          <w:sz w:val="28"/>
          <w:szCs w:val="28"/>
          <w:lang w:val="en-US"/>
        </w:rPr>
        <w:t>V</w:t>
      </w:r>
      <w:r w:rsidRPr="00C65838">
        <w:rPr>
          <w:sz w:val="28"/>
          <w:szCs w:val="28"/>
        </w:rPr>
        <w:t xml:space="preserve"> </w:t>
      </w:r>
      <w:proofErr w:type="spellStart"/>
      <w:r w:rsidRPr="00C65838">
        <w:rPr>
          <w:sz w:val="28"/>
          <w:szCs w:val="28"/>
        </w:rPr>
        <w:t>сесія</w:t>
      </w:r>
      <w:proofErr w:type="spellEnd"/>
      <w:r w:rsidRPr="00C65838">
        <w:rPr>
          <w:sz w:val="28"/>
          <w:szCs w:val="28"/>
        </w:rPr>
        <w:t xml:space="preserve"> </w:t>
      </w:r>
      <w:r w:rsidRPr="00C65838">
        <w:rPr>
          <w:sz w:val="28"/>
          <w:szCs w:val="28"/>
          <w:lang w:val="en-US"/>
        </w:rPr>
        <w:t>IX</w:t>
      </w:r>
      <w:r w:rsidRPr="00C65838">
        <w:rPr>
          <w:sz w:val="28"/>
          <w:szCs w:val="28"/>
        </w:rPr>
        <w:t xml:space="preserve"> </w:t>
      </w:r>
      <w:proofErr w:type="spellStart"/>
      <w:r w:rsidRPr="00C65838">
        <w:rPr>
          <w:sz w:val="28"/>
          <w:szCs w:val="28"/>
        </w:rPr>
        <w:t>скликання</w:t>
      </w:r>
      <w:proofErr w:type="spellEnd"/>
    </w:p>
    <w:p w14:paraId="7F7BA36C" w14:textId="77777777" w:rsidR="00706003" w:rsidRDefault="00706003" w:rsidP="00706003">
      <w:pPr>
        <w:tabs>
          <w:tab w:val="left" w:pos="4395"/>
        </w:tabs>
        <w:ind w:right="-1"/>
        <w:jc w:val="center"/>
        <w:rPr>
          <w:szCs w:val="24"/>
        </w:rPr>
      </w:pPr>
    </w:p>
    <w:p w14:paraId="453958E0" w14:textId="77777777" w:rsidR="00706003" w:rsidRDefault="00706003" w:rsidP="00706003">
      <w:pPr>
        <w:tabs>
          <w:tab w:val="left" w:pos="4395"/>
        </w:tabs>
        <w:ind w:right="-1"/>
        <w:jc w:val="center"/>
        <w:rPr>
          <w:b/>
          <w:sz w:val="32"/>
          <w:szCs w:val="32"/>
        </w:rPr>
      </w:pPr>
      <w:r w:rsidRPr="004B7372">
        <w:rPr>
          <w:b/>
          <w:sz w:val="32"/>
          <w:szCs w:val="32"/>
        </w:rPr>
        <w:t xml:space="preserve">Р І Ш Е Н </w:t>
      </w:r>
      <w:proofErr w:type="spellStart"/>
      <w:r w:rsidRPr="004B7372">
        <w:rPr>
          <w:b/>
          <w:sz w:val="32"/>
          <w:szCs w:val="32"/>
        </w:rPr>
        <w:t>Н</w:t>
      </w:r>
      <w:proofErr w:type="spellEnd"/>
      <w:r w:rsidRPr="004B7372">
        <w:rPr>
          <w:b/>
          <w:sz w:val="32"/>
          <w:szCs w:val="32"/>
        </w:rPr>
        <w:t xml:space="preserve"> Я</w:t>
      </w:r>
    </w:p>
    <w:p w14:paraId="44135FEB" w14:textId="77777777" w:rsidR="00706003" w:rsidRDefault="00706003" w:rsidP="00706003">
      <w:pPr>
        <w:tabs>
          <w:tab w:val="left" w:pos="4395"/>
        </w:tabs>
        <w:ind w:right="-1"/>
        <w:jc w:val="center"/>
        <w:rPr>
          <w:szCs w:val="24"/>
        </w:rPr>
      </w:pPr>
    </w:p>
    <w:p w14:paraId="36538C58" w14:textId="77777777" w:rsidR="00706003" w:rsidRDefault="00706003" w:rsidP="00706003">
      <w:pPr>
        <w:tabs>
          <w:tab w:val="left" w:pos="4395"/>
        </w:tabs>
        <w:ind w:right="-1"/>
        <w:jc w:val="center"/>
        <w:rPr>
          <w:sz w:val="28"/>
          <w:szCs w:val="24"/>
        </w:rPr>
      </w:pPr>
      <w:r w:rsidRPr="004B7372">
        <w:rPr>
          <w:sz w:val="28"/>
          <w:szCs w:val="24"/>
        </w:rPr>
        <w:t xml:space="preserve">_______________                          </w:t>
      </w:r>
      <w:proofErr w:type="spellStart"/>
      <w:r w:rsidRPr="004B7372">
        <w:rPr>
          <w:sz w:val="28"/>
          <w:szCs w:val="24"/>
        </w:rPr>
        <w:t>Київ</w:t>
      </w:r>
      <w:proofErr w:type="spellEnd"/>
      <w:r w:rsidRPr="004B7372">
        <w:rPr>
          <w:sz w:val="28"/>
          <w:szCs w:val="24"/>
        </w:rPr>
        <w:t xml:space="preserve">                      № _______________</w:t>
      </w:r>
    </w:p>
    <w:p w14:paraId="0CCB4DB8" w14:textId="1D4850BB" w:rsidR="00F6318B" w:rsidRDefault="00F6318B" w:rsidP="00586100">
      <w:pPr>
        <w:rPr>
          <w:lang w:val="uk-UA"/>
        </w:rPr>
      </w:pPr>
    </w:p>
    <w:p w14:paraId="7A4DE3C8" w14:textId="1928654C" w:rsidR="00B554AA" w:rsidRDefault="00B554AA" w:rsidP="00586100">
      <w:pPr>
        <w:rPr>
          <w:lang w:val="uk-UA"/>
        </w:rPr>
      </w:pPr>
    </w:p>
    <w:p w14:paraId="7933F216" w14:textId="77777777" w:rsidR="00B554AA" w:rsidRPr="00F6318B" w:rsidRDefault="00B554AA" w:rsidP="00586100">
      <w:pPr>
        <w:rPr>
          <w:lang w:val="uk-UA"/>
        </w:rPr>
      </w:pPr>
    </w:p>
    <w:p w14:paraId="6E71495B" w14:textId="3057A2C3" w:rsidR="00F6318B" w:rsidRPr="00F6318B" w:rsidRDefault="00586100" w:rsidP="00F6318B">
      <w:pPr>
        <w:rPr>
          <w:snapToGrid w:val="0"/>
          <w:sz w:val="16"/>
          <w:szCs w:val="16"/>
          <w:lang w:val="uk-UA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336358CE" wp14:editId="0D8D17CE">
            <wp:simplePos x="0" y="0"/>
            <wp:positionH relativeFrom="margin">
              <wp:align>right</wp:align>
            </wp:positionH>
            <wp:positionV relativeFrom="paragraph">
              <wp:posOffset>5080</wp:posOffset>
            </wp:positionV>
            <wp:extent cx="1590675" cy="1590675"/>
            <wp:effectExtent l="0" t="0" r="0" b="0"/>
            <wp:wrapSquare wrapText="bothSides"/>
            <wp:docPr id="5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90675" cy="15906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1A22CE">
        <w:rPr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60288" behindDoc="1" locked="0" layoutInCell="1" allowOverlap="1" wp14:anchorId="7C63AB7C" wp14:editId="6922F184">
                <wp:simplePos x="0" y="0"/>
                <wp:positionH relativeFrom="column">
                  <wp:posOffset>4379595</wp:posOffset>
                </wp:positionH>
                <wp:positionV relativeFrom="paragraph">
                  <wp:posOffset>1659825</wp:posOffset>
                </wp:positionV>
                <wp:extent cx="1790700" cy="233045"/>
                <wp:effectExtent l="0" t="0" r="0" b="1270"/>
                <wp:wrapNone/>
                <wp:docPr id="217" name="Надпись 2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0" cy="2330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6B69CE0" w14:textId="77777777" w:rsidR="001A22CE" w:rsidRPr="00273DDF" w:rsidRDefault="001A22CE" w:rsidP="00AF790C">
                            <w:pPr>
                              <w:jc w:val="center"/>
                              <w:rPr>
                                <w:i/>
                              </w:rPr>
                            </w:pPr>
                            <w:r w:rsidRPr="00273DDF">
                              <w:rPr>
                                <w:rStyle w:val="af2"/>
                                <w:i w:val="0"/>
                              </w:rPr>
                              <w:t>475443713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7C63AB7C" id="_x0000_t202" coordsize="21600,21600" o:spt="202" path="m,l,21600r21600,l21600,xe">
                <v:stroke joinstyle="miter"/>
                <v:path gradientshapeok="t" o:connecttype="rect"/>
              </v:shapetype>
              <v:shape id="Надпись 217" o:spid="_x0000_s1026" type="#_x0000_t202" style="position:absolute;margin-left:344.85pt;margin-top:130.7pt;width:141pt;height:18.35pt;z-index:-25165619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up/6OQIAACUEAAAOAAAAZHJzL2Uyb0RvYy54bWysU82O0zAQviPxDpbvNGm2pduo6WrpUoS0&#10;/EgLD+A4TmPheIztNllu3HkF3oEDB268QveNGDvdboEbIgdrJjPzzcw3M4uLvlVkJ6yToAs6HqWU&#10;CM2hknpT0Pfv1k/OKXGe6Yop0KKgt8LRi+XjR4vO5CKDBlQlLEEQ7fLOFLTx3uRJ4ngjWuZGYIRG&#10;Yw22ZR5Vu0kqyzpEb1WSpenTpANbGQtcOId/rwYjXUb8uhbcv6lrJzxRBcXafHxtfMvwJssFyzeW&#10;mUbyQxnsH6pomdSY9Ah1xTwjWyv/gmolt+Cg9iMObQJ1LbmIPWA34/SPbm4aZkTsBclx5kiT+3+w&#10;/PXurSWyKmg2nlGiWYtD2n/df9t/3//c/7j7fPeFBAvy1BmXo/uNwQDfP4Me5x17duYa+AdHNKwa&#10;pjfi0lroGsEqrHMcIpOT0AHHBZCyewUVpmNbDxGor20bSERaCKLjvG6PMxK9JzyknM3TWYomjrbs&#10;7CydTGMKlt9HG+v8CwEtCUJBLe5ARGe7a+dDNSy/dwnJHChZraVSUbGbcqUs2THcl3X8Dui/uSlN&#10;uoLOp9k0ImsI8XGVWulxn5VsC3qehi+Eszyw8VxXUfZMqkHGSpQ+0BMYGbjxfdmjY+CshOoWibIw&#10;7C3eGQoN2E+UdLizBXUft8wKStRLjWTPx5NJWPKoTKazDBV7ailPLUxzhCqop2QQVz4eRuTBXOJQ&#10;1jLy9VDJoVbcxUjj4W7Csp/q0evhupe/AAAA//8DAFBLAwQUAAYACAAAACEALMnE2eAAAAALAQAA&#10;DwAAAGRycy9kb3ducmV2LnhtbEyPy07DMBBF90j8gzVI7KiTCtIkxKkqKjYskChIsHTjSRwRP2S7&#10;afh7hhVdzp2jO2ea7WImNmOIo7MC8lUGDG3n1GgHAR/vz3clsJikVXJyFgX8YIRte33VyFq5s33D&#10;+ZAGRiU21lKATsnXnMdOo5Fx5Txa2vUuGJloDANXQZ6p3Ex8nWUFN3K0dEFLj08au+/DyQj4NHpU&#10;+/D61atp3r/0uwe/BC/E7c2yewSWcEn/MPzpkzq05HR0J6simwQUZbUhVMC6yO+BEVFtckqOlFRl&#10;Drxt+OUP7S8AAAD//wMAUEsBAi0AFAAGAAgAAAAhALaDOJL+AAAA4QEAABMAAAAAAAAAAAAAAAAA&#10;AAAAAFtDb250ZW50X1R5cGVzXS54bWxQSwECLQAUAAYACAAAACEAOP0h/9YAAACUAQAACwAAAAAA&#10;AAAAAAAAAAAvAQAAX3JlbHMvLnJlbHNQSwECLQAUAAYACAAAACEAgbqf+jkCAAAlBAAADgAAAAAA&#10;AAAAAAAAAAAuAgAAZHJzL2Uyb0RvYy54bWxQSwECLQAUAAYACAAAACEALMnE2eAAAAALAQAADwAA&#10;AAAAAAAAAAAAAACTBAAAZHJzL2Rvd25yZXYueG1sUEsFBgAAAAAEAAQA8wAAAKAFAAAAAA==&#10;" stroked="f">
                <v:textbox style="mso-fit-shape-to-text:t">
                  <w:txbxContent>
                    <w:p w14:paraId="16B69CE0" w14:textId="77777777" w:rsidR="001A22CE" w:rsidRPr="00273DDF" w:rsidRDefault="001A22CE" w:rsidP="00AF790C">
                      <w:pPr>
                        <w:jc w:val="center"/>
                        <w:rPr>
                          <w:i/>
                        </w:rPr>
                      </w:pPr>
                      <w:r w:rsidRPr="00273DDF">
                        <w:rPr>
                          <w:rStyle w:val="af2"/>
                          <w:i w:val="0"/>
                        </w:rPr>
                        <w:t>475443713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5812"/>
      </w:tblGrid>
      <w:tr w:rsidR="00DE4A20" w:rsidRPr="00193528" w14:paraId="39883B9B" w14:textId="77777777" w:rsidTr="008D548E">
        <w:trPr>
          <w:trHeight w:val="2500"/>
        </w:trPr>
        <w:tc>
          <w:tcPr>
            <w:tcW w:w="5812" w:type="dxa"/>
            <w:hideMark/>
          </w:tcPr>
          <w:p w14:paraId="0B182D23" w14:textId="68522518" w:rsidR="00F6318B" w:rsidRPr="00DE4A20" w:rsidRDefault="008D548E" w:rsidP="002E54AB">
            <w:pPr>
              <w:pStyle w:val="15"/>
              <w:tabs>
                <w:tab w:val="left" w:pos="2036"/>
              </w:tabs>
              <w:spacing w:line="230" w:lineRule="auto"/>
              <w:ind w:firstLine="0"/>
              <w:jc w:val="both"/>
              <w:rPr>
                <w:b/>
                <w:color w:val="000000" w:themeColor="text1"/>
                <w:sz w:val="28"/>
                <w:szCs w:val="28"/>
              </w:rPr>
            </w:pPr>
            <w:r w:rsidRPr="008D548E">
              <w:rPr>
                <w:b/>
                <w:color w:val="000000" w:themeColor="text1"/>
                <w:sz w:val="28"/>
                <w:szCs w:val="28"/>
              </w:rPr>
              <w:t xml:space="preserve">Про </w:t>
            </w:r>
            <w:r w:rsidR="00193528">
              <w:rPr>
                <w:b/>
                <w:color w:val="000000" w:themeColor="text1"/>
                <w:sz w:val="28"/>
                <w:szCs w:val="28"/>
              </w:rPr>
              <w:t>надання</w:t>
            </w:r>
            <w:r w:rsidRPr="008D548E">
              <w:rPr>
                <w:b/>
                <w:color w:val="000000" w:themeColor="text1"/>
                <w:sz w:val="28"/>
                <w:szCs w:val="28"/>
              </w:rPr>
              <w:t xml:space="preserve"> </w:t>
            </w:r>
            <w:r>
              <w:rPr>
                <w:b/>
                <w:color w:val="000000" w:themeColor="text1"/>
                <w:sz w:val="28"/>
                <w:szCs w:val="28"/>
              </w:rPr>
              <w:t>К</w:t>
            </w:r>
            <w:r w:rsidRPr="008D548E">
              <w:rPr>
                <w:b/>
                <w:color w:val="000000" w:themeColor="text1"/>
                <w:sz w:val="28"/>
                <w:szCs w:val="28"/>
              </w:rPr>
              <w:t>омунальному п</w:t>
            </w:r>
            <w:r>
              <w:rPr>
                <w:b/>
                <w:color w:val="000000" w:themeColor="text1"/>
                <w:sz w:val="28"/>
                <w:szCs w:val="28"/>
              </w:rPr>
              <w:t>ідприємству виконавчого органу Київради (К</w:t>
            </w:r>
            <w:r w:rsidRPr="008D548E">
              <w:rPr>
                <w:b/>
                <w:color w:val="000000" w:themeColor="text1"/>
                <w:sz w:val="28"/>
                <w:szCs w:val="28"/>
              </w:rPr>
              <w:t>иївської міс</w:t>
            </w:r>
            <w:r>
              <w:rPr>
                <w:b/>
                <w:color w:val="000000" w:themeColor="text1"/>
                <w:sz w:val="28"/>
                <w:szCs w:val="28"/>
              </w:rPr>
              <w:t>ької державної адміністрації) «</w:t>
            </w:r>
            <w:proofErr w:type="spellStart"/>
            <w:r>
              <w:rPr>
                <w:b/>
                <w:color w:val="000000" w:themeColor="text1"/>
                <w:sz w:val="28"/>
                <w:szCs w:val="28"/>
              </w:rPr>
              <w:t>К</w:t>
            </w:r>
            <w:r w:rsidRPr="008D548E">
              <w:rPr>
                <w:b/>
                <w:color w:val="000000" w:themeColor="text1"/>
                <w:sz w:val="28"/>
                <w:szCs w:val="28"/>
              </w:rPr>
              <w:t>иївкомунсервіс</w:t>
            </w:r>
            <w:proofErr w:type="spellEnd"/>
            <w:r w:rsidRPr="008D548E">
              <w:rPr>
                <w:b/>
                <w:color w:val="000000" w:themeColor="text1"/>
                <w:sz w:val="28"/>
                <w:szCs w:val="28"/>
              </w:rPr>
              <w:t xml:space="preserve">» земельної ділянки у постійне користування для збереження, використання та відтворення зелених зон і зелених насаджень на вул. </w:t>
            </w:r>
            <w:proofErr w:type="spellStart"/>
            <w:r w:rsidRPr="008D548E">
              <w:rPr>
                <w:b/>
                <w:color w:val="000000" w:themeColor="text1"/>
                <w:sz w:val="28"/>
                <w:szCs w:val="28"/>
              </w:rPr>
              <w:t>Пирогівський</w:t>
            </w:r>
            <w:proofErr w:type="spellEnd"/>
            <w:r w:rsidRPr="008D548E">
              <w:rPr>
                <w:b/>
                <w:color w:val="000000" w:themeColor="text1"/>
                <w:sz w:val="28"/>
                <w:szCs w:val="28"/>
              </w:rPr>
              <w:t xml:space="preserve"> шлях у Голосіївському районі міста Києва</w:t>
            </w:r>
          </w:p>
        </w:tc>
      </w:tr>
    </w:tbl>
    <w:p w14:paraId="16B3BA17" w14:textId="0B3304E6" w:rsidR="00F6318B" w:rsidRPr="002E54AB" w:rsidRDefault="00F6318B" w:rsidP="00F6318B">
      <w:pPr>
        <w:pStyle w:val="a9"/>
        <w:ind w:right="3905"/>
        <w:rPr>
          <w:bCs/>
          <w:color w:val="000000" w:themeColor="text1"/>
          <w:sz w:val="40"/>
          <w:szCs w:val="40"/>
          <w:lang w:val="uk-UA"/>
        </w:rPr>
      </w:pPr>
    </w:p>
    <w:p w14:paraId="2D59B16E" w14:textId="61949C98" w:rsidR="008D548E" w:rsidRPr="00DE4A20" w:rsidRDefault="008D548E" w:rsidP="002E54AB">
      <w:pPr>
        <w:pStyle w:val="20"/>
        <w:ind w:firstLine="709"/>
        <w:rPr>
          <w:color w:val="000000" w:themeColor="text1"/>
          <w:szCs w:val="28"/>
          <w:lang w:val="uk-UA"/>
        </w:rPr>
      </w:pPr>
      <w:r w:rsidRPr="00C0099D">
        <w:rPr>
          <w:color w:val="000000" w:themeColor="text1"/>
          <w:szCs w:val="28"/>
          <w:lang w:val="uk-UA"/>
        </w:rPr>
        <w:t xml:space="preserve">Розглянувши заяву </w:t>
      </w:r>
      <w:r>
        <w:rPr>
          <w:color w:val="000000" w:themeColor="text1"/>
          <w:szCs w:val="28"/>
          <w:lang w:val="uk-UA"/>
        </w:rPr>
        <w:t>К</w:t>
      </w:r>
      <w:r w:rsidRPr="008D548E">
        <w:rPr>
          <w:color w:val="000000" w:themeColor="text1"/>
          <w:szCs w:val="28"/>
          <w:lang w:val="uk-UA"/>
        </w:rPr>
        <w:t>омунально</w:t>
      </w:r>
      <w:r w:rsidR="00195BD8">
        <w:rPr>
          <w:color w:val="000000" w:themeColor="text1"/>
          <w:szCs w:val="28"/>
          <w:lang w:val="uk-UA"/>
        </w:rPr>
        <w:t>го</w:t>
      </w:r>
      <w:r w:rsidRPr="008D548E">
        <w:rPr>
          <w:color w:val="000000" w:themeColor="text1"/>
          <w:szCs w:val="28"/>
          <w:lang w:val="uk-UA"/>
        </w:rPr>
        <w:t xml:space="preserve"> п</w:t>
      </w:r>
      <w:r>
        <w:rPr>
          <w:color w:val="000000" w:themeColor="text1"/>
          <w:szCs w:val="28"/>
          <w:lang w:val="uk-UA"/>
        </w:rPr>
        <w:t>ідприємств</w:t>
      </w:r>
      <w:r w:rsidR="00195BD8">
        <w:rPr>
          <w:color w:val="000000" w:themeColor="text1"/>
          <w:szCs w:val="28"/>
          <w:lang w:val="uk-UA"/>
        </w:rPr>
        <w:t>а</w:t>
      </w:r>
      <w:r>
        <w:rPr>
          <w:color w:val="000000" w:themeColor="text1"/>
          <w:szCs w:val="28"/>
          <w:lang w:val="uk-UA"/>
        </w:rPr>
        <w:t xml:space="preserve"> виконавчого органу Київради (К</w:t>
      </w:r>
      <w:r w:rsidRPr="008D548E">
        <w:rPr>
          <w:color w:val="000000" w:themeColor="text1"/>
          <w:szCs w:val="28"/>
          <w:lang w:val="uk-UA"/>
        </w:rPr>
        <w:t>иївської міс</w:t>
      </w:r>
      <w:r>
        <w:rPr>
          <w:color w:val="000000" w:themeColor="text1"/>
          <w:szCs w:val="28"/>
          <w:lang w:val="uk-UA"/>
        </w:rPr>
        <w:t>ької державної адміністрації) «</w:t>
      </w:r>
      <w:proofErr w:type="spellStart"/>
      <w:r>
        <w:rPr>
          <w:color w:val="000000" w:themeColor="text1"/>
          <w:szCs w:val="28"/>
          <w:lang w:val="uk-UA"/>
        </w:rPr>
        <w:t>К</w:t>
      </w:r>
      <w:r w:rsidRPr="008D548E">
        <w:rPr>
          <w:color w:val="000000" w:themeColor="text1"/>
          <w:szCs w:val="28"/>
          <w:lang w:val="uk-UA"/>
        </w:rPr>
        <w:t>иївкомунсервіс</w:t>
      </w:r>
      <w:proofErr w:type="spellEnd"/>
      <w:r w:rsidRPr="008D548E">
        <w:rPr>
          <w:color w:val="000000" w:themeColor="text1"/>
          <w:szCs w:val="28"/>
          <w:lang w:val="uk-UA"/>
        </w:rPr>
        <w:t xml:space="preserve">» </w:t>
      </w:r>
      <w:r>
        <w:rPr>
          <w:color w:val="000000" w:themeColor="text1"/>
          <w:szCs w:val="28"/>
          <w:lang w:val="uk-UA"/>
        </w:rPr>
        <w:br/>
      </w:r>
      <w:r w:rsidRPr="00C0099D">
        <w:rPr>
          <w:color w:val="000000" w:themeColor="text1"/>
          <w:szCs w:val="28"/>
          <w:lang w:val="uk-UA"/>
        </w:rPr>
        <w:t xml:space="preserve">(код ЄДРПОУ </w:t>
      </w:r>
      <w:r>
        <w:rPr>
          <w:color w:val="000000" w:themeColor="text1"/>
          <w:szCs w:val="28"/>
          <w:lang w:val="uk-UA"/>
        </w:rPr>
        <w:t>33745659</w:t>
      </w:r>
      <w:r w:rsidRPr="00C0099D">
        <w:rPr>
          <w:color w:val="000000" w:themeColor="text1"/>
          <w:szCs w:val="28"/>
          <w:lang w:val="uk-UA"/>
        </w:rPr>
        <w:t>, місцезнаход</w:t>
      </w:r>
      <w:r>
        <w:rPr>
          <w:color w:val="000000" w:themeColor="text1"/>
          <w:szCs w:val="28"/>
          <w:lang w:val="uk-UA"/>
        </w:rPr>
        <w:t xml:space="preserve">ження юридичної особи: 04053, </w:t>
      </w:r>
      <w:r w:rsidRPr="00C0099D">
        <w:rPr>
          <w:color w:val="000000" w:themeColor="text1"/>
          <w:szCs w:val="28"/>
          <w:lang w:val="uk-UA"/>
        </w:rPr>
        <w:t xml:space="preserve">місто Київ, </w:t>
      </w:r>
      <w:r>
        <w:rPr>
          <w:color w:val="000000" w:themeColor="text1"/>
          <w:szCs w:val="28"/>
          <w:lang w:val="uk-UA"/>
        </w:rPr>
        <w:t xml:space="preserve">           </w:t>
      </w:r>
      <w:r w:rsidRPr="00C0099D">
        <w:rPr>
          <w:color w:val="000000" w:themeColor="text1"/>
          <w:szCs w:val="28"/>
          <w:lang w:val="uk-UA"/>
        </w:rPr>
        <w:t xml:space="preserve">вул. </w:t>
      </w:r>
      <w:proofErr w:type="spellStart"/>
      <w:r w:rsidRPr="00C0099D">
        <w:rPr>
          <w:color w:val="000000" w:themeColor="text1"/>
          <w:szCs w:val="28"/>
          <w:lang w:val="uk-UA"/>
        </w:rPr>
        <w:t>Кудрявська</w:t>
      </w:r>
      <w:proofErr w:type="spellEnd"/>
      <w:r>
        <w:rPr>
          <w:color w:val="000000" w:themeColor="text1"/>
          <w:szCs w:val="28"/>
          <w:lang w:val="uk-UA"/>
        </w:rPr>
        <w:t xml:space="preserve">, 23) від </w:t>
      </w:r>
      <w:r w:rsidRPr="00F535FF">
        <w:rPr>
          <w:color w:val="000000" w:themeColor="text1"/>
          <w:szCs w:val="28"/>
          <w:lang w:val="uk-UA"/>
        </w:rPr>
        <w:t>1</w:t>
      </w:r>
      <w:r>
        <w:rPr>
          <w:color w:val="000000" w:themeColor="text1"/>
          <w:szCs w:val="28"/>
          <w:lang w:val="uk-UA"/>
        </w:rPr>
        <w:t>9</w:t>
      </w:r>
      <w:r w:rsidRPr="00F535FF">
        <w:rPr>
          <w:color w:val="000000" w:themeColor="text1"/>
          <w:szCs w:val="28"/>
          <w:lang w:val="uk-UA"/>
        </w:rPr>
        <w:t xml:space="preserve"> травня </w:t>
      </w:r>
      <w:r w:rsidR="00B966B4">
        <w:rPr>
          <w:color w:val="000000" w:themeColor="text1"/>
          <w:szCs w:val="28"/>
          <w:lang w:val="uk-UA"/>
        </w:rPr>
        <w:t>2026</w:t>
      </w:r>
      <w:r>
        <w:rPr>
          <w:color w:val="000000" w:themeColor="text1"/>
          <w:szCs w:val="28"/>
          <w:lang w:val="uk-UA"/>
        </w:rPr>
        <w:t xml:space="preserve"> року </w:t>
      </w:r>
      <w:r w:rsidRPr="00C0099D">
        <w:rPr>
          <w:color w:val="000000" w:themeColor="text1"/>
          <w:szCs w:val="28"/>
          <w:lang w:val="uk-UA"/>
        </w:rPr>
        <w:t xml:space="preserve">№ </w:t>
      </w:r>
      <w:r w:rsidRPr="008D548E">
        <w:rPr>
          <w:color w:val="000000" w:themeColor="text1"/>
          <w:szCs w:val="28"/>
          <w:lang w:val="uk-UA"/>
        </w:rPr>
        <w:t>72023-010879459-031-03</w:t>
      </w:r>
      <w:r>
        <w:rPr>
          <w:color w:val="000000" w:themeColor="text1"/>
          <w:szCs w:val="28"/>
          <w:lang w:val="uk-UA"/>
        </w:rPr>
        <w:t xml:space="preserve"> </w:t>
      </w:r>
      <w:r w:rsidRPr="00C0099D">
        <w:rPr>
          <w:color w:val="000000" w:themeColor="text1"/>
          <w:szCs w:val="28"/>
          <w:lang w:val="uk-UA"/>
        </w:rPr>
        <w:t>та додані документи, враховуючи, що земельна ділянка зареєстрована у Державному земельному кадастрі, право комунальної власності територіальної громади міста Києва на яку зареєстровано в установленому порядку</w:t>
      </w:r>
      <w:r w:rsidR="00F81B0B">
        <w:rPr>
          <w:color w:val="000000" w:themeColor="text1"/>
          <w:szCs w:val="28"/>
          <w:lang w:val="uk-UA"/>
        </w:rPr>
        <w:t xml:space="preserve"> </w:t>
      </w:r>
      <w:r w:rsidR="00F81B0B" w:rsidRPr="0034410D">
        <w:rPr>
          <w:bCs/>
          <w:iCs/>
          <w:color w:val="000000" w:themeColor="text1"/>
          <w:lang w:val="uk-UA"/>
        </w:rPr>
        <w:t xml:space="preserve">(право власності зареєстровано в Державному реєстрі речових прав на нерухоме майно </w:t>
      </w:r>
      <w:r w:rsidR="00F81B0B">
        <w:rPr>
          <w:bCs/>
          <w:iCs/>
          <w:color w:val="000000" w:themeColor="text1"/>
          <w:lang w:val="uk-UA"/>
        </w:rPr>
        <w:t>10</w:t>
      </w:r>
      <w:r w:rsidR="00F81B0B" w:rsidRPr="0034410D">
        <w:rPr>
          <w:bCs/>
          <w:iCs/>
          <w:color w:val="000000" w:themeColor="text1"/>
          <w:lang w:val="uk-UA"/>
        </w:rPr>
        <w:t xml:space="preserve"> </w:t>
      </w:r>
      <w:r w:rsidR="00F81B0B">
        <w:rPr>
          <w:bCs/>
          <w:iCs/>
          <w:color w:val="000000" w:themeColor="text1"/>
          <w:lang w:val="uk-UA"/>
        </w:rPr>
        <w:t>квітня 2026 року, номер</w:t>
      </w:r>
      <w:r w:rsidR="00F81B0B" w:rsidRPr="0034410D">
        <w:rPr>
          <w:bCs/>
          <w:iCs/>
          <w:color w:val="000000" w:themeColor="text1"/>
          <w:lang w:val="uk-UA"/>
        </w:rPr>
        <w:t xml:space="preserve"> відомостей про речове право </w:t>
      </w:r>
      <w:r w:rsidR="00F81B0B" w:rsidRPr="00F81B0B">
        <w:rPr>
          <w:bCs/>
          <w:iCs/>
          <w:color w:val="000000" w:themeColor="text1"/>
          <w:lang w:val="uk-UA"/>
        </w:rPr>
        <w:t>64328664</w:t>
      </w:r>
      <w:r w:rsidR="00F81B0B" w:rsidRPr="0034410D">
        <w:rPr>
          <w:bCs/>
          <w:iCs/>
          <w:color w:val="000000" w:themeColor="text1"/>
          <w:lang w:val="uk-UA"/>
        </w:rPr>
        <w:t>)</w:t>
      </w:r>
      <w:r w:rsidRPr="00C0099D">
        <w:rPr>
          <w:color w:val="000000" w:themeColor="text1"/>
          <w:szCs w:val="28"/>
          <w:lang w:val="uk-UA"/>
        </w:rPr>
        <w:t xml:space="preserve">, </w:t>
      </w:r>
      <w:r w:rsidR="002E54AB">
        <w:rPr>
          <w:color w:val="000000" w:themeColor="text1"/>
          <w:szCs w:val="28"/>
          <w:lang w:val="uk-UA"/>
        </w:rPr>
        <w:t xml:space="preserve">керуючись статтями </w:t>
      </w:r>
      <w:r w:rsidRPr="00C0099D">
        <w:rPr>
          <w:color w:val="000000" w:themeColor="text1"/>
          <w:szCs w:val="28"/>
          <w:lang w:val="uk-UA"/>
        </w:rPr>
        <w:t>9, 83, 92, 116, 122, 123 Земельного кодексу України, пункт</w:t>
      </w:r>
      <w:r w:rsidR="002E54AB">
        <w:rPr>
          <w:color w:val="000000" w:themeColor="text1"/>
          <w:szCs w:val="28"/>
          <w:lang w:val="uk-UA"/>
        </w:rPr>
        <w:t>ом</w:t>
      </w:r>
      <w:r w:rsidRPr="00C0099D">
        <w:rPr>
          <w:color w:val="000000" w:themeColor="text1"/>
          <w:szCs w:val="28"/>
          <w:lang w:val="uk-UA"/>
        </w:rPr>
        <w:t xml:space="preserve"> 34 частини першої статті 26 Закону України «Про місцеве самоврядування в Україні», Закон</w:t>
      </w:r>
      <w:r w:rsidR="002E54AB">
        <w:rPr>
          <w:color w:val="000000" w:themeColor="text1"/>
          <w:szCs w:val="28"/>
          <w:lang w:val="uk-UA"/>
        </w:rPr>
        <w:t>ом</w:t>
      </w:r>
      <w:r w:rsidRPr="00C0099D">
        <w:rPr>
          <w:color w:val="000000" w:themeColor="text1"/>
          <w:szCs w:val="28"/>
          <w:lang w:val="uk-UA"/>
        </w:rPr>
        <w:t xml:space="preserve"> України </w:t>
      </w:r>
      <w:r>
        <w:rPr>
          <w:color w:val="000000" w:themeColor="text1"/>
          <w:szCs w:val="28"/>
          <w:lang w:val="uk-UA"/>
        </w:rPr>
        <w:t>«Про адміністративну процедуру</w:t>
      </w:r>
      <w:r w:rsidRPr="00C0099D">
        <w:rPr>
          <w:color w:val="000000" w:themeColor="text1"/>
          <w:szCs w:val="28"/>
          <w:lang w:val="uk-UA"/>
        </w:rPr>
        <w:t>», Київська міська рада</w:t>
      </w:r>
    </w:p>
    <w:p w14:paraId="22CB6BF4" w14:textId="77777777" w:rsidR="00F6318B" w:rsidRPr="00B554AA" w:rsidRDefault="00F6318B" w:rsidP="002E54AB">
      <w:pPr>
        <w:ind w:firstLine="709"/>
        <w:jc w:val="both"/>
        <w:rPr>
          <w:snapToGrid w:val="0"/>
          <w:color w:val="000000" w:themeColor="text1"/>
          <w:sz w:val="36"/>
          <w:szCs w:val="36"/>
          <w:lang w:val="uk-UA"/>
        </w:rPr>
      </w:pPr>
    </w:p>
    <w:p w14:paraId="70F930D3" w14:textId="72965848" w:rsidR="00F6318B" w:rsidRDefault="00F6318B" w:rsidP="002E54AB">
      <w:pPr>
        <w:ind w:firstLine="709"/>
        <w:jc w:val="both"/>
        <w:rPr>
          <w:rFonts w:ascii="Georgia" w:hAnsi="Georgia"/>
          <w:b/>
          <w:snapToGrid w:val="0"/>
          <w:color w:val="000000" w:themeColor="text1"/>
          <w:sz w:val="28"/>
          <w:lang w:val="uk-UA"/>
        </w:rPr>
      </w:pPr>
      <w:r w:rsidRPr="00DE4A20">
        <w:rPr>
          <w:rFonts w:ascii="Georgia" w:hAnsi="Georgia"/>
          <w:b/>
          <w:snapToGrid w:val="0"/>
          <w:color w:val="000000" w:themeColor="text1"/>
          <w:sz w:val="28"/>
          <w:lang w:val="uk-UA"/>
        </w:rPr>
        <w:t>ВИРІШИЛА:</w:t>
      </w:r>
    </w:p>
    <w:p w14:paraId="0CC5B028" w14:textId="77777777" w:rsidR="00FC5867" w:rsidRPr="00B554AA" w:rsidRDefault="00FC5867" w:rsidP="002E54AB">
      <w:pPr>
        <w:ind w:firstLine="709"/>
        <w:jc w:val="both"/>
        <w:rPr>
          <w:rFonts w:ascii="Georgia" w:hAnsi="Georgia"/>
          <w:b/>
          <w:snapToGrid w:val="0"/>
          <w:color w:val="000000" w:themeColor="text1"/>
          <w:sz w:val="36"/>
          <w:szCs w:val="36"/>
          <w:lang w:val="uk-UA"/>
        </w:rPr>
      </w:pPr>
    </w:p>
    <w:p w14:paraId="1D156EFA" w14:textId="37694D9C" w:rsidR="008F6F5B" w:rsidRPr="00E13205" w:rsidRDefault="00E1355C" w:rsidP="0009503E">
      <w:pPr>
        <w:ind w:firstLine="720"/>
        <w:jc w:val="both"/>
        <w:rPr>
          <w:color w:val="FF0000"/>
          <w:sz w:val="28"/>
          <w:szCs w:val="28"/>
          <w:lang w:val="uk-UA"/>
        </w:rPr>
      </w:pPr>
      <w:r w:rsidRPr="00DE4A20">
        <w:rPr>
          <w:color w:val="000000" w:themeColor="text1"/>
          <w:sz w:val="28"/>
          <w:szCs w:val="28"/>
          <w:lang w:val="uk-UA"/>
        </w:rPr>
        <w:t>1</w:t>
      </w:r>
      <w:r w:rsidR="00032E6C" w:rsidRPr="00DE4A20">
        <w:rPr>
          <w:color w:val="000000" w:themeColor="text1"/>
          <w:sz w:val="28"/>
          <w:szCs w:val="28"/>
          <w:lang w:val="uk-UA"/>
        </w:rPr>
        <w:t>.</w:t>
      </w:r>
      <w:r w:rsidR="00E13205" w:rsidRPr="00E13205">
        <w:rPr>
          <w:lang w:val="uk-UA"/>
        </w:rPr>
        <w:t xml:space="preserve"> </w:t>
      </w:r>
      <w:r w:rsidR="00B47307" w:rsidRPr="008D548E">
        <w:rPr>
          <w:color w:val="000000" w:themeColor="text1"/>
          <w:sz w:val="28"/>
          <w:szCs w:val="28"/>
          <w:lang w:val="uk-UA"/>
        </w:rPr>
        <w:t>Надати</w:t>
      </w:r>
      <w:r w:rsidR="0009503E" w:rsidRPr="00DE4A20">
        <w:rPr>
          <w:color w:val="000000" w:themeColor="text1"/>
          <w:sz w:val="28"/>
          <w:szCs w:val="28"/>
          <w:lang w:val="uk-UA"/>
        </w:rPr>
        <w:t xml:space="preserve"> </w:t>
      </w:r>
      <w:r w:rsidR="008D548E">
        <w:rPr>
          <w:color w:val="000000" w:themeColor="text1"/>
          <w:sz w:val="28"/>
          <w:szCs w:val="28"/>
          <w:lang w:val="uk-UA"/>
        </w:rPr>
        <w:t>Комунальному підприємству виконавчого органу Київради (К</w:t>
      </w:r>
      <w:r w:rsidR="008D548E" w:rsidRPr="00ED498D">
        <w:rPr>
          <w:color w:val="000000" w:themeColor="text1"/>
          <w:sz w:val="28"/>
          <w:szCs w:val="28"/>
          <w:lang w:val="uk-UA"/>
        </w:rPr>
        <w:t>иївської міс</w:t>
      </w:r>
      <w:r w:rsidR="008D548E">
        <w:rPr>
          <w:color w:val="000000" w:themeColor="text1"/>
          <w:sz w:val="28"/>
          <w:szCs w:val="28"/>
          <w:lang w:val="uk-UA"/>
        </w:rPr>
        <w:t>ької державної адміністрації) «</w:t>
      </w:r>
      <w:proofErr w:type="spellStart"/>
      <w:r w:rsidR="008D548E">
        <w:rPr>
          <w:color w:val="000000" w:themeColor="text1"/>
          <w:sz w:val="28"/>
          <w:szCs w:val="28"/>
          <w:lang w:val="uk-UA"/>
        </w:rPr>
        <w:t>К</w:t>
      </w:r>
      <w:r w:rsidR="008D548E" w:rsidRPr="00ED498D">
        <w:rPr>
          <w:color w:val="000000" w:themeColor="text1"/>
          <w:sz w:val="28"/>
          <w:szCs w:val="28"/>
          <w:lang w:val="uk-UA"/>
        </w:rPr>
        <w:t>иївкомунсервіс</w:t>
      </w:r>
      <w:proofErr w:type="spellEnd"/>
      <w:r w:rsidR="008D548E" w:rsidRPr="00ED498D">
        <w:rPr>
          <w:color w:val="000000" w:themeColor="text1"/>
          <w:sz w:val="28"/>
          <w:szCs w:val="28"/>
          <w:lang w:val="uk-UA"/>
        </w:rPr>
        <w:t>»</w:t>
      </w:r>
      <w:r w:rsidR="008D548E" w:rsidRPr="00DE4A20">
        <w:rPr>
          <w:color w:val="000000" w:themeColor="text1"/>
          <w:sz w:val="28"/>
          <w:szCs w:val="28"/>
          <w:lang w:val="uk-UA"/>
        </w:rPr>
        <w:t xml:space="preserve">, </w:t>
      </w:r>
      <w:r w:rsidR="0009503E" w:rsidRPr="00DE4A20">
        <w:rPr>
          <w:color w:val="000000" w:themeColor="text1"/>
          <w:sz w:val="28"/>
          <w:szCs w:val="28"/>
          <w:lang w:val="uk-UA"/>
        </w:rPr>
        <w:t xml:space="preserve">за умови виконання пункту </w:t>
      </w:r>
      <w:r w:rsidR="00F86F74">
        <w:rPr>
          <w:color w:val="000000" w:themeColor="text1"/>
          <w:sz w:val="28"/>
          <w:szCs w:val="28"/>
          <w:lang w:val="uk-UA"/>
        </w:rPr>
        <w:t>2</w:t>
      </w:r>
      <w:r w:rsidR="0009503E" w:rsidRPr="00DE4A20">
        <w:rPr>
          <w:color w:val="000000" w:themeColor="text1"/>
          <w:sz w:val="28"/>
          <w:szCs w:val="28"/>
          <w:lang w:val="uk-UA"/>
        </w:rPr>
        <w:t xml:space="preserve"> цього рішення, </w:t>
      </w:r>
      <w:r w:rsidR="008D548E">
        <w:rPr>
          <w:color w:val="000000" w:themeColor="text1"/>
          <w:sz w:val="28"/>
          <w:szCs w:val="28"/>
          <w:lang w:val="uk-UA"/>
        </w:rPr>
        <w:t>у</w:t>
      </w:r>
      <w:r w:rsidR="0009503E" w:rsidRPr="00DE4A20">
        <w:rPr>
          <w:color w:val="000000" w:themeColor="text1"/>
          <w:sz w:val="28"/>
          <w:szCs w:val="28"/>
          <w:lang w:val="uk-UA"/>
        </w:rPr>
        <w:t xml:space="preserve"> </w:t>
      </w:r>
      <w:r w:rsidR="00032E6C" w:rsidRPr="00ED498D">
        <w:rPr>
          <w:iCs/>
          <w:color w:val="000000" w:themeColor="text1"/>
          <w:sz w:val="28"/>
          <w:szCs w:val="28"/>
          <w:lang w:val="uk-UA" w:eastAsia="uk-UA"/>
        </w:rPr>
        <w:t>постійне користування</w:t>
      </w:r>
      <w:r w:rsidR="008D548E">
        <w:rPr>
          <w:color w:val="000000" w:themeColor="text1"/>
          <w:sz w:val="28"/>
          <w:szCs w:val="28"/>
          <w:lang w:val="uk-UA"/>
        </w:rPr>
        <w:t xml:space="preserve"> </w:t>
      </w:r>
      <w:r w:rsidR="00F837D8" w:rsidRPr="00DE4A20">
        <w:rPr>
          <w:color w:val="000000" w:themeColor="text1"/>
          <w:sz w:val="28"/>
          <w:szCs w:val="28"/>
          <w:lang w:val="uk-UA"/>
        </w:rPr>
        <w:t xml:space="preserve">земельну ділянку площею </w:t>
      </w:r>
      <w:r w:rsidR="00F837D8" w:rsidRPr="008D548E">
        <w:rPr>
          <w:color w:val="000000" w:themeColor="text1"/>
          <w:sz w:val="28"/>
          <w:szCs w:val="28"/>
          <w:lang w:val="uk-UA"/>
        </w:rPr>
        <w:t>11,8795</w:t>
      </w:r>
      <w:r w:rsidR="00F837D8" w:rsidRPr="00DE4A20">
        <w:rPr>
          <w:color w:val="000000" w:themeColor="text1"/>
          <w:sz w:val="28"/>
          <w:szCs w:val="28"/>
          <w:lang w:val="uk-UA"/>
        </w:rPr>
        <w:t xml:space="preserve"> га</w:t>
      </w:r>
      <w:r w:rsidR="00F837D8" w:rsidRPr="008D548E">
        <w:rPr>
          <w:color w:val="000000" w:themeColor="text1"/>
          <w:sz w:val="28"/>
          <w:szCs w:val="28"/>
          <w:lang w:val="uk-UA"/>
        </w:rPr>
        <w:t xml:space="preserve"> </w:t>
      </w:r>
      <w:r w:rsidR="00F837D8" w:rsidRPr="00DE4A20">
        <w:rPr>
          <w:color w:val="000000" w:themeColor="text1"/>
          <w:sz w:val="28"/>
          <w:szCs w:val="28"/>
          <w:lang w:val="uk-UA"/>
        </w:rPr>
        <w:t xml:space="preserve">(кадастровий номер </w:t>
      </w:r>
      <w:r w:rsidR="00F837D8" w:rsidRPr="008D548E">
        <w:rPr>
          <w:color w:val="000000" w:themeColor="text1"/>
          <w:sz w:val="28"/>
          <w:szCs w:val="28"/>
          <w:lang w:val="uk-UA"/>
        </w:rPr>
        <w:t xml:space="preserve">8000000000:79:095:1000) </w:t>
      </w:r>
      <w:r w:rsidR="00AF4D44">
        <w:rPr>
          <w:color w:val="000000" w:themeColor="text1"/>
          <w:sz w:val="28"/>
          <w:szCs w:val="28"/>
          <w:lang w:val="uk-UA"/>
        </w:rPr>
        <w:br/>
      </w:r>
      <w:r w:rsidR="008D548E" w:rsidRPr="008D548E">
        <w:rPr>
          <w:color w:val="000000" w:themeColor="text1"/>
          <w:sz w:val="28"/>
          <w:szCs w:val="28"/>
          <w:lang w:val="uk-UA"/>
        </w:rPr>
        <w:t>для збереження, використання та відтворення зелених зон і зелених насаджень</w:t>
      </w:r>
      <w:r w:rsidR="00045FAD" w:rsidRPr="008D548E">
        <w:rPr>
          <w:color w:val="000000" w:themeColor="text1"/>
          <w:sz w:val="28"/>
          <w:szCs w:val="28"/>
          <w:lang w:val="uk-UA"/>
        </w:rPr>
        <w:t xml:space="preserve"> </w:t>
      </w:r>
      <w:r w:rsidR="00421815" w:rsidRPr="008D548E">
        <w:rPr>
          <w:color w:val="000000" w:themeColor="text1"/>
          <w:sz w:val="28"/>
          <w:szCs w:val="28"/>
          <w:lang w:val="uk-UA"/>
        </w:rPr>
        <w:t>(</w:t>
      </w:r>
      <w:r w:rsidR="00D125D7">
        <w:rPr>
          <w:color w:val="000000" w:themeColor="text1"/>
          <w:sz w:val="28"/>
          <w:szCs w:val="28"/>
          <w:lang w:val="uk-UA"/>
        </w:rPr>
        <w:t>код виду цільового призначення</w:t>
      </w:r>
      <w:r w:rsidR="00D125D7" w:rsidRPr="00E13205">
        <w:rPr>
          <w:color w:val="000000" w:themeColor="text1"/>
          <w:sz w:val="28"/>
          <w:szCs w:val="28"/>
          <w:lang w:val="uk-UA"/>
        </w:rPr>
        <w:t xml:space="preserve"> </w:t>
      </w:r>
      <w:r w:rsidR="00421815" w:rsidRPr="008D548E">
        <w:rPr>
          <w:color w:val="000000" w:themeColor="text1"/>
          <w:sz w:val="28"/>
          <w:szCs w:val="28"/>
          <w:lang w:val="uk-UA"/>
        </w:rPr>
        <w:t xml:space="preserve">– </w:t>
      </w:r>
      <w:r w:rsidR="00045FAD" w:rsidRPr="008D548E">
        <w:rPr>
          <w:color w:val="000000" w:themeColor="text1"/>
          <w:sz w:val="28"/>
          <w:szCs w:val="28"/>
          <w:lang w:val="uk-UA"/>
        </w:rPr>
        <w:t>07.06 для збереження, використання та відтворення зелених зон і зелених насаджень</w:t>
      </w:r>
      <w:r w:rsidR="00421815" w:rsidRPr="008D548E">
        <w:rPr>
          <w:color w:val="000000" w:themeColor="text1"/>
          <w:sz w:val="28"/>
          <w:szCs w:val="28"/>
          <w:lang w:val="uk-UA"/>
        </w:rPr>
        <w:t>)</w:t>
      </w:r>
      <w:r w:rsidR="00F837D8" w:rsidRPr="008D548E">
        <w:rPr>
          <w:color w:val="000000" w:themeColor="text1"/>
          <w:sz w:val="28"/>
          <w:szCs w:val="28"/>
          <w:lang w:val="uk-UA"/>
        </w:rPr>
        <w:t xml:space="preserve"> на вул. </w:t>
      </w:r>
      <w:proofErr w:type="spellStart"/>
      <w:r w:rsidR="00F837D8" w:rsidRPr="008D548E">
        <w:rPr>
          <w:color w:val="000000" w:themeColor="text1"/>
          <w:sz w:val="28"/>
          <w:szCs w:val="28"/>
          <w:lang w:val="uk-UA"/>
        </w:rPr>
        <w:t>Пирогівський</w:t>
      </w:r>
      <w:proofErr w:type="spellEnd"/>
      <w:r w:rsidR="00F837D8" w:rsidRPr="008D548E">
        <w:rPr>
          <w:color w:val="000000" w:themeColor="text1"/>
          <w:sz w:val="28"/>
          <w:szCs w:val="28"/>
          <w:lang w:val="uk-UA"/>
        </w:rPr>
        <w:t xml:space="preserve"> шлях </w:t>
      </w:r>
      <w:r w:rsidR="002E54AB">
        <w:rPr>
          <w:color w:val="000000" w:themeColor="text1"/>
          <w:sz w:val="28"/>
          <w:szCs w:val="28"/>
          <w:lang w:val="uk-UA"/>
        </w:rPr>
        <w:br/>
      </w:r>
      <w:r w:rsidR="00F837D8" w:rsidRPr="008D548E">
        <w:rPr>
          <w:color w:val="000000" w:themeColor="text1"/>
          <w:sz w:val="28"/>
          <w:szCs w:val="28"/>
          <w:lang w:val="uk-UA"/>
        </w:rPr>
        <w:lastRenderedPageBreak/>
        <w:t>у</w:t>
      </w:r>
      <w:r w:rsidR="00F837D8" w:rsidRPr="00AF790C">
        <w:rPr>
          <w:sz w:val="28"/>
          <w:szCs w:val="28"/>
          <w:lang w:val="uk-UA"/>
        </w:rPr>
        <w:t xml:space="preserve"> </w:t>
      </w:r>
      <w:r w:rsidR="00F837D8" w:rsidRPr="008D548E">
        <w:rPr>
          <w:iCs/>
          <w:sz w:val="28"/>
          <w:szCs w:val="28"/>
          <w:lang w:val="uk-UA"/>
        </w:rPr>
        <w:t>Голосіївському</w:t>
      </w:r>
      <w:r w:rsidR="00F837D8" w:rsidRPr="00AF790C">
        <w:rPr>
          <w:sz w:val="28"/>
          <w:szCs w:val="28"/>
          <w:lang w:val="uk-UA"/>
        </w:rPr>
        <w:t xml:space="preserve"> районі міста Києва із земель комунальної власності територіальної громади міста Києва</w:t>
      </w:r>
      <w:r w:rsidR="00F86F74" w:rsidRPr="00AF790C">
        <w:rPr>
          <w:sz w:val="28"/>
          <w:szCs w:val="28"/>
          <w:lang w:val="uk-UA"/>
        </w:rPr>
        <w:t xml:space="preserve"> </w:t>
      </w:r>
      <w:r w:rsidR="00961B41" w:rsidRPr="00AF790C">
        <w:rPr>
          <w:sz w:val="28"/>
          <w:szCs w:val="28"/>
          <w:lang w:val="uk-UA"/>
        </w:rPr>
        <w:t>(категорія земель – землі рекреаційного призначення</w:t>
      </w:r>
      <w:r w:rsidR="00F86F74" w:rsidRPr="00AF790C">
        <w:rPr>
          <w:sz w:val="28"/>
          <w:szCs w:val="28"/>
          <w:lang w:val="uk-UA"/>
        </w:rPr>
        <w:t xml:space="preserve">), </w:t>
      </w:r>
      <w:r w:rsidR="008D548E">
        <w:rPr>
          <w:color w:val="000000" w:themeColor="text1"/>
          <w:sz w:val="28"/>
          <w:szCs w:val="28"/>
          <w:lang w:val="uk-UA"/>
        </w:rPr>
        <w:t xml:space="preserve">заява ДЦ від 19 травня </w:t>
      </w:r>
      <w:r w:rsidR="00F86F74" w:rsidRPr="00E13205">
        <w:rPr>
          <w:color w:val="000000" w:themeColor="text1"/>
          <w:sz w:val="28"/>
          <w:szCs w:val="28"/>
          <w:lang w:val="uk-UA"/>
        </w:rPr>
        <w:t xml:space="preserve">2026 </w:t>
      </w:r>
      <w:r w:rsidR="002561B3">
        <w:rPr>
          <w:color w:val="000000" w:themeColor="text1"/>
          <w:sz w:val="28"/>
          <w:szCs w:val="28"/>
          <w:lang w:val="uk-UA"/>
        </w:rPr>
        <w:t xml:space="preserve">року </w:t>
      </w:r>
      <w:r w:rsidR="00F86F74" w:rsidRPr="00E13205">
        <w:rPr>
          <w:color w:val="000000" w:themeColor="text1"/>
          <w:sz w:val="28"/>
          <w:szCs w:val="28"/>
          <w:lang w:val="uk-UA"/>
        </w:rPr>
        <w:t xml:space="preserve">№ 72023-010879459-031-03, справа № </w:t>
      </w:r>
      <w:r w:rsidR="00F86F74" w:rsidRPr="00E13205">
        <w:rPr>
          <w:b/>
          <w:color w:val="000000" w:themeColor="text1"/>
          <w:sz w:val="28"/>
          <w:szCs w:val="28"/>
          <w:lang w:val="uk-UA"/>
        </w:rPr>
        <w:t>475443713</w:t>
      </w:r>
      <w:r w:rsidR="00F86F74" w:rsidRPr="00E13205">
        <w:rPr>
          <w:color w:val="000000" w:themeColor="text1"/>
          <w:sz w:val="28"/>
          <w:szCs w:val="28"/>
          <w:lang w:val="uk-UA"/>
        </w:rPr>
        <w:t>.</w:t>
      </w:r>
    </w:p>
    <w:p w14:paraId="2A95A3DC" w14:textId="417E4D95" w:rsidR="0009503E" w:rsidRPr="00DE4A20" w:rsidRDefault="00F86F74" w:rsidP="0009503E">
      <w:pPr>
        <w:ind w:firstLine="720"/>
        <w:jc w:val="both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>2</w:t>
      </w:r>
      <w:r w:rsidR="0009503E" w:rsidRPr="00DE4A20">
        <w:rPr>
          <w:color w:val="000000" w:themeColor="text1"/>
          <w:sz w:val="28"/>
          <w:szCs w:val="28"/>
          <w:lang w:val="uk-UA"/>
        </w:rPr>
        <w:t>.</w:t>
      </w:r>
      <w:r w:rsidR="0051063D" w:rsidRPr="00DE4A20">
        <w:rPr>
          <w:color w:val="000000" w:themeColor="text1"/>
          <w:sz w:val="28"/>
          <w:szCs w:val="28"/>
          <w:lang w:val="uk-UA"/>
        </w:rPr>
        <w:t xml:space="preserve"> </w:t>
      </w:r>
      <w:r w:rsidR="00F530C5" w:rsidRPr="00F530C5">
        <w:rPr>
          <w:color w:val="000000" w:themeColor="text1"/>
          <w:sz w:val="28"/>
          <w:szCs w:val="28"/>
          <w:lang w:val="uk-UA"/>
        </w:rPr>
        <w:t>Комунальному підприємству виконавчого органу Київради (Київської міської державної адміністрації) «</w:t>
      </w:r>
      <w:proofErr w:type="spellStart"/>
      <w:r w:rsidR="00F530C5" w:rsidRPr="00F530C5">
        <w:rPr>
          <w:color w:val="000000" w:themeColor="text1"/>
          <w:sz w:val="28"/>
          <w:szCs w:val="28"/>
          <w:lang w:val="uk-UA"/>
        </w:rPr>
        <w:t>Київкомунсервіс</w:t>
      </w:r>
      <w:proofErr w:type="spellEnd"/>
      <w:r w:rsidR="00F530C5" w:rsidRPr="00F530C5">
        <w:rPr>
          <w:color w:val="000000" w:themeColor="text1"/>
          <w:sz w:val="28"/>
          <w:szCs w:val="28"/>
          <w:lang w:val="uk-UA"/>
        </w:rPr>
        <w:t>»</w:t>
      </w:r>
      <w:r w:rsidR="0009503E" w:rsidRPr="00DE4A20">
        <w:rPr>
          <w:color w:val="000000" w:themeColor="text1"/>
          <w:sz w:val="28"/>
          <w:szCs w:val="28"/>
          <w:lang w:val="uk-UA"/>
        </w:rPr>
        <w:t>:</w:t>
      </w:r>
    </w:p>
    <w:p w14:paraId="64F76AEC" w14:textId="77777777" w:rsidR="00F530C5" w:rsidRPr="00F530C5" w:rsidRDefault="00F530C5" w:rsidP="00F530C5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  <w:r w:rsidRPr="00F530C5">
        <w:rPr>
          <w:sz w:val="28"/>
          <w:szCs w:val="28"/>
          <w:lang w:val="uk-UA"/>
        </w:rPr>
        <w:t xml:space="preserve">2.1. Виконувати обов'язки землекористувача відповідно до вимог статті 96 Земельного кодексу України. </w:t>
      </w:r>
    </w:p>
    <w:p w14:paraId="02CDC378" w14:textId="77777777" w:rsidR="00F530C5" w:rsidRPr="00F530C5" w:rsidRDefault="00F530C5" w:rsidP="00F530C5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  <w:r w:rsidRPr="00F530C5">
        <w:rPr>
          <w:sz w:val="28"/>
          <w:szCs w:val="28"/>
          <w:lang w:val="uk-UA"/>
        </w:rPr>
        <w:t>2.2. Вжити заходів щодо державної реєстрації права постійного користування земельною ділянкою у порядку, встановленому Законом України «Про державну реєстрацію речових прав на нерухоме майно та їх обтяжень».</w:t>
      </w:r>
    </w:p>
    <w:p w14:paraId="2AD07D01" w14:textId="77777777" w:rsidR="00F530C5" w:rsidRPr="00F530C5" w:rsidRDefault="00F530C5" w:rsidP="00F530C5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  <w:r w:rsidRPr="00F530C5">
        <w:rPr>
          <w:sz w:val="28"/>
          <w:szCs w:val="28"/>
          <w:lang w:val="uk-UA"/>
        </w:rPr>
        <w:t>2.3. Забезпечити вільний доступ для прокладання нових, ремонту та експлуатації існуючих інженерних мереж і споруд, що знаходяться в межах земельної ділянки.</w:t>
      </w:r>
    </w:p>
    <w:p w14:paraId="1B5861DD" w14:textId="77777777" w:rsidR="00F530C5" w:rsidRPr="00F530C5" w:rsidRDefault="00F530C5" w:rsidP="00F530C5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  <w:r w:rsidRPr="00F530C5">
        <w:rPr>
          <w:sz w:val="28"/>
          <w:szCs w:val="28"/>
          <w:lang w:val="uk-UA"/>
        </w:rPr>
        <w:t>2.4. Дотримуватися вимог Закону України «Про охорону культурної спадщини».</w:t>
      </w:r>
    </w:p>
    <w:p w14:paraId="28AF253E" w14:textId="12A0890D" w:rsidR="00F530C5" w:rsidRDefault="00F530C5" w:rsidP="00F530C5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  <w:r w:rsidRPr="00F530C5">
        <w:rPr>
          <w:sz w:val="28"/>
          <w:szCs w:val="28"/>
          <w:lang w:val="uk-UA"/>
        </w:rPr>
        <w:t>2.5. Під час використання земельної ділянки дотримуватися обмежень у її використанні, зареєстрованих у Державному земельному кадастрі.</w:t>
      </w:r>
    </w:p>
    <w:p w14:paraId="4B1E36FD" w14:textId="6354EB06" w:rsidR="00F530C5" w:rsidRPr="00EC1317" w:rsidRDefault="00F530C5" w:rsidP="00F530C5">
      <w:pPr>
        <w:tabs>
          <w:tab w:val="left" w:pos="0"/>
        </w:tabs>
        <w:ind w:firstLine="68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2.6. </w:t>
      </w:r>
      <w:r w:rsidRPr="000F751E">
        <w:rPr>
          <w:sz w:val="28"/>
          <w:szCs w:val="28"/>
          <w:lang w:val="uk-UA"/>
        </w:rPr>
        <w:t>Питання сплати відновної вартості зелених насаджень або укладання охоронного договору на зелені насадження вирішувати відповідно до рішення Київської міської ради від 27</w:t>
      </w:r>
      <w:r>
        <w:rPr>
          <w:sz w:val="28"/>
          <w:szCs w:val="28"/>
          <w:lang w:val="uk-UA"/>
        </w:rPr>
        <w:t xml:space="preserve"> жовтня </w:t>
      </w:r>
      <w:r w:rsidRPr="000F751E">
        <w:rPr>
          <w:sz w:val="28"/>
          <w:szCs w:val="28"/>
          <w:lang w:val="uk-UA"/>
        </w:rPr>
        <w:t>2011</w:t>
      </w:r>
      <w:r>
        <w:rPr>
          <w:sz w:val="28"/>
          <w:szCs w:val="28"/>
          <w:lang w:val="uk-UA"/>
        </w:rPr>
        <w:t xml:space="preserve"> року</w:t>
      </w:r>
      <w:r w:rsidRPr="000F751E">
        <w:rPr>
          <w:sz w:val="28"/>
          <w:szCs w:val="28"/>
          <w:lang w:val="uk-UA"/>
        </w:rPr>
        <w:t xml:space="preserve"> № 384/6600 «Про затвердження Порядку видалення зелених насаджень на території міста Києва» (із змінами і доповненнями).</w:t>
      </w:r>
    </w:p>
    <w:p w14:paraId="1F915859" w14:textId="0FA4EA29" w:rsidR="00F530C5" w:rsidRDefault="00F530C5" w:rsidP="00F530C5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2.7</w:t>
      </w:r>
      <w:r w:rsidRPr="00F530C5">
        <w:rPr>
          <w:sz w:val="28"/>
          <w:szCs w:val="28"/>
          <w:lang w:val="uk-UA"/>
        </w:rPr>
        <w:t xml:space="preserve">. </w:t>
      </w:r>
      <w:r w:rsidRPr="00732D0D">
        <w:rPr>
          <w:sz w:val="28"/>
          <w:szCs w:val="28"/>
          <w:lang w:val="uk-UA"/>
        </w:rPr>
        <w:t>Дотримуватися вимог Закону України «Про природно-заповідний фонд України».</w:t>
      </w:r>
    </w:p>
    <w:p w14:paraId="122E322E" w14:textId="34C25DB2" w:rsidR="00F530C5" w:rsidRPr="00F530C5" w:rsidRDefault="00F530C5" w:rsidP="00F530C5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  <w:r w:rsidRPr="00F530C5">
        <w:rPr>
          <w:sz w:val="28"/>
          <w:szCs w:val="28"/>
          <w:lang w:val="uk-UA"/>
        </w:rPr>
        <w:t>3. Попередити землекористувача, що право користування земельною ділянкою може бути припинено відповідно до статей 141, 143 Земельного кодексу України.</w:t>
      </w:r>
    </w:p>
    <w:p w14:paraId="1147DA3E" w14:textId="77777777" w:rsidR="00F530C5" w:rsidRPr="00F530C5" w:rsidRDefault="00F530C5" w:rsidP="00F530C5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  <w:r w:rsidRPr="00F530C5">
        <w:rPr>
          <w:sz w:val="28"/>
          <w:szCs w:val="28"/>
          <w:lang w:val="uk-UA"/>
        </w:rPr>
        <w:t>4. Дане рішення набирає чинності з моменту його прийняття та вважається доведеним до відома заявника з дня його оприлюднення на офіційному вебсайті Київської міської ради.</w:t>
      </w:r>
    </w:p>
    <w:p w14:paraId="0C8C3399" w14:textId="77777777" w:rsidR="00F530C5" w:rsidRPr="00F530C5" w:rsidRDefault="00F530C5" w:rsidP="00F530C5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  <w:r w:rsidRPr="00F530C5">
        <w:rPr>
          <w:sz w:val="28"/>
          <w:szCs w:val="28"/>
          <w:lang w:val="uk-UA"/>
        </w:rPr>
        <w:t xml:space="preserve">5. Контроль за виконанням цього рішення покласти на постійну комісію Київської міської ради з питань архітектури, </w:t>
      </w:r>
      <w:proofErr w:type="spellStart"/>
      <w:r w:rsidRPr="00F530C5">
        <w:rPr>
          <w:sz w:val="28"/>
          <w:szCs w:val="28"/>
          <w:lang w:val="uk-UA"/>
        </w:rPr>
        <w:t>містопланування</w:t>
      </w:r>
      <w:proofErr w:type="spellEnd"/>
      <w:r w:rsidRPr="00F530C5">
        <w:rPr>
          <w:sz w:val="28"/>
          <w:szCs w:val="28"/>
          <w:lang w:val="uk-UA"/>
        </w:rPr>
        <w:t xml:space="preserve"> та земельних відносин.</w:t>
      </w:r>
    </w:p>
    <w:p w14:paraId="30B9C5D3" w14:textId="77777777" w:rsidR="00AF790C" w:rsidRDefault="00AF790C" w:rsidP="00C30241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20"/>
        <w:gridCol w:w="4818"/>
      </w:tblGrid>
      <w:tr w:rsidR="00AF790C" w14:paraId="3974EEB3" w14:textId="77777777" w:rsidTr="00AF790C">
        <w:tc>
          <w:tcPr>
            <w:tcW w:w="4927" w:type="dxa"/>
          </w:tcPr>
          <w:p w14:paraId="3094A981" w14:textId="3E02AE37" w:rsidR="00AF790C" w:rsidRDefault="00AF790C" w:rsidP="00C30241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Київський міський голова</w:t>
            </w:r>
          </w:p>
        </w:tc>
        <w:tc>
          <w:tcPr>
            <w:tcW w:w="4927" w:type="dxa"/>
          </w:tcPr>
          <w:p w14:paraId="523795A6" w14:textId="26A1DF5F" w:rsidR="00AF790C" w:rsidRDefault="00AF790C" w:rsidP="00AF790C">
            <w:pPr>
              <w:tabs>
                <w:tab w:val="left" w:pos="0"/>
                <w:tab w:val="left" w:pos="1134"/>
              </w:tabs>
              <w:jc w:val="right"/>
              <w:rPr>
                <w:sz w:val="28"/>
                <w:szCs w:val="28"/>
                <w:lang w:val="uk-UA"/>
              </w:rPr>
            </w:pPr>
            <w:proofErr w:type="spellStart"/>
            <w:r>
              <w:rPr>
                <w:sz w:val="28"/>
                <w:szCs w:val="28"/>
                <w:lang w:val="en-US"/>
              </w:rPr>
              <w:t>Віталій</w:t>
            </w:r>
            <w:proofErr w:type="spellEnd"/>
            <w:r>
              <w:rPr>
                <w:sz w:val="28"/>
                <w:szCs w:val="28"/>
                <w:lang w:val="en-US"/>
              </w:rPr>
              <w:t xml:space="preserve"> КЛИЧКО</w:t>
            </w:r>
          </w:p>
        </w:tc>
      </w:tr>
    </w:tbl>
    <w:p w14:paraId="2AC0ACF9" w14:textId="7CA42A5F" w:rsidR="00F6318B" w:rsidRPr="00F6318B" w:rsidRDefault="00F6318B" w:rsidP="00C30241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</w:p>
    <w:p w14:paraId="0D8C5FF0" w14:textId="10E5B633" w:rsidR="00692C91" w:rsidRDefault="005A2FC6" w:rsidP="00692C91">
      <w:pPr>
        <w:rPr>
          <w:b/>
          <w:bCs/>
          <w:color w:val="000000"/>
          <w:sz w:val="28"/>
          <w:szCs w:val="28"/>
          <w:lang w:val="uk-UA" w:eastAsia="uk-UA"/>
        </w:rPr>
      </w:pPr>
      <w:r>
        <w:rPr>
          <w:b/>
          <w:bCs/>
          <w:color w:val="000000"/>
          <w:sz w:val="28"/>
          <w:szCs w:val="28"/>
          <w:lang w:val="uk-UA" w:eastAsia="uk-UA"/>
        </w:rPr>
        <w:br w:type="page"/>
      </w:r>
      <w:r w:rsidR="00692C91">
        <w:rPr>
          <w:b/>
          <w:bCs/>
          <w:color w:val="000000"/>
          <w:sz w:val="28"/>
          <w:szCs w:val="28"/>
          <w:lang w:val="uk-UA" w:eastAsia="uk-UA"/>
        </w:rPr>
        <w:lastRenderedPageBreak/>
        <w:t>ПОДАННЯ:</w:t>
      </w:r>
    </w:p>
    <w:p w14:paraId="578B8F1A" w14:textId="77777777" w:rsidR="00AF790C" w:rsidRDefault="00AF790C" w:rsidP="00692C91">
      <w:pPr>
        <w:rPr>
          <w:b/>
          <w:bCs/>
          <w:color w:val="000000"/>
          <w:sz w:val="28"/>
          <w:szCs w:val="28"/>
          <w:lang w:val="uk-UA" w:eastAsia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03"/>
        <w:gridCol w:w="3835"/>
      </w:tblGrid>
      <w:tr w:rsidR="00CD35B0" w14:paraId="5B0DC490" w14:textId="77777777" w:rsidTr="00AF790C">
        <w:tc>
          <w:tcPr>
            <w:tcW w:w="5920" w:type="dxa"/>
          </w:tcPr>
          <w:p w14:paraId="16ED2356" w14:textId="77777777" w:rsidR="00CD35B0" w:rsidRDefault="00CD35B0" w:rsidP="00CD35B0">
            <w:pPr>
              <w:ind w:right="1451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Заступник голови </w:t>
            </w:r>
          </w:p>
          <w:p w14:paraId="19DCE550" w14:textId="22715211" w:rsidR="00CD35B0" w:rsidRDefault="00CD35B0" w:rsidP="00CD35B0">
            <w:pPr>
              <w:ind w:right="1451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Київської міської державної адміністрації з питань здійснення самоврядних повноважень</w:t>
            </w:r>
          </w:p>
        </w:tc>
        <w:tc>
          <w:tcPr>
            <w:tcW w:w="3934" w:type="dxa"/>
          </w:tcPr>
          <w:p w14:paraId="1A72C1E0" w14:textId="77777777" w:rsidR="00CD35B0" w:rsidRPr="00B47307" w:rsidRDefault="00CD35B0" w:rsidP="00CD35B0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585F4F30" w14:textId="77777777" w:rsidR="00CD35B0" w:rsidRPr="00B47307" w:rsidRDefault="00CD35B0" w:rsidP="00CD35B0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1F42D7C6" w14:textId="77777777" w:rsidR="00CD35B0" w:rsidRPr="00B47307" w:rsidRDefault="00CD35B0" w:rsidP="00CD35B0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4A55DD0B" w14:textId="5B6DD2F5" w:rsidR="00CD35B0" w:rsidRDefault="00CD35B0" w:rsidP="00CD35B0">
            <w:pPr>
              <w:jc w:val="right"/>
              <w:rPr>
                <w:sz w:val="28"/>
                <w:szCs w:val="28"/>
                <w:lang w:val="uk-UA"/>
              </w:rPr>
            </w:pPr>
            <w:proofErr w:type="spellStart"/>
            <w:r>
              <w:rPr>
                <w:color w:val="000000"/>
                <w:sz w:val="28"/>
                <w:szCs w:val="28"/>
                <w:lang w:val="en-US" w:eastAsia="uk-UA"/>
              </w:rPr>
              <w:t>Владислав</w:t>
            </w:r>
            <w:proofErr w:type="spellEnd"/>
            <w:r>
              <w:rPr>
                <w:color w:val="000000"/>
                <w:sz w:val="28"/>
                <w:szCs w:val="28"/>
                <w:lang w:val="en-US" w:eastAsia="uk-UA"/>
              </w:rPr>
              <w:t xml:space="preserve"> АНДРОНОВ</w:t>
            </w:r>
          </w:p>
        </w:tc>
      </w:tr>
      <w:tr w:rsidR="00CD35B0" w14:paraId="36BD7C39" w14:textId="77777777" w:rsidTr="00AF790C">
        <w:tc>
          <w:tcPr>
            <w:tcW w:w="5920" w:type="dxa"/>
          </w:tcPr>
          <w:p w14:paraId="62E69A49" w14:textId="77777777" w:rsidR="00CD35B0" w:rsidRDefault="00CD35B0" w:rsidP="00CD35B0">
            <w:pPr>
              <w:ind w:right="1451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3A3AB2C9" w14:textId="43B9D9A8" w:rsidR="00CD35B0" w:rsidRDefault="00CD35B0" w:rsidP="00CD35B0">
            <w:pPr>
              <w:ind w:right="1451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Директор </w:t>
            </w:r>
            <w:r w:rsidRPr="00A55D83">
              <w:rPr>
                <w:color w:val="000000"/>
                <w:sz w:val="28"/>
                <w:szCs w:val="28"/>
                <w:lang w:val="uk-UA" w:eastAsia="uk-UA"/>
              </w:rPr>
              <w:t>Департаменту земельних ресурсів</w:t>
            </w:r>
            <w:r>
              <w:rPr>
                <w:color w:val="000000"/>
                <w:sz w:val="28"/>
                <w:szCs w:val="28"/>
                <w:lang w:val="uk-UA" w:eastAsia="uk-UA"/>
              </w:rPr>
              <w:t xml:space="preserve"> </w:t>
            </w:r>
            <w:r w:rsidRPr="00A55D83">
              <w:rPr>
                <w:color w:val="000000"/>
                <w:sz w:val="28"/>
                <w:szCs w:val="28"/>
                <w:lang w:val="uk-UA" w:eastAsia="uk-UA"/>
              </w:rPr>
              <w:t>виконавчого органу Київської міської ради</w:t>
            </w:r>
            <w:r>
              <w:rPr>
                <w:color w:val="000000"/>
                <w:sz w:val="28"/>
                <w:szCs w:val="28"/>
                <w:lang w:val="uk-UA" w:eastAsia="uk-UA"/>
              </w:rPr>
              <w:t xml:space="preserve"> </w:t>
            </w:r>
            <w:r w:rsidRPr="00A55D83">
              <w:rPr>
                <w:color w:val="000000"/>
                <w:sz w:val="28"/>
                <w:szCs w:val="28"/>
                <w:lang w:val="uk-UA" w:eastAsia="uk-UA"/>
              </w:rPr>
              <w:t>(Київської міської державної адміністрації)</w:t>
            </w:r>
          </w:p>
        </w:tc>
        <w:tc>
          <w:tcPr>
            <w:tcW w:w="3934" w:type="dxa"/>
          </w:tcPr>
          <w:p w14:paraId="12C4E2F4" w14:textId="77777777" w:rsidR="00CD35B0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033362EB" w14:textId="77777777" w:rsidR="00CD35B0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270F2103" w14:textId="77777777" w:rsidR="00CD35B0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596650DA" w14:textId="4B454B58" w:rsidR="00CD35B0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3C684224" w14:textId="77777777" w:rsidR="002F2AA6" w:rsidRDefault="002F2AA6" w:rsidP="00CD35B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78E9A720" w14:textId="0A722E49" w:rsidR="00CD35B0" w:rsidRDefault="00CD35B0" w:rsidP="00CD35B0">
            <w:pPr>
              <w:jc w:val="right"/>
              <w:rPr>
                <w:sz w:val="28"/>
                <w:szCs w:val="28"/>
                <w:lang w:val="uk-UA"/>
              </w:rPr>
            </w:pPr>
            <w:r>
              <w:rPr>
                <w:rStyle w:val="af0"/>
                <w:b w:val="0"/>
                <w:sz w:val="28"/>
                <w:szCs w:val="28"/>
              </w:rPr>
              <w:t>Валентина ПЕЛИХ</w:t>
            </w:r>
          </w:p>
        </w:tc>
      </w:tr>
      <w:tr w:rsidR="00CD35B0" w14:paraId="292F263B" w14:textId="77777777" w:rsidTr="00AF790C">
        <w:tc>
          <w:tcPr>
            <w:tcW w:w="5920" w:type="dxa"/>
          </w:tcPr>
          <w:p w14:paraId="6BA9D1F8" w14:textId="77777777" w:rsidR="00CD35B0" w:rsidRDefault="00CD35B0" w:rsidP="00CD35B0">
            <w:pPr>
              <w:ind w:right="890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1E536B74" w14:textId="310F6523" w:rsidR="00CD35B0" w:rsidRDefault="00C02AFE" w:rsidP="00CD35B0">
            <w:pPr>
              <w:ind w:right="890"/>
              <w:rPr>
                <w:sz w:val="28"/>
                <w:szCs w:val="28"/>
                <w:lang w:val="uk-UA"/>
              </w:rPr>
            </w:pPr>
            <w:r w:rsidRPr="002F2AA6">
              <w:rPr>
                <w:color w:val="000000"/>
                <w:sz w:val="28"/>
                <w:szCs w:val="28"/>
                <w:lang w:val="uk-UA" w:eastAsia="uk-UA"/>
              </w:rPr>
              <w:t>Начальник юридичного управління Департаменту земельних ресурсів виконавчого органу Київської міської ради (Київської міської державної адміністрації)</w:t>
            </w:r>
          </w:p>
        </w:tc>
        <w:tc>
          <w:tcPr>
            <w:tcW w:w="3934" w:type="dxa"/>
          </w:tcPr>
          <w:p w14:paraId="2A55026E" w14:textId="77777777" w:rsidR="00CD35B0" w:rsidRPr="00C02AFE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49D2BDDD" w14:textId="77777777" w:rsidR="00CD35B0" w:rsidRPr="00C02AFE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5D886F4D" w14:textId="77777777" w:rsidR="00CD35B0" w:rsidRPr="00C02AFE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11BA0277" w14:textId="77777777" w:rsidR="00CD35B0" w:rsidRPr="00C02AFE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527CAF7E" w14:textId="77777777" w:rsidR="00CD35B0" w:rsidRPr="00C02AFE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014E0554" w14:textId="719C5D74" w:rsidR="00CD35B0" w:rsidRPr="00C02AFE" w:rsidRDefault="00C02AFE" w:rsidP="00CD35B0">
            <w:pPr>
              <w:jc w:val="right"/>
              <w:rPr>
                <w:sz w:val="28"/>
                <w:szCs w:val="28"/>
                <w:lang w:val="en-US"/>
              </w:rPr>
            </w:pPr>
            <w:proofErr w:type="spellStart"/>
            <w:r>
              <w:rPr>
                <w:sz w:val="28"/>
                <w:szCs w:val="28"/>
                <w:lang w:val="en-US"/>
              </w:rPr>
              <w:t>Юрій</w:t>
            </w:r>
            <w:proofErr w:type="spellEnd"/>
            <w:r>
              <w:rPr>
                <w:sz w:val="28"/>
                <w:szCs w:val="28"/>
                <w:lang w:val="en-US"/>
              </w:rPr>
              <w:t xml:space="preserve"> ШПАК</w:t>
            </w:r>
          </w:p>
        </w:tc>
      </w:tr>
    </w:tbl>
    <w:p w14:paraId="5E69B505" w14:textId="6C34E29D" w:rsidR="00692C91" w:rsidRDefault="00692C91" w:rsidP="00692C91">
      <w:pPr>
        <w:jc w:val="both"/>
        <w:rPr>
          <w:color w:val="000000"/>
          <w:sz w:val="28"/>
          <w:szCs w:val="28"/>
          <w:lang w:val="uk-UA" w:eastAsia="uk-UA"/>
        </w:rPr>
      </w:pPr>
    </w:p>
    <w:p w14:paraId="185263E0" w14:textId="77777777" w:rsidR="00692C91" w:rsidRDefault="00692C91" w:rsidP="00692C91">
      <w:pPr>
        <w:jc w:val="both"/>
        <w:rPr>
          <w:color w:val="000000"/>
          <w:sz w:val="28"/>
          <w:szCs w:val="28"/>
          <w:lang w:val="uk-UA" w:eastAsia="uk-UA"/>
        </w:rPr>
      </w:pPr>
    </w:p>
    <w:p w14:paraId="2BCE40CC" w14:textId="7F485A1F" w:rsidR="00692C91" w:rsidRDefault="00692C91" w:rsidP="00692C91">
      <w:pPr>
        <w:jc w:val="both"/>
        <w:rPr>
          <w:b/>
          <w:bCs/>
          <w:snapToGrid w:val="0"/>
          <w:color w:val="000000"/>
          <w:sz w:val="28"/>
          <w:szCs w:val="28"/>
          <w:lang w:val="uk-UA" w:eastAsia="uk-UA"/>
        </w:rPr>
      </w:pPr>
      <w:r>
        <w:rPr>
          <w:b/>
          <w:bCs/>
          <w:snapToGrid w:val="0"/>
          <w:color w:val="000000"/>
          <w:sz w:val="28"/>
          <w:szCs w:val="28"/>
          <w:lang w:val="uk-UA" w:eastAsia="uk-UA"/>
        </w:rPr>
        <w:t>ПОГОДЖЕНО:</w:t>
      </w:r>
    </w:p>
    <w:p w14:paraId="15B6572B" w14:textId="77777777" w:rsidR="00AF790C" w:rsidRDefault="00AF790C" w:rsidP="00692C91">
      <w:pPr>
        <w:jc w:val="both"/>
        <w:rPr>
          <w:b/>
          <w:bCs/>
          <w:color w:val="000000"/>
          <w:sz w:val="28"/>
          <w:szCs w:val="28"/>
          <w:lang w:val="uk-UA" w:eastAsia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7"/>
        <w:gridCol w:w="141"/>
        <w:gridCol w:w="4680"/>
      </w:tblGrid>
      <w:tr w:rsidR="00AF790C" w14:paraId="3CED46D9" w14:textId="77777777" w:rsidTr="00E06E46">
        <w:tc>
          <w:tcPr>
            <w:tcW w:w="5070" w:type="dxa"/>
            <w:gridSpan w:val="2"/>
          </w:tcPr>
          <w:p w14:paraId="0DAC451C" w14:textId="77777777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Постійна комісія Київської міської ради </w:t>
            </w:r>
          </w:p>
          <w:p w14:paraId="24E40B2E" w14:textId="46C3BABD" w:rsidR="00AF790C" w:rsidRDefault="00AF790C" w:rsidP="00AF790C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 питань </w:t>
            </w:r>
            <w:r>
              <w:rPr>
                <w:sz w:val="28"/>
                <w:szCs w:val="28"/>
                <w:lang w:val="uk-UA"/>
              </w:rPr>
              <w:t xml:space="preserve">архітектури, </w:t>
            </w:r>
            <w:proofErr w:type="spellStart"/>
            <w:r w:rsidR="00C3217D">
              <w:rPr>
                <w:sz w:val="28"/>
                <w:szCs w:val="28"/>
                <w:lang w:val="uk-UA"/>
              </w:rPr>
              <w:t>містопланування</w:t>
            </w:r>
            <w:proofErr w:type="spellEnd"/>
            <w:r>
              <w:rPr>
                <w:sz w:val="28"/>
                <w:szCs w:val="28"/>
                <w:lang w:val="uk-UA"/>
              </w:rPr>
              <w:t xml:space="preserve"> </w:t>
            </w:r>
          </w:p>
          <w:p w14:paraId="728B8A93" w14:textId="77777777" w:rsidR="00AF790C" w:rsidRDefault="00AF790C" w:rsidP="00AF790C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та земельних відносин</w:t>
            </w:r>
          </w:p>
          <w:p w14:paraId="2B870367" w14:textId="433C1201" w:rsidR="00AF790C" w:rsidRPr="00AF790C" w:rsidRDefault="00AF790C" w:rsidP="00AF790C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4784" w:type="dxa"/>
          </w:tcPr>
          <w:p w14:paraId="759A564A" w14:textId="77777777" w:rsidR="00AF790C" w:rsidRDefault="00AF790C" w:rsidP="00692C9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</w:tr>
      <w:tr w:rsidR="00AF790C" w14:paraId="160DF866" w14:textId="77777777" w:rsidTr="00AF790C">
        <w:tc>
          <w:tcPr>
            <w:tcW w:w="4927" w:type="dxa"/>
          </w:tcPr>
          <w:p w14:paraId="75C3D74F" w14:textId="41D29467" w:rsidR="00AF790C" w:rsidRDefault="00AF790C" w:rsidP="00692C9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Голова</w:t>
            </w:r>
          </w:p>
        </w:tc>
        <w:tc>
          <w:tcPr>
            <w:tcW w:w="4927" w:type="dxa"/>
            <w:gridSpan w:val="2"/>
          </w:tcPr>
          <w:p w14:paraId="7527E1CA" w14:textId="7EE3ABF2" w:rsidR="00AF790C" w:rsidRDefault="00AF790C" w:rsidP="00AF790C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rStyle w:val="af0"/>
                <w:b w:val="0"/>
                <w:sz w:val="28"/>
                <w:szCs w:val="28"/>
              </w:rPr>
              <w:t>Михайло ТЕРЕНТЬЄВ</w:t>
            </w:r>
          </w:p>
        </w:tc>
      </w:tr>
      <w:tr w:rsidR="00AF790C" w14:paraId="0DD646D9" w14:textId="77777777" w:rsidTr="00AF790C">
        <w:tc>
          <w:tcPr>
            <w:tcW w:w="4927" w:type="dxa"/>
          </w:tcPr>
          <w:p w14:paraId="30FF17D4" w14:textId="2D47B73D" w:rsidR="00AF790C" w:rsidRDefault="00AF790C" w:rsidP="00692C9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4927" w:type="dxa"/>
            <w:gridSpan w:val="2"/>
          </w:tcPr>
          <w:p w14:paraId="4541F163" w14:textId="0DBD2BD8" w:rsidR="00AF790C" w:rsidRDefault="00AF790C" w:rsidP="00AF790C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</w:tr>
      <w:tr w:rsidR="00AF790C" w14:paraId="7A9956DE" w14:textId="77777777" w:rsidTr="00AF790C">
        <w:tc>
          <w:tcPr>
            <w:tcW w:w="4927" w:type="dxa"/>
          </w:tcPr>
          <w:p w14:paraId="18C88DC3" w14:textId="77777777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77295E29" w14:textId="4EB949C9" w:rsidR="00AF790C" w:rsidRDefault="00983881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Н</w:t>
            </w:r>
            <w:r w:rsidR="00AF790C">
              <w:rPr>
                <w:color w:val="000000"/>
                <w:sz w:val="28"/>
                <w:szCs w:val="28"/>
                <w:lang w:val="uk-UA" w:eastAsia="uk-UA"/>
              </w:rPr>
              <w:t>ачальник</w:t>
            </w:r>
            <w:r>
              <w:rPr>
                <w:color w:val="000000"/>
                <w:sz w:val="28"/>
                <w:szCs w:val="28"/>
                <w:lang w:val="uk-UA" w:eastAsia="uk-UA"/>
              </w:rPr>
              <w:t xml:space="preserve"> </w:t>
            </w:r>
            <w:r w:rsidR="00AF790C">
              <w:rPr>
                <w:color w:val="000000"/>
                <w:sz w:val="28"/>
                <w:szCs w:val="28"/>
                <w:lang w:val="uk-UA" w:eastAsia="uk-UA"/>
              </w:rPr>
              <w:t xml:space="preserve">управління правового </w:t>
            </w:r>
          </w:p>
          <w:p w14:paraId="090E54FE" w14:textId="77777777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забезпечення діяльності  </w:t>
            </w:r>
          </w:p>
          <w:p w14:paraId="7068AB2D" w14:textId="05DF3EC3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Київської міської ради</w:t>
            </w:r>
          </w:p>
        </w:tc>
        <w:tc>
          <w:tcPr>
            <w:tcW w:w="4927" w:type="dxa"/>
            <w:gridSpan w:val="2"/>
          </w:tcPr>
          <w:p w14:paraId="630697AE" w14:textId="77777777" w:rsidR="00AF790C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06280AFA" w14:textId="77777777" w:rsidR="00AF790C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4842BE16" w14:textId="77777777" w:rsidR="00AF790C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7A7BCDF6" w14:textId="4939C4E1" w:rsidR="00AF790C" w:rsidRDefault="00AF790C" w:rsidP="00AF790C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rStyle w:val="af0"/>
                <w:b w:val="0"/>
                <w:sz w:val="28"/>
                <w:szCs w:val="28"/>
              </w:rPr>
              <w:t>Валентина ПОЛОЖИШНИК</w:t>
            </w:r>
          </w:p>
        </w:tc>
      </w:tr>
    </w:tbl>
    <w:p w14:paraId="2298A355" w14:textId="06BE2A63" w:rsidR="00692C91" w:rsidRDefault="00692C91" w:rsidP="00692C91">
      <w:pPr>
        <w:jc w:val="both"/>
        <w:rPr>
          <w:color w:val="000000"/>
          <w:sz w:val="28"/>
          <w:szCs w:val="28"/>
          <w:lang w:val="uk-UA" w:eastAsia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780"/>
        <w:gridCol w:w="3858"/>
      </w:tblGrid>
      <w:tr w:rsidR="002F2AA6" w:rsidRPr="00592932" w14:paraId="2D878AC8" w14:textId="77777777" w:rsidTr="003A2F6E">
        <w:trPr>
          <w:trHeight w:val="2216"/>
        </w:trPr>
        <w:tc>
          <w:tcPr>
            <w:tcW w:w="5920" w:type="dxa"/>
          </w:tcPr>
          <w:p w14:paraId="12E1155D" w14:textId="77777777" w:rsidR="002F2AA6" w:rsidRPr="00592932" w:rsidRDefault="002F2AA6" w:rsidP="003A2F6E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5FFD5950" w14:textId="77777777" w:rsidR="002F2AA6" w:rsidRPr="00592932" w:rsidRDefault="002F2AA6" w:rsidP="003A2F6E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592932">
              <w:rPr>
                <w:color w:val="000000"/>
                <w:sz w:val="28"/>
                <w:szCs w:val="28"/>
                <w:lang w:val="uk-UA" w:eastAsia="uk-UA"/>
              </w:rPr>
              <w:t>Постійна комісія Київської міської ради</w:t>
            </w:r>
          </w:p>
          <w:p w14:paraId="15584BAD" w14:textId="77777777" w:rsidR="002F2AA6" w:rsidRPr="00592932" w:rsidRDefault="002F2AA6" w:rsidP="003A2F6E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592932">
              <w:rPr>
                <w:color w:val="000000"/>
                <w:sz w:val="28"/>
                <w:szCs w:val="28"/>
                <w:lang w:val="uk-UA" w:eastAsia="uk-UA"/>
              </w:rPr>
              <w:t>з питань екологічної політики</w:t>
            </w:r>
          </w:p>
          <w:p w14:paraId="775BD7C1" w14:textId="77777777" w:rsidR="002F2AA6" w:rsidRPr="00592932" w:rsidRDefault="002F2AA6" w:rsidP="003A2F6E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1970F1E4" w14:textId="77777777" w:rsidR="002F2AA6" w:rsidRPr="00592932" w:rsidRDefault="002F2AA6" w:rsidP="003A2F6E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592932">
              <w:rPr>
                <w:color w:val="000000"/>
                <w:sz w:val="28"/>
                <w:szCs w:val="28"/>
                <w:lang w:val="uk-UA" w:eastAsia="uk-UA"/>
              </w:rPr>
              <w:t>Голова</w:t>
            </w:r>
          </w:p>
          <w:p w14:paraId="1CFC652A" w14:textId="77777777" w:rsidR="002F2AA6" w:rsidRPr="00592932" w:rsidRDefault="002F2AA6" w:rsidP="003A2F6E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19C1AB9D" w14:textId="77777777" w:rsidR="002F2AA6" w:rsidRPr="00592932" w:rsidRDefault="002F2AA6" w:rsidP="003A2F6E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3934" w:type="dxa"/>
          </w:tcPr>
          <w:p w14:paraId="35E17815" w14:textId="77777777" w:rsidR="002F2AA6" w:rsidRPr="00592932" w:rsidRDefault="002F2AA6" w:rsidP="003A2F6E">
            <w:pPr>
              <w:jc w:val="both"/>
              <w:rPr>
                <w:bCs/>
                <w:color w:val="000000"/>
                <w:sz w:val="28"/>
                <w:szCs w:val="28"/>
                <w:lang w:eastAsia="uk-UA"/>
              </w:rPr>
            </w:pPr>
          </w:p>
          <w:p w14:paraId="25C89380" w14:textId="77777777" w:rsidR="002F2AA6" w:rsidRPr="00592932" w:rsidRDefault="002F2AA6" w:rsidP="003A2F6E">
            <w:pPr>
              <w:jc w:val="both"/>
              <w:rPr>
                <w:color w:val="000000"/>
                <w:sz w:val="28"/>
                <w:szCs w:val="28"/>
                <w:lang w:eastAsia="uk-UA"/>
              </w:rPr>
            </w:pPr>
          </w:p>
          <w:p w14:paraId="1ACF4F1F" w14:textId="77777777" w:rsidR="002F2AA6" w:rsidRPr="00592932" w:rsidRDefault="002F2AA6" w:rsidP="003A2F6E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1E1B25E4" w14:textId="77777777" w:rsidR="002F2AA6" w:rsidRPr="00592932" w:rsidRDefault="002F2AA6" w:rsidP="003A2F6E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12895633" w14:textId="77777777" w:rsidR="002F2AA6" w:rsidRPr="00592932" w:rsidRDefault="002F2AA6" w:rsidP="003A2F6E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592932">
              <w:rPr>
                <w:color w:val="000000"/>
                <w:sz w:val="28"/>
                <w:szCs w:val="28"/>
                <w:lang w:val="uk-UA" w:eastAsia="uk-UA"/>
              </w:rPr>
              <w:t xml:space="preserve">   </w:t>
            </w:r>
            <w:r>
              <w:rPr>
                <w:color w:val="000000"/>
                <w:sz w:val="28"/>
                <w:szCs w:val="28"/>
                <w:lang w:val="uk-UA" w:eastAsia="uk-UA"/>
              </w:rPr>
              <w:t xml:space="preserve">                  </w:t>
            </w:r>
            <w:r w:rsidRPr="00592932">
              <w:rPr>
                <w:color w:val="000000"/>
                <w:sz w:val="28"/>
                <w:szCs w:val="28"/>
                <w:lang w:val="uk-UA" w:eastAsia="uk-UA"/>
              </w:rPr>
              <w:t>Денис МОСКАЛЬ</w:t>
            </w:r>
          </w:p>
          <w:p w14:paraId="39BCA91C" w14:textId="77777777" w:rsidR="002F2AA6" w:rsidRPr="00592932" w:rsidRDefault="002F2AA6" w:rsidP="003A2F6E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15B0750F" w14:textId="77777777" w:rsidR="002F2AA6" w:rsidRPr="00592932" w:rsidRDefault="002F2AA6" w:rsidP="003A2F6E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                  </w:t>
            </w:r>
          </w:p>
        </w:tc>
      </w:tr>
    </w:tbl>
    <w:p w14:paraId="486CBA22" w14:textId="77777777" w:rsidR="002F2AA6" w:rsidRDefault="002F2AA6" w:rsidP="00692C91">
      <w:pPr>
        <w:jc w:val="both"/>
        <w:rPr>
          <w:color w:val="000000"/>
          <w:sz w:val="28"/>
          <w:szCs w:val="28"/>
          <w:lang w:val="uk-UA" w:eastAsia="uk-UA"/>
        </w:rPr>
      </w:pPr>
    </w:p>
    <w:p w14:paraId="0381BBD3" w14:textId="22E02F8E" w:rsidR="00E75718" w:rsidRPr="008119F4" w:rsidRDefault="00692C91" w:rsidP="00F16763">
      <w:pPr>
        <w:rPr>
          <w:color w:val="000000"/>
          <w:sz w:val="28"/>
          <w:szCs w:val="28"/>
          <w:lang w:val="en-US" w:eastAsia="uk-UA"/>
        </w:rPr>
      </w:pPr>
      <w:r w:rsidRPr="00692C91">
        <w:rPr>
          <w:b/>
          <w:bCs/>
          <w:color w:val="000000"/>
          <w:sz w:val="28"/>
          <w:szCs w:val="28"/>
          <w:lang w:val="uk-UA" w:eastAsia="uk-UA"/>
        </w:rPr>
        <w:br w:type="page"/>
      </w:r>
      <w:r w:rsidR="00F16763" w:rsidRPr="008119F4">
        <w:rPr>
          <w:color w:val="000000"/>
          <w:sz w:val="28"/>
          <w:szCs w:val="28"/>
          <w:lang w:val="en-US" w:eastAsia="uk-UA"/>
        </w:rPr>
        <w:lastRenderedPageBreak/>
        <w:t xml:space="preserve"> </w:t>
      </w:r>
    </w:p>
    <w:sectPr w:rsidR="00E75718" w:rsidRPr="008119F4" w:rsidSect="002E54AB">
      <w:pgSz w:w="11906" w:h="16838"/>
      <w:pgMar w:top="1134" w:right="567" w:bottom="1276" w:left="1701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63B442" w14:textId="77777777" w:rsidR="00CC2BCC" w:rsidRDefault="00CC2BCC">
      <w:r>
        <w:separator/>
      </w:r>
    </w:p>
  </w:endnote>
  <w:endnote w:type="continuationSeparator" w:id="0">
    <w:p w14:paraId="24489591" w14:textId="77777777" w:rsidR="00CC2BCC" w:rsidRDefault="00CC2B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ETU">
    <w:altName w:val="Courier New"/>
    <w:charset w:val="00"/>
    <w:family w:val="roman"/>
    <w:pitch w:val="variable"/>
    <w:sig w:usb0="00000203" w:usb1="00000000" w:usb2="00000000" w:usb3="00000000" w:csb0="00000005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A8AF96" w14:textId="77777777" w:rsidR="00CC2BCC" w:rsidRDefault="00CC2BCC">
      <w:r>
        <w:separator/>
      </w:r>
    </w:p>
  </w:footnote>
  <w:footnote w:type="continuationSeparator" w:id="0">
    <w:p w14:paraId="23B48F78" w14:textId="77777777" w:rsidR="00CC2BCC" w:rsidRDefault="00CC2BC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739D7"/>
    <w:multiLevelType w:val="multilevel"/>
    <w:tmpl w:val="A1747198"/>
    <w:lvl w:ilvl="0">
      <w:start w:val="4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429"/>
        </w:tabs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509"/>
        </w:tabs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869"/>
        </w:tabs>
        <w:ind w:left="2869" w:hanging="2160"/>
      </w:pPr>
      <w:rPr>
        <w:rFonts w:hint="default"/>
      </w:rPr>
    </w:lvl>
  </w:abstractNum>
  <w:abstractNum w:abstractNumId="1" w15:restartNumberingAfterBreak="0">
    <w:nsid w:val="0D73356C"/>
    <w:multiLevelType w:val="multilevel"/>
    <w:tmpl w:val="45482C8C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BEB1F7C"/>
    <w:multiLevelType w:val="multilevel"/>
    <w:tmpl w:val="4948D38A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389024B8"/>
    <w:multiLevelType w:val="hybridMultilevel"/>
    <w:tmpl w:val="7632F6EE"/>
    <w:lvl w:ilvl="0" w:tplc="DBE47E3E">
      <w:start w:val="1"/>
      <w:numFmt w:val="decimal"/>
      <w:lvlText w:val="%1."/>
      <w:lvlJc w:val="left"/>
      <w:pPr>
        <w:ind w:left="114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DAB0D06"/>
    <w:multiLevelType w:val="multilevel"/>
    <w:tmpl w:val="9BD47B76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5" w15:restartNumberingAfterBreak="0">
    <w:nsid w:val="3F2106D7"/>
    <w:multiLevelType w:val="multilevel"/>
    <w:tmpl w:val="A0BA67A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5386023D"/>
    <w:multiLevelType w:val="hybridMultilevel"/>
    <w:tmpl w:val="A576528A"/>
    <w:lvl w:ilvl="0" w:tplc="E8E2B8CA">
      <w:start w:val="3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7" w15:restartNumberingAfterBreak="0">
    <w:nsid w:val="54B02126"/>
    <w:multiLevelType w:val="multilevel"/>
    <w:tmpl w:val="F6B416E2"/>
    <w:lvl w:ilvl="0">
      <w:start w:val="3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5BFA5A4C"/>
    <w:multiLevelType w:val="multilevel"/>
    <w:tmpl w:val="6DDE3DD4"/>
    <w:lvl w:ilvl="0">
      <w:start w:val="3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9" w15:restartNumberingAfterBreak="0">
    <w:nsid w:val="680F4819"/>
    <w:multiLevelType w:val="multilevel"/>
    <w:tmpl w:val="799A96C2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860"/>
        </w:tabs>
        <w:ind w:left="18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790"/>
        </w:tabs>
        <w:ind w:left="279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360"/>
        </w:tabs>
        <w:ind w:left="33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290"/>
        </w:tabs>
        <w:ind w:left="42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860"/>
        </w:tabs>
        <w:ind w:left="48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790"/>
        </w:tabs>
        <w:ind w:left="579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720"/>
        </w:tabs>
        <w:ind w:left="6720" w:hanging="2160"/>
      </w:pPr>
      <w:rPr>
        <w:rFonts w:hint="default"/>
      </w:rPr>
    </w:lvl>
  </w:abstractNum>
  <w:abstractNum w:abstractNumId="10" w15:restartNumberingAfterBreak="0">
    <w:nsid w:val="69593AFE"/>
    <w:multiLevelType w:val="multilevel"/>
    <w:tmpl w:val="24A07E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922832158">
    <w:abstractNumId w:val="10"/>
  </w:num>
  <w:num w:numId="2" w16cid:durableId="503710110">
    <w:abstractNumId w:val="6"/>
  </w:num>
  <w:num w:numId="3" w16cid:durableId="1431857319">
    <w:abstractNumId w:val="9"/>
  </w:num>
  <w:num w:numId="4" w16cid:durableId="457453626">
    <w:abstractNumId w:val="0"/>
  </w:num>
  <w:num w:numId="5" w16cid:durableId="420567230">
    <w:abstractNumId w:val="8"/>
  </w:num>
  <w:num w:numId="6" w16cid:durableId="1051419308">
    <w:abstractNumId w:val="4"/>
  </w:num>
  <w:num w:numId="7" w16cid:durableId="157771720">
    <w:abstractNumId w:val="5"/>
  </w:num>
  <w:num w:numId="8" w16cid:durableId="1041907129">
    <w:abstractNumId w:val="7"/>
  </w:num>
  <w:num w:numId="9" w16cid:durableId="684786287">
    <w:abstractNumId w:val="2"/>
  </w:num>
  <w:num w:numId="10" w16cid:durableId="1915505438">
    <w:abstractNumId w:val="1"/>
  </w:num>
  <w:num w:numId="11" w16cid:durableId="11588089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activeWritingStyle w:appName="MSWord" w:lang="ru-RU" w:vendorID="64" w:dllVersion="6" w:nlCheck="1" w:checkStyle="0"/>
  <w:activeWritingStyle w:appName="MSWord" w:lang="en-US" w:vendorID="64" w:dllVersion="6" w:nlCheck="1" w:checkStyle="0"/>
  <w:activeWritingStyle w:appName="MSWord" w:lang="ru-RU" w:vendorID="64" w:dllVersion="0" w:nlCheck="1" w:checkStyle="0"/>
  <w:activeWritingStyle w:appName="MSWord" w:lang="en-US" w:vendorID="64" w:dllVersion="0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22D1"/>
    <w:rsid w:val="0000015C"/>
    <w:rsid w:val="000064E7"/>
    <w:rsid w:val="0001227E"/>
    <w:rsid w:val="0002147E"/>
    <w:rsid w:val="00023E74"/>
    <w:rsid w:val="00025BE9"/>
    <w:rsid w:val="000264DD"/>
    <w:rsid w:val="00032E6C"/>
    <w:rsid w:val="00033E11"/>
    <w:rsid w:val="00036DE6"/>
    <w:rsid w:val="00037900"/>
    <w:rsid w:val="00045FAD"/>
    <w:rsid w:val="00050336"/>
    <w:rsid w:val="00055F48"/>
    <w:rsid w:val="000560B1"/>
    <w:rsid w:val="00075A92"/>
    <w:rsid w:val="00084199"/>
    <w:rsid w:val="00090E5F"/>
    <w:rsid w:val="0009503E"/>
    <w:rsid w:val="00097418"/>
    <w:rsid w:val="000A4432"/>
    <w:rsid w:val="000A6D16"/>
    <w:rsid w:val="000A74AC"/>
    <w:rsid w:val="000B2796"/>
    <w:rsid w:val="000C7805"/>
    <w:rsid w:val="000D1775"/>
    <w:rsid w:val="000E0BAD"/>
    <w:rsid w:val="000E2720"/>
    <w:rsid w:val="000E401F"/>
    <w:rsid w:val="000E68EA"/>
    <w:rsid w:val="000E6F88"/>
    <w:rsid w:val="000E7851"/>
    <w:rsid w:val="000F437E"/>
    <w:rsid w:val="000F5701"/>
    <w:rsid w:val="000F751E"/>
    <w:rsid w:val="00101A99"/>
    <w:rsid w:val="00105124"/>
    <w:rsid w:val="00106D39"/>
    <w:rsid w:val="00110B42"/>
    <w:rsid w:val="00111BB8"/>
    <w:rsid w:val="001122D5"/>
    <w:rsid w:val="00117A43"/>
    <w:rsid w:val="00120DD7"/>
    <w:rsid w:val="001269B2"/>
    <w:rsid w:val="00133614"/>
    <w:rsid w:val="00134184"/>
    <w:rsid w:val="00145105"/>
    <w:rsid w:val="001531A3"/>
    <w:rsid w:val="001578FB"/>
    <w:rsid w:val="00163C50"/>
    <w:rsid w:val="00172DD0"/>
    <w:rsid w:val="00174EF2"/>
    <w:rsid w:val="00186FE2"/>
    <w:rsid w:val="0019058C"/>
    <w:rsid w:val="001920D3"/>
    <w:rsid w:val="00192C65"/>
    <w:rsid w:val="00193528"/>
    <w:rsid w:val="00195BD8"/>
    <w:rsid w:val="001A22CE"/>
    <w:rsid w:val="001A7B1E"/>
    <w:rsid w:val="001B363F"/>
    <w:rsid w:val="001B4969"/>
    <w:rsid w:val="001B7705"/>
    <w:rsid w:val="001C106F"/>
    <w:rsid w:val="001C22D4"/>
    <w:rsid w:val="001C61CC"/>
    <w:rsid w:val="001D1D62"/>
    <w:rsid w:val="001D607D"/>
    <w:rsid w:val="001E567C"/>
    <w:rsid w:val="001E6DB3"/>
    <w:rsid w:val="001E7D81"/>
    <w:rsid w:val="001E7DB1"/>
    <w:rsid w:val="001F71C9"/>
    <w:rsid w:val="00203229"/>
    <w:rsid w:val="0020750A"/>
    <w:rsid w:val="00216B15"/>
    <w:rsid w:val="0021793F"/>
    <w:rsid w:val="002227F6"/>
    <w:rsid w:val="00231424"/>
    <w:rsid w:val="00242576"/>
    <w:rsid w:val="00243CCB"/>
    <w:rsid w:val="00254B0E"/>
    <w:rsid w:val="002561B3"/>
    <w:rsid w:val="00257110"/>
    <w:rsid w:val="0026274F"/>
    <w:rsid w:val="00262A75"/>
    <w:rsid w:val="0026395C"/>
    <w:rsid w:val="00273DDF"/>
    <w:rsid w:val="00277D68"/>
    <w:rsid w:val="00284084"/>
    <w:rsid w:val="0028496D"/>
    <w:rsid w:val="002A2EB9"/>
    <w:rsid w:val="002A309C"/>
    <w:rsid w:val="002B1891"/>
    <w:rsid w:val="002B5950"/>
    <w:rsid w:val="002C3E93"/>
    <w:rsid w:val="002C708B"/>
    <w:rsid w:val="002C7C08"/>
    <w:rsid w:val="002E1CE0"/>
    <w:rsid w:val="002E4A82"/>
    <w:rsid w:val="002E54AB"/>
    <w:rsid w:val="002E78EC"/>
    <w:rsid w:val="002F087A"/>
    <w:rsid w:val="002F2AA6"/>
    <w:rsid w:val="002F4BCF"/>
    <w:rsid w:val="00302CD5"/>
    <w:rsid w:val="00314FAC"/>
    <w:rsid w:val="00320C85"/>
    <w:rsid w:val="0032261C"/>
    <w:rsid w:val="00322E94"/>
    <w:rsid w:val="00323B8F"/>
    <w:rsid w:val="00323E4A"/>
    <w:rsid w:val="00327CBD"/>
    <w:rsid w:val="00331994"/>
    <w:rsid w:val="0034093C"/>
    <w:rsid w:val="00343D20"/>
    <w:rsid w:val="003475E1"/>
    <w:rsid w:val="003505F5"/>
    <w:rsid w:val="0035424F"/>
    <w:rsid w:val="00360306"/>
    <w:rsid w:val="003618FC"/>
    <w:rsid w:val="003649DF"/>
    <w:rsid w:val="00365C9E"/>
    <w:rsid w:val="00370F8B"/>
    <w:rsid w:val="00377E0D"/>
    <w:rsid w:val="00380B52"/>
    <w:rsid w:val="003813AE"/>
    <w:rsid w:val="0038412E"/>
    <w:rsid w:val="003847A9"/>
    <w:rsid w:val="0039320D"/>
    <w:rsid w:val="0039464F"/>
    <w:rsid w:val="0039548C"/>
    <w:rsid w:val="003A0108"/>
    <w:rsid w:val="003A07CC"/>
    <w:rsid w:val="003B3242"/>
    <w:rsid w:val="003B69E5"/>
    <w:rsid w:val="003C0456"/>
    <w:rsid w:val="003C7C53"/>
    <w:rsid w:val="003E4356"/>
    <w:rsid w:val="003F04AA"/>
    <w:rsid w:val="003F3E3B"/>
    <w:rsid w:val="003F71F8"/>
    <w:rsid w:val="004008E5"/>
    <w:rsid w:val="00405EB7"/>
    <w:rsid w:val="004068A3"/>
    <w:rsid w:val="004139E4"/>
    <w:rsid w:val="00413B6C"/>
    <w:rsid w:val="00415057"/>
    <w:rsid w:val="00416D4F"/>
    <w:rsid w:val="004214CA"/>
    <w:rsid w:val="00421593"/>
    <w:rsid w:val="00421815"/>
    <w:rsid w:val="00422FC8"/>
    <w:rsid w:val="0044042A"/>
    <w:rsid w:val="004436CC"/>
    <w:rsid w:val="00443804"/>
    <w:rsid w:val="00444B8D"/>
    <w:rsid w:val="0045396D"/>
    <w:rsid w:val="00462837"/>
    <w:rsid w:val="00465AE4"/>
    <w:rsid w:val="004805FA"/>
    <w:rsid w:val="004808A0"/>
    <w:rsid w:val="00494B8B"/>
    <w:rsid w:val="00495CD8"/>
    <w:rsid w:val="00497D78"/>
    <w:rsid w:val="004A0E0E"/>
    <w:rsid w:val="004B32C5"/>
    <w:rsid w:val="004B61EA"/>
    <w:rsid w:val="004B6629"/>
    <w:rsid w:val="004C3A94"/>
    <w:rsid w:val="004C7976"/>
    <w:rsid w:val="004E0D86"/>
    <w:rsid w:val="004E1F9C"/>
    <w:rsid w:val="004E62FC"/>
    <w:rsid w:val="004F4DC9"/>
    <w:rsid w:val="004F5529"/>
    <w:rsid w:val="004F6BC3"/>
    <w:rsid w:val="005001B0"/>
    <w:rsid w:val="00506DAB"/>
    <w:rsid w:val="0051063D"/>
    <w:rsid w:val="00540A78"/>
    <w:rsid w:val="00546328"/>
    <w:rsid w:val="00552262"/>
    <w:rsid w:val="00555DC7"/>
    <w:rsid w:val="00564C01"/>
    <w:rsid w:val="005671FD"/>
    <w:rsid w:val="005712F3"/>
    <w:rsid w:val="00575B86"/>
    <w:rsid w:val="00582755"/>
    <w:rsid w:val="00586100"/>
    <w:rsid w:val="00590F41"/>
    <w:rsid w:val="00594167"/>
    <w:rsid w:val="005943B1"/>
    <w:rsid w:val="00595023"/>
    <w:rsid w:val="005A014C"/>
    <w:rsid w:val="005A143F"/>
    <w:rsid w:val="005A2251"/>
    <w:rsid w:val="005A27C7"/>
    <w:rsid w:val="005A2FC6"/>
    <w:rsid w:val="005A73B6"/>
    <w:rsid w:val="005B4EEC"/>
    <w:rsid w:val="005D0811"/>
    <w:rsid w:val="005D7855"/>
    <w:rsid w:val="005F1140"/>
    <w:rsid w:val="005F263C"/>
    <w:rsid w:val="00604E77"/>
    <w:rsid w:val="00610756"/>
    <w:rsid w:val="00611639"/>
    <w:rsid w:val="00614E95"/>
    <w:rsid w:val="006152A4"/>
    <w:rsid w:val="00616165"/>
    <w:rsid w:val="0062096D"/>
    <w:rsid w:val="00626F8D"/>
    <w:rsid w:val="00630E6A"/>
    <w:rsid w:val="00631949"/>
    <w:rsid w:val="00634124"/>
    <w:rsid w:val="006530A4"/>
    <w:rsid w:val="00656B09"/>
    <w:rsid w:val="00664060"/>
    <w:rsid w:val="00664107"/>
    <w:rsid w:val="006661E2"/>
    <w:rsid w:val="00677766"/>
    <w:rsid w:val="0067790C"/>
    <w:rsid w:val="00692C91"/>
    <w:rsid w:val="006962AA"/>
    <w:rsid w:val="00696B54"/>
    <w:rsid w:val="006A30AC"/>
    <w:rsid w:val="006A35E6"/>
    <w:rsid w:val="006A69D3"/>
    <w:rsid w:val="006A7731"/>
    <w:rsid w:val="006B158B"/>
    <w:rsid w:val="006B6988"/>
    <w:rsid w:val="006C22D1"/>
    <w:rsid w:val="006C2676"/>
    <w:rsid w:val="006C33D6"/>
    <w:rsid w:val="006C5BDF"/>
    <w:rsid w:val="006D04A6"/>
    <w:rsid w:val="006D60E0"/>
    <w:rsid w:val="006E144B"/>
    <w:rsid w:val="006F0642"/>
    <w:rsid w:val="00706003"/>
    <w:rsid w:val="00713D9D"/>
    <w:rsid w:val="00742CA7"/>
    <w:rsid w:val="00747D59"/>
    <w:rsid w:val="0075480A"/>
    <w:rsid w:val="007549EB"/>
    <w:rsid w:val="00756E4F"/>
    <w:rsid w:val="007573B9"/>
    <w:rsid w:val="0076792D"/>
    <w:rsid w:val="00767D53"/>
    <w:rsid w:val="00772BAC"/>
    <w:rsid w:val="00772F52"/>
    <w:rsid w:val="00787AC7"/>
    <w:rsid w:val="007952F2"/>
    <w:rsid w:val="00797B97"/>
    <w:rsid w:val="007A5AB4"/>
    <w:rsid w:val="007B718D"/>
    <w:rsid w:val="007C7D01"/>
    <w:rsid w:val="007D308E"/>
    <w:rsid w:val="007E01E7"/>
    <w:rsid w:val="007E5F46"/>
    <w:rsid w:val="007F29ED"/>
    <w:rsid w:val="00802B62"/>
    <w:rsid w:val="008119F4"/>
    <w:rsid w:val="00821CB0"/>
    <w:rsid w:val="00825A17"/>
    <w:rsid w:val="0082773C"/>
    <w:rsid w:val="00831D85"/>
    <w:rsid w:val="0083635C"/>
    <w:rsid w:val="00837837"/>
    <w:rsid w:val="00840D4A"/>
    <w:rsid w:val="00851D9E"/>
    <w:rsid w:val="00853F36"/>
    <w:rsid w:val="00857A08"/>
    <w:rsid w:val="008609A5"/>
    <w:rsid w:val="00865AE3"/>
    <w:rsid w:val="0088248A"/>
    <w:rsid w:val="00885950"/>
    <w:rsid w:val="008930D9"/>
    <w:rsid w:val="008A1253"/>
    <w:rsid w:val="008A4355"/>
    <w:rsid w:val="008B1EA1"/>
    <w:rsid w:val="008B5830"/>
    <w:rsid w:val="008C4ED8"/>
    <w:rsid w:val="008D215A"/>
    <w:rsid w:val="008D268E"/>
    <w:rsid w:val="008D548E"/>
    <w:rsid w:val="008D75E7"/>
    <w:rsid w:val="008D7861"/>
    <w:rsid w:val="008E2C7B"/>
    <w:rsid w:val="008F6F5B"/>
    <w:rsid w:val="008F76F5"/>
    <w:rsid w:val="00903BB7"/>
    <w:rsid w:val="00906A5B"/>
    <w:rsid w:val="00920461"/>
    <w:rsid w:val="00930315"/>
    <w:rsid w:val="00931C94"/>
    <w:rsid w:val="009342BD"/>
    <w:rsid w:val="00961B41"/>
    <w:rsid w:val="00970DDD"/>
    <w:rsid w:val="00970F0B"/>
    <w:rsid w:val="00983881"/>
    <w:rsid w:val="0099012E"/>
    <w:rsid w:val="009B3AC0"/>
    <w:rsid w:val="009D7544"/>
    <w:rsid w:val="009E0D7F"/>
    <w:rsid w:val="009E5D86"/>
    <w:rsid w:val="009F05F4"/>
    <w:rsid w:val="009F2B92"/>
    <w:rsid w:val="00A04249"/>
    <w:rsid w:val="00A11093"/>
    <w:rsid w:val="00A127D2"/>
    <w:rsid w:val="00A159E3"/>
    <w:rsid w:val="00A165E0"/>
    <w:rsid w:val="00A20A27"/>
    <w:rsid w:val="00A264FD"/>
    <w:rsid w:val="00A3080D"/>
    <w:rsid w:val="00A3162E"/>
    <w:rsid w:val="00A33F36"/>
    <w:rsid w:val="00A42F50"/>
    <w:rsid w:val="00A45BCA"/>
    <w:rsid w:val="00A47285"/>
    <w:rsid w:val="00A5136C"/>
    <w:rsid w:val="00A531BE"/>
    <w:rsid w:val="00A55D83"/>
    <w:rsid w:val="00A57661"/>
    <w:rsid w:val="00A65194"/>
    <w:rsid w:val="00A67195"/>
    <w:rsid w:val="00A80CAC"/>
    <w:rsid w:val="00A82A42"/>
    <w:rsid w:val="00A919BF"/>
    <w:rsid w:val="00A91E62"/>
    <w:rsid w:val="00AA20F7"/>
    <w:rsid w:val="00AA2E37"/>
    <w:rsid w:val="00AA3D2D"/>
    <w:rsid w:val="00AA5A19"/>
    <w:rsid w:val="00AB2671"/>
    <w:rsid w:val="00AC0281"/>
    <w:rsid w:val="00AC2E48"/>
    <w:rsid w:val="00AC5861"/>
    <w:rsid w:val="00AC6C39"/>
    <w:rsid w:val="00AD40A7"/>
    <w:rsid w:val="00AD58AF"/>
    <w:rsid w:val="00AE3E4E"/>
    <w:rsid w:val="00AF0269"/>
    <w:rsid w:val="00AF0E16"/>
    <w:rsid w:val="00AF4D44"/>
    <w:rsid w:val="00AF790C"/>
    <w:rsid w:val="00B010A6"/>
    <w:rsid w:val="00B05F3F"/>
    <w:rsid w:val="00B07F38"/>
    <w:rsid w:val="00B138A0"/>
    <w:rsid w:val="00B2223D"/>
    <w:rsid w:val="00B2587F"/>
    <w:rsid w:val="00B2638A"/>
    <w:rsid w:val="00B302F2"/>
    <w:rsid w:val="00B337D5"/>
    <w:rsid w:val="00B41C2D"/>
    <w:rsid w:val="00B4359B"/>
    <w:rsid w:val="00B43A7D"/>
    <w:rsid w:val="00B46671"/>
    <w:rsid w:val="00B47307"/>
    <w:rsid w:val="00B50023"/>
    <w:rsid w:val="00B50E53"/>
    <w:rsid w:val="00B51395"/>
    <w:rsid w:val="00B52895"/>
    <w:rsid w:val="00B554AA"/>
    <w:rsid w:val="00B55B75"/>
    <w:rsid w:val="00B563DC"/>
    <w:rsid w:val="00B6384E"/>
    <w:rsid w:val="00B63A73"/>
    <w:rsid w:val="00B646B7"/>
    <w:rsid w:val="00B7319B"/>
    <w:rsid w:val="00B7537B"/>
    <w:rsid w:val="00B75556"/>
    <w:rsid w:val="00B768DA"/>
    <w:rsid w:val="00B966B4"/>
    <w:rsid w:val="00BA4FD1"/>
    <w:rsid w:val="00BB0475"/>
    <w:rsid w:val="00BB446F"/>
    <w:rsid w:val="00BC015C"/>
    <w:rsid w:val="00BD069B"/>
    <w:rsid w:val="00BF10CE"/>
    <w:rsid w:val="00BF4FF4"/>
    <w:rsid w:val="00C02AFE"/>
    <w:rsid w:val="00C05DE7"/>
    <w:rsid w:val="00C14199"/>
    <w:rsid w:val="00C2000A"/>
    <w:rsid w:val="00C20C53"/>
    <w:rsid w:val="00C21393"/>
    <w:rsid w:val="00C30241"/>
    <w:rsid w:val="00C317E3"/>
    <w:rsid w:val="00C31FB1"/>
    <w:rsid w:val="00C3217D"/>
    <w:rsid w:val="00C34B0D"/>
    <w:rsid w:val="00C3585B"/>
    <w:rsid w:val="00C365BB"/>
    <w:rsid w:val="00C376CD"/>
    <w:rsid w:val="00C43316"/>
    <w:rsid w:val="00C501C3"/>
    <w:rsid w:val="00C52894"/>
    <w:rsid w:val="00C57126"/>
    <w:rsid w:val="00C61204"/>
    <w:rsid w:val="00C647B6"/>
    <w:rsid w:val="00C7069E"/>
    <w:rsid w:val="00C750AC"/>
    <w:rsid w:val="00C840D9"/>
    <w:rsid w:val="00C84DEC"/>
    <w:rsid w:val="00C96D29"/>
    <w:rsid w:val="00CA1448"/>
    <w:rsid w:val="00CA4613"/>
    <w:rsid w:val="00CB073C"/>
    <w:rsid w:val="00CB3F81"/>
    <w:rsid w:val="00CB4B22"/>
    <w:rsid w:val="00CC1AE0"/>
    <w:rsid w:val="00CC2385"/>
    <w:rsid w:val="00CC2BCC"/>
    <w:rsid w:val="00CD114E"/>
    <w:rsid w:val="00CD35B0"/>
    <w:rsid w:val="00CE4505"/>
    <w:rsid w:val="00CE6FE3"/>
    <w:rsid w:val="00CF5078"/>
    <w:rsid w:val="00D0105B"/>
    <w:rsid w:val="00D02912"/>
    <w:rsid w:val="00D039C1"/>
    <w:rsid w:val="00D100D5"/>
    <w:rsid w:val="00D125D7"/>
    <w:rsid w:val="00D31675"/>
    <w:rsid w:val="00D45023"/>
    <w:rsid w:val="00D7341A"/>
    <w:rsid w:val="00D741CB"/>
    <w:rsid w:val="00D82F02"/>
    <w:rsid w:val="00D83237"/>
    <w:rsid w:val="00D93768"/>
    <w:rsid w:val="00D9461F"/>
    <w:rsid w:val="00D94AEE"/>
    <w:rsid w:val="00DA050D"/>
    <w:rsid w:val="00DA1CC0"/>
    <w:rsid w:val="00DA4C67"/>
    <w:rsid w:val="00DB532E"/>
    <w:rsid w:val="00DB72C1"/>
    <w:rsid w:val="00DE4A20"/>
    <w:rsid w:val="00DE5E31"/>
    <w:rsid w:val="00DE7C30"/>
    <w:rsid w:val="00DF429D"/>
    <w:rsid w:val="00E03A44"/>
    <w:rsid w:val="00E06E46"/>
    <w:rsid w:val="00E13205"/>
    <w:rsid w:val="00E1355C"/>
    <w:rsid w:val="00E15CAF"/>
    <w:rsid w:val="00E212B6"/>
    <w:rsid w:val="00E26A2F"/>
    <w:rsid w:val="00E3136D"/>
    <w:rsid w:val="00E35264"/>
    <w:rsid w:val="00E4309F"/>
    <w:rsid w:val="00E439B1"/>
    <w:rsid w:val="00E50D9B"/>
    <w:rsid w:val="00E52082"/>
    <w:rsid w:val="00E617C6"/>
    <w:rsid w:val="00E624D0"/>
    <w:rsid w:val="00E6308B"/>
    <w:rsid w:val="00E740F1"/>
    <w:rsid w:val="00E75370"/>
    <w:rsid w:val="00E75718"/>
    <w:rsid w:val="00E8780C"/>
    <w:rsid w:val="00E932B0"/>
    <w:rsid w:val="00E95E37"/>
    <w:rsid w:val="00EA1859"/>
    <w:rsid w:val="00EA6A34"/>
    <w:rsid w:val="00EB0900"/>
    <w:rsid w:val="00EB2B10"/>
    <w:rsid w:val="00EB44B6"/>
    <w:rsid w:val="00EC2EDC"/>
    <w:rsid w:val="00ED062F"/>
    <w:rsid w:val="00ED498D"/>
    <w:rsid w:val="00EF0E03"/>
    <w:rsid w:val="00EF2D96"/>
    <w:rsid w:val="00F067A5"/>
    <w:rsid w:val="00F12AFA"/>
    <w:rsid w:val="00F14557"/>
    <w:rsid w:val="00F14B78"/>
    <w:rsid w:val="00F1514F"/>
    <w:rsid w:val="00F1651F"/>
    <w:rsid w:val="00F16763"/>
    <w:rsid w:val="00F17280"/>
    <w:rsid w:val="00F2014A"/>
    <w:rsid w:val="00F22BE9"/>
    <w:rsid w:val="00F27D18"/>
    <w:rsid w:val="00F34633"/>
    <w:rsid w:val="00F530C5"/>
    <w:rsid w:val="00F5406D"/>
    <w:rsid w:val="00F54DF9"/>
    <w:rsid w:val="00F55E07"/>
    <w:rsid w:val="00F6318B"/>
    <w:rsid w:val="00F704C9"/>
    <w:rsid w:val="00F71ED0"/>
    <w:rsid w:val="00F73BE2"/>
    <w:rsid w:val="00F75225"/>
    <w:rsid w:val="00F81B0B"/>
    <w:rsid w:val="00F837D8"/>
    <w:rsid w:val="00F86F74"/>
    <w:rsid w:val="00F914C9"/>
    <w:rsid w:val="00F96326"/>
    <w:rsid w:val="00FA6337"/>
    <w:rsid w:val="00FA6448"/>
    <w:rsid w:val="00FB314E"/>
    <w:rsid w:val="00FB434A"/>
    <w:rsid w:val="00FC5867"/>
    <w:rsid w:val="00FC7D06"/>
    <w:rsid w:val="00FD3A90"/>
    <w:rsid w:val="00FD638E"/>
    <w:rsid w:val="00FE230A"/>
    <w:rsid w:val="00FE36E9"/>
    <w:rsid w:val="00FE62FA"/>
    <w:rsid w:val="00FE6A25"/>
    <w:rsid w:val="00FF611C"/>
    <w:rsid w:val="00FF6D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821CA0A"/>
  <w15:docId w15:val="{938A3C3B-0037-4C7A-A76E-A8A6EA4BCD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E06E46"/>
    <w:rPr>
      <w:lang w:val="ru-RU" w:eastAsia="ru-RU"/>
    </w:rPr>
  </w:style>
  <w:style w:type="paragraph" w:styleId="1">
    <w:name w:val="heading 1"/>
    <w:basedOn w:val="a"/>
    <w:next w:val="a"/>
    <w:qFormat/>
    <w:pPr>
      <w:keepNext/>
      <w:outlineLvl w:val="0"/>
    </w:pPr>
    <w:rPr>
      <w:snapToGrid w:val="0"/>
      <w:color w:val="000000"/>
      <w:sz w:val="28"/>
    </w:rPr>
  </w:style>
  <w:style w:type="paragraph" w:styleId="2">
    <w:name w:val="heading 2"/>
    <w:basedOn w:val="a"/>
    <w:next w:val="a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uk-UA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b/>
      <w:spacing w:val="18"/>
      <w:sz w:val="72"/>
    </w:rPr>
  </w:style>
  <w:style w:type="paragraph" w:styleId="5">
    <w:name w:val="heading 5"/>
    <w:basedOn w:val="a"/>
    <w:next w:val="a"/>
    <w:qFormat/>
    <w:pPr>
      <w:keepNext/>
      <w:ind w:right="-1"/>
      <w:jc w:val="both"/>
      <w:outlineLvl w:val="4"/>
    </w:pPr>
    <w:rPr>
      <w:sz w:val="28"/>
      <w:lang w:val="uk-UA"/>
    </w:rPr>
  </w:style>
  <w:style w:type="paragraph" w:styleId="8">
    <w:name w:val="heading 8"/>
    <w:basedOn w:val="a"/>
    <w:next w:val="a"/>
    <w:qFormat/>
    <w:pPr>
      <w:spacing w:before="240" w:after="60"/>
      <w:outlineLvl w:val="7"/>
    </w:pPr>
    <w:rPr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сновной текст1"/>
    <w:pPr>
      <w:ind w:firstLine="482"/>
      <w:jc w:val="both"/>
    </w:pPr>
    <w:rPr>
      <w:rFonts w:ascii="TimesETU" w:hAnsi="TimesETU"/>
      <w:snapToGrid w:val="0"/>
      <w:color w:val="000000"/>
      <w:sz w:val="24"/>
      <w:lang w:val="ru-RU" w:eastAsia="ru-RU"/>
    </w:rPr>
  </w:style>
  <w:style w:type="paragraph" w:styleId="a3">
    <w:name w:val="Body Text"/>
    <w:basedOn w:val="a"/>
    <w:pPr>
      <w:jc w:val="both"/>
    </w:pPr>
    <w:rPr>
      <w:snapToGrid w:val="0"/>
      <w:sz w:val="28"/>
    </w:rPr>
  </w:style>
  <w:style w:type="paragraph" w:styleId="a4">
    <w:name w:val="Body Text Indent"/>
    <w:basedOn w:val="a"/>
    <w:pPr>
      <w:ind w:firstLine="720"/>
      <w:jc w:val="both"/>
    </w:pPr>
    <w:rPr>
      <w:snapToGrid w:val="0"/>
      <w:color w:val="000000"/>
      <w:sz w:val="28"/>
    </w:rPr>
  </w:style>
  <w:style w:type="paragraph" w:styleId="20">
    <w:name w:val="Body Text Indent 2"/>
    <w:basedOn w:val="a"/>
    <w:pPr>
      <w:ind w:firstLine="720"/>
      <w:jc w:val="both"/>
    </w:pPr>
    <w:rPr>
      <w:snapToGrid w:val="0"/>
      <w:sz w:val="28"/>
    </w:rPr>
  </w:style>
  <w:style w:type="paragraph" w:styleId="21">
    <w:name w:val="Body Text 2"/>
    <w:basedOn w:val="a"/>
    <w:pPr>
      <w:tabs>
        <w:tab w:val="left" w:pos="5529"/>
        <w:tab w:val="left" w:pos="6237"/>
        <w:tab w:val="left" w:pos="6379"/>
        <w:tab w:val="left" w:pos="8080"/>
      </w:tabs>
      <w:ind w:right="4335"/>
      <w:jc w:val="both"/>
    </w:pPr>
    <w:rPr>
      <w:sz w:val="28"/>
      <w:lang w:val="uk-UA"/>
    </w:rPr>
  </w:style>
  <w:style w:type="paragraph" w:customStyle="1" w:styleId="ParagraphStyle">
    <w:name w:val="Paragraph Style"/>
    <w:pPr>
      <w:autoSpaceDE w:val="0"/>
      <w:autoSpaceDN w:val="0"/>
      <w:adjustRightInd w:val="0"/>
    </w:pPr>
    <w:rPr>
      <w:rFonts w:ascii="Courier New" w:hAnsi="Courier New"/>
      <w:sz w:val="24"/>
      <w:szCs w:val="24"/>
      <w:lang w:val="ru-RU" w:eastAsia="ru-RU"/>
    </w:rPr>
  </w:style>
  <w:style w:type="paragraph" w:customStyle="1" w:styleId="a5">
    <w:name w:val="Знак Знак"/>
    <w:basedOn w:val="a"/>
    <w:rPr>
      <w:rFonts w:ascii="Verdana" w:hAnsi="Verdana" w:cs="TimesETU"/>
      <w:lang w:val="en-US" w:eastAsia="en-US"/>
    </w:rPr>
  </w:style>
  <w:style w:type="paragraph" w:customStyle="1" w:styleId="a6">
    <w:name w:val="Знак Знак"/>
    <w:basedOn w:val="a"/>
    <w:rPr>
      <w:rFonts w:ascii="Verdana" w:hAnsi="Verdana" w:cs="TimesETU"/>
      <w:lang w:val="en-US" w:eastAsia="en-US"/>
    </w:rPr>
  </w:style>
  <w:style w:type="paragraph" w:styleId="30">
    <w:name w:val="Body Text Indent 3"/>
    <w:basedOn w:val="a"/>
    <w:pPr>
      <w:ind w:left="180"/>
    </w:pPr>
    <w:rPr>
      <w:rFonts w:ascii="Arial" w:hAnsi="Arial"/>
      <w:b/>
      <w:sz w:val="26"/>
      <w:lang w:val="uk-UA"/>
    </w:rPr>
  </w:style>
  <w:style w:type="paragraph" w:styleId="a7">
    <w:name w:val="header"/>
    <w:basedOn w:val="a"/>
    <w:link w:val="a8"/>
    <w:pPr>
      <w:tabs>
        <w:tab w:val="center" w:pos="4153"/>
        <w:tab w:val="right" w:pos="8306"/>
      </w:tabs>
      <w:ind w:firstLine="720"/>
      <w:jc w:val="both"/>
    </w:pPr>
    <w:rPr>
      <w:sz w:val="28"/>
      <w:lang w:val="uk-UA"/>
    </w:rPr>
  </w:style>
  <w:style w:type="paragraph" w:styleId="a9">
    <w:name w:val="Block Text"/>
    <w:basedOn w:val="a"/>
    <w:pPr>
      <w:spacing w:line="230" w:lineRule="auto"/>
      <w:ind w:left="426" w:right="4393"/>
      <w:jc w:val="both"/>
    </w:pPr>
    <w:rPr>
      <w:b/>
      <w:color w:val="000000"/>
      <w:sz w:val="26"/>
    </w:rPr>
  </w:style>
  <w:style w:type="paragraph" w:styleId="31">
    <w:name w:val="Body Text 3"/>
    <w:basedOn w:val="a"/>
    <w:pPr>
      <w:ind w:right="-1"/>
      <w:jc w:val="both"/>
    </w:pPr>
    <w:rPr>
      <w:sz w:val="28"/>
      <w:lang w:val="uk-UA"/>
    </w:rPr>
  </w:style>
  <w:style w:type="paragraph" w:customStyle="1" w:styleId="210">
    <w:name w:val="Основной текст 21"/>
    <w:basedOn w:val="a"/>
    <w:pPr>
      <w:spacing w:line="360" w:lineRule="auto"/>
      <w:ind w:firstLine="567"/>
      <w:jc w:val="both"/>
    </w:pPr>
    <w:rPr>
      <w:sz w:val="26"/>
      <w:lang w:val="uk-UA"/>
    </w:rPr>
  </w:style>
  <w:style w:type="paragraph" w:customStyle="1" w:styleId="aa">
    <w:name w:val="Знак Знак Знак Знак Знак Знак"/>
    <w:basedOn w:val="a"/>
    <w:rsid w:val="00192C65"/>
    <w:rPr>
      <w:rFonts w:ascii="Verdana" w:hAnsi="Verdana" w:cs="Verdana"/>
      <w:lang w:val="en-US" w:eastAsia="en-US"/>
    </w:rPr>
  </w:style>
  <w:style w:type="paragraph" w:customStyle="1" w:styleId="ab">
    <w:name w:val="Знак Знак Знак"/>
    <w:basedOn w:val="a"/>
    <w:rsid w:val="00787AC7"/>
    <w:rPr>
      <w:rFonts w:ascii="Verdana" w:hAnsi="Verdana" w:cs="Verdana"/>
      <w:lang w:val="en-US" w:eastAsia="en-US"/>
    </w:rPr>
  </w:style>
  <w:style w:type="paragraph" w:customStyle="1" w:styleId="11">
    <w:name w:val="Знак Знак Знак Знак Знак Знак1 Знак Знак Знак Знак Знак Знак Знак Знак Знак"/>
    <w:basedOn w:val="a"/>
    <w:rsid w:val="00257110"/>
    <w:rPr>
      <w:rFonts w:ascii="Verdana" w:hAnsi="Verdana" w:cs="Verdana"/>
      <w:lang w:val="en-US" w:eastAsia="en-US"/>
    </w:rPr>
  </w:style>
  <w:style w:type="paragraph" w:customStyle="1" w:styleId="ac">
    <w:name w:val="Знак Знак Знак Знак Знак Знак Знак Знак"/>
    <w:basedOn w:val="a"/>
    <w:rsid w:val="001B363F"/>
    <w:rPr>
      <w:rFonts w:ascii="Verdana" w:hAnsi="Verdana" w:cs="Verdana"/>
      <w:lang w:val="en-US" w:eastAsia="en-US"/>
    </w:rPr>
  </w:style>
  <w:style w:type="paragraph" w:customStyle="1" w:styleId="12">
    <w:name w:val="Знак Знак1"/>
    <w:basedOn w:val="a"/>
    <w:rsid w:val="001B4969"/>
    <w:rPr>
      <w:rFonts w:ascii="Verdana" w:hAnsi="Verdana" w:cs="Verdana"/>
      <w:lang w:val="en-US" w:eastAsia="en-US"/>
    </w:rPr>
  </w:style>
  <w:style w:type="paragraph" w:styleId="ad">
    <w:name w:val="Normal (Web)"/>
    <w:basedOn w:val="a"/>
    <w:rsid w:val="00172DD0"/>
    <w:pPr>
      <w:spacing w:before="100" w:beforeAutospacing="1" w:after="100" w:afterAutospacing="1"/>
    </w:pPr>
    <w:rPr>
      <w:sz w:val="24"/>
      <w:szCs w:val="24"/>
    </w:rPr>
  </w:style>
  <w:style w:type="paragraph" w:customStyle="1" w:styleId="13">
    <w:name w:val="Знак Знак Знак Знак Знак1 Знак Знак Знак"/>
    <w:basedOn w:val="a"/>
    <w:rsid w:val="00821CB0"/>
    <w:rPr>
      <w:rFonts w:ascii="Verdana" w:hAnsi="Verdana" w:cs="Verdana"/>
      <w:lang w:val="en-US" w:eastAsia="en-US"/>
    </w:rPr>
  </w:style>
  <w:style w:type="paragraph" w:styleId="ae">
    <w:name w:val="Balloon Text"/>
    <w:basedOn w:val="a"/>
    <w:semiHidden/>
    <w:rsid w:val="00631949"/>
    <w:rPr>
      <w:rFonts w:ascii="Tahoma" w:hAnsi="Tahoma" w:cs="Tahoma"/>
      <w:sz w:val="16"/>
      <w:szCs w:val="16"/>
    </w:rPr>
  </w:style>
  <w:style w:type="paragraph" w:customStyle="1" w:styleId="14">
    <w:name w:val="Знак Знак Знак Знак Знак Знак1"/>
    <w:basedOn w:val="a"/>
    <w:rsid w:val="00D741CB"/>
    <w:rPr>
      <w:rFonts w:ascii="Verdana" w:hAnsi="Verdana" w:cs="Verdana"/>
      <w:lang w:val="en-US" w:eastAsia="en-US"/>
    </w:rPr>
  </w:style>
  <w:style w:type="character" w:customStyle="1" w:styleId="a8">
    <w:name w:val="Верхній колонтитул Знак"/>
    <w:link w:val="a7"/>
    <w:rsid w:val="00F6318B"/>
    <w:rPr>
      <w:sz w:val="28"/>
      <w:lang w:eastAsia="ru-RU"/>
    </w:rPr>
  </w:style>
  <w:style w:type="character" w:customStyle="1" w:styleId="af">
    <w:name w:val="Основной текст_"/>
    <w:link w:val="15"/>
    <w:rsid w:val="0075480A"/>
    <w:rPr>
      <w:sz w:val="18"/>
      <w:szCs w:val="18"/>
      <w:shd w:val="clear" w:color="auto" w:fill="FFFFFF"/>
    </w:rPr>
  </w:style>
  <w:style w:type="paragraph" w:customStyle="1" w:styleId="15">
    <w:name w:val="Основной текст1"/>
    <w:basedOn w:val="a"/>
    <w:link w:val="af"/>
    <w:rsid w:val="0075480A"/>
    <w:pPr>
      <w:widowControl w:val="0"/>
      <w:shd w:val="clear" w:color="auto" w:fill="FFFFFF"/>
      <w:spacing w:after="40"/>
      <w:ind w:firstLine="400"/>
    </w:pPr>
    <w:rPr>
      <w:sz w:val="18"/>
      <w:szCs w:val="18"/>
      <w:lang w:val="uk-UA" w:eastAsia="uk-UA"/>
    </w:rPr>
  </w:style>
  <w:style w:type="character" w:styleId="af0">
    <w:name w:val="Strong"/>
    <w:basedOn w:val="a0"/>
    <w:uiPriority w:val="22"/>
    <w:qFormat/>
    <w:rsid w:val="00692C91"/>
    <w:rPr>
      <w:b/>
      <w:bCs/>
    </w:rPr>
  </w:style>
  <w:style w:type="paragraph" w:customStyle="1" w:styleId="110">
    <w:name w:val="Знак Знак1 Знак Знак Знак1"/>
    <w:basedOn w:val="a"/>
    <w:rsid w:val="0009503E"/>
    <w:rPr>
      <w:rFonts w:ascii="Verdana" w:hAnsi="Verdana" w:cs="Verdana"/>
      <w:lang w:val="en-US" w:eastAsia="en-US"/>
    </w:rPr>
  </w:style>
  <w:style w:type="paragraph" w:styleId="af1">
    <w:name w:val="List Paragraph"/>
    <w:basedOn w:val="a"/>
    <w:uiPriority w:val="34"/>
    <w:qFormat/>
    <w:rsid w:val="0009503E"/>
    <w:pPr>
      <w:ind w:left="720"/>
      <w:contextualSpacing/>
    </w:pPr>
  </w:style>
  <w:style w:type="character" w:styleId="af2">
    <w:name w:val="Emphasis"/>
    <w:basedOn w:val="a0"/>
    <w:uiPriority w:val="20"/>
    <w:qFormat/>
    <w:rsid w:val="00A127D2"/>
    <w:rPr>
      <w:i/>
      <w:iCs/>
    </w:rPr>
  </w:style>
  <w:style w:type="table" w:styleId="af3">
    <w:name w:val="Table Grid"/>
    <w:basedOn w:val="a1"/>
    <w:rsid w:val="00AF790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69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5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40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80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21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18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47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245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538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98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32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75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36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87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7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1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98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07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22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50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2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73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86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92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243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49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57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68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7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44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71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58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0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30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62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00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76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09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53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92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78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5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77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36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08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00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29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99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38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valentyna.pelykh\Documents\&#1064;&#1040;&#1041;&#1051;&#1054;&#1053;&#1048;\25,03,2020\request_qr_code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hyperlink" Target="request_qr_cod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4</Pages>
  <Words>2961</Words>
  <Characters>1688</Characters>
  <Application>Microsoft Office Word</Application>
  <DocSecurity>0</DocSecurity>
  <Lines>14</Lines>
  <Paragraphs>9</Paragraphs>
  <ScaleCrop>false</ScaleCrop>
  <HeadingPairs>
    <vt:vector size="6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>Затвердження КМР</vt:lpstr>
      <vt:lpstr>КИЇВСЬКА МІСЬКА РАДА</vt:lpstr>
      <vt:lpstr>КИЇВСЬКА МІСЬКА РАДА</vt:lpstr>
    </vt:vector>
  </TitlesOfParts>
  <Manager>Управління землеустрою</Manager>
  <Company>ДЕПАРТАМЕНТ ЗЕМЕЛЬНИХ РЕСУРСІВ</Company>
  <LinksUpToDate>false</LinksUpToDate>
  <CharactersWithSpaces>4640</CharactersWithSpaces>
  <SharedDoc>false</SharedDoc>
  <HyperlinkBase>127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Затвердження КМР</dc:title>
  <dc:creator>cslc</dc:creator>
  <cp:keywords>{"doc_type_id":127,"doc_type_name":"Затвердження КМР","doc_type_file":"TD_Type_44_дозвіл.docx"}</cp:keywords>
  <cp:lastModifiedBy>Корнійчук Олеся Михайлівна</cp:lastModifiedBy>
  <cp:revision>15</cp:revision>
  <cp:lastPrinted>2026-07-07T12:47:00Z</cp:lastPrinted>
  <dcterms:created xsi:type="dcterms:W3CDTF">2026-05-21T10:10:00Z</dcterms:created>
  <dcterms:modified xsi:type="dcterms:W3CDTF">2026-07-30T09:36:00Z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2024-01-01T20:59:04Z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91986b1e-eb83-4120-8a27-10eed06fa74c</vt:lpwstr>
  </property>
  <property fmtid="{D5CDD505-2E9C-101B-9397-08002B2CF9AE}" pid="8" name="MSIP_Label_defa4170-0d19-0005-0004-bc88714345d2_ContentBits">
    <vt:lpwstr>0</vt:lpwstr>
  </property>
</Properties>
</file>