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478396856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478396856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ПЗН-77749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07.02.2025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5A7E941D" w:rsidR="00B30291" w:rsidRPr="00C827D9" w:rsidRDefault="00C827D9" w:rsidP="00C827D9">
      <w:pPr>
        <w:pStyle w:val="a4"/>
        <w:shd w:val="clear" w:color="auto" w:fill="auto"/>
        <w:spacing w:line="266" w:lineRule="auto"/>
        <w:ind w:right="240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C827D9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827D9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C827D9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827D9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C827D9">
        <w:rPr>
          <w:rStyle w:val="ac"/>
          <w:b/>
          <w:color w:val="000000" w:themeColor="text1"/>
          <w:sz w:val="24"/>
          <w:szCs w:val="24"/>
        </w:rPr>
        <w:t>постійне</w:t>
      </w:r>
      <w:proofErr w:type="spellEnd"/>
      <w:r w:rsidRPr="00C827D9">
        <w:rPr>
          <w:rStyle w:val="ac"/>
          <w:b/>
          <w:color w:val="000000" w:themeColor="text1"/>
          <w:sz w:val="24"/>
          <w:szCs w:val="24"/>
        </w:rPr>
        <w:t xml:space="preserve"> </w:t>
      </w:r>
      <w:proofErr w:type="spellStart"/>
      <w:r w:rsidRPr="00C827D9">
        <w:rPr>
          <w:rStyle w:val="ac"/>
          <w:b/>
          <w:color w:val="000000" w:themeColor="text1"/>
          <w:sz w:val="24"/>
          <w:szCs w:val="24"/>
        </w:rPr>
        <w:t>користування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для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розміщення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та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експлуатації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основних</w:t>
      </w:r>
      <w:proofErr w:type="spellEnd"/>
      <w:r w:rsidRPr="00C827D9">
        <w:rPr>
          <w:b/>
          <w:i/>
          <w:iCs/>
          <w:sz w:val="24"/>
          <w:szCs w:val="24"/>
        </w:rPr>
        <w:t xml:space="preserve">, </w:t>
      </w:r>
      <w:proofErr w:type="spellStart"/>
      <w:r w:rsidRPr="00C827D9">
        <w:rPr>
          <w:b/>
          <w:i/>
          <w:iCs/>
          <w:sz w:val="24"/>
          <w:szCs w:val="24"/>
        </w:rPr>
        <w:t>підсобних</w:t>
      </w:r>
      <w:proofErr w:type="spellEnd"/>
      <w:r w:rsidRPr="00C827D9">
        <w:rPr>
          <w:b/>
          <w:i/>
          <w:iCs/>
          <w:sz w:val="24"/>
          <w:szCs w:val="24"/>
        </w:rPr>
        <w:t xml:space="preserve"> і </w:t>
      </w:r>
      <w:proofErr w:type="spellStart"/>
      <w:r w:rsidRPr="00C827D9">
        <w:rPr>
          <w:b/>
          <w:i/>
          <w:iCs/>
          <w:sz w:val="24"/>
          <w:szCs w:val="24"/>
        </w:rPr>
        <w:t>допоміжних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будівель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та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споруд</w:t>
      </w:r>
      <w:proofErr w:type="spellEnd"/>
      <w:r w:rsidRPr="00C827D9">
        <w:rPr>
          <w:b/>
          <w:i/>
          <w:iCs/>
          <w:sz w:val="24"/>
          <w:szCs w:val="24"/>
        </w:rPr>
        <w:t xml:space="preserve">                       </w:t>
      </w:r>
      <w:proofErr w:type="spellStart"/>
      <w:r w:rsidRPr="00C827D9">
        <w:rPr>
          <w:b/>
          <w:i/>
          <w:iCs/>
          <w:sz w:val="24"/>
          <w:szCs w:val="24"/>
        </w:rPr>
        <w:t>технічної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інфраструктури</w:t>
      </w:r>
      <w:proofErr w:type="spellEnd"/>
      <w:r w:rsidRPr="00C827D9">
        <w:rPr>
          <w:b/>
          <w:i/>
          <w:iCs/>
          <w:sz w:val="24"/>
          <w:szCs w:val="24"/>
        </w:rPr>
        <w:t xml:space="preserve"> (</w:t>
      </w:r>
      <w:proofErr w:type="spellStart"/>
      <w:r w:rsidRPr="00C827D9">
        <w:rPr>
          <w:b/>
          <w:i/>
          <w:iCs/>
          <w:sz w:val="24"/>
          <w:szCs w:val="24"/>
        </w:rPr>
        <w:t>виробництва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та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розподілення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газу</w:t>
      </w:r>
      <w:proofErr w:type="spellEnd"/>
      <w:r w:rsidRPr="00C827D9">
        <w:rPr>
          <w:b/>
          <w:i/>
          <w:iCs/>
          <w:sz w:val="24"/>
          <w:szCs w:val="24"/>
        </w:rPr>
        <w:t xml:space="preserve">, </w:t>
      </w:r>
      <w:proofErr w:type="spellStart"/>
      <w:r w:rsidRPr="00C827D9">
        <w:rPr>
          <w:b/>
          <w:i/>
          <w:iCs/>
          <w:sz w:val="24"/>
          <w:szCs w:val="24"/>
        </w:rPr>
        <w:t>постачання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пари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та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гарячої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води</w:t>
      </w:r>
      <w:proofErr w:type="spellEnd"/>
      <w:r w:rsidRPr="00C827D9">
        <w:rPr>
          <w:b/>
          <w:i/>
          <w:iCs/>
          <w:sz w:val="24"/>
          <w:szCs w:val="24"/>
        </w:rPr>
        <w:t xml:space="preserve">, </w:t>
      </w:r>
      <w:proofErr w:type="spellStart"/>
      <w:r w:rsidRPr="00C827D9">
        <w:rPr>
          <w:b/>
          <w:i/>
          <w:iCs/>
          <w:sz w:val="24"/>
          <w:szCs w:val="24"/>
        </w:rPr>
        <w:t>збирання</w:t>
      </w:r>
      <w:proofErr w:type="spellEnd"/>
      <w:r w:rsidRPr="00C827D9">
        <w:rPr>
          <w:b/>
          <w:i/>
          <w:iCs/>
          <w:sz w:val="24"/>
          <w:szCs w:val="24"/>
        </w:rPr>
        <w:t xml:space="preserve">, </w:t>
      </w:r>
      <w:proofErr w:type="spellStart"/>
      <w:r w:rsidRPr="00C827D9">
        <w:rPr>
          <w:b/>
          <w:i/>
          <w:iCs/>
          <w:sz w:val="24"/>
          <w:szCs w:val="24"/>
        </w:rPr>
        <w:t>очищення</w:t>
      </w:r>
      <w:proofErr w:type="spellEnd"/>
      <w:r w:rsidRPr="00C827D9">
        <w:rPr>
          <w:b/>
          <w:i/>
          <w:iCs/>
          <w:sz w:val="24"/>
          <w:szCs w:val="24"/>
        </w:rPr>
        <w:t xml:space="preserve">                              </w:t>
      </w:r>
      <w:proofErr w:type="spellStart"/>
      <w:r w:rsidRPr="00C827D9">
        <w:rPr>
          <w:b/>
          <w:i/>
          <w:iCs/>
          <w:sz w:val="24"/>
          <w:szCs w:val="24"/>
        </w:rPr>
        <w:t>та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розподілення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sz w:val="24"/>
          <w:szCs w:val="24"/>
        </w:rPr>
        <w:t>води</w:t>
      </w:r>
      <w:proofErr w:type="spellEnd"/>
      <w:r w:rsidRPr="00C827D9">
        <w:rPr>
          <w:b/>
          <w:i/>
          <w:iCs/>
          <w:sz w:val="24"/>
          <w:szCs w:val="24"/>
        </w:rPr>
        <w:t xml:space="preserve">) </w:t>
      </w:r>
      <w:proofErr w:type="spellStart"/>
      <w:r w:rsidRPr="00C827D9">
        <w:rPr>
          <w:b/>
          <w:i/>
          <w:iCs/>
          <w:sz w:val="24"/>
          <w:szCs w:val="24"/>
        </w:rPr>
        <w:t>на</w:t>
      </w:r>
      <w:proofErr w:type="spellEnd"/>
      <w:r w:rsidRPr="00C827D9">
        <w:rPr>
          <w:b/>
          <w:i/>
          <w:iCs/>
          <w:sz w:val="24"/>
          <w:szCs w:val="24"/>
        </w:rPr>
        <w:t xml:space="preserve"> </w:t>
      </w:r>
      <w:proofErr w:type="spellStart"/>
      <w:r w:rsidRPr="00C827D9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C827D9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C827D9">
        <w:rPr>
          <w:b/>
          <w:i/>
          <w:iCs/>
          <w:color w:val="000000" w:themeColor="text1"/>
          <w:sz w:val="24"/>
          <w:szCs w:val="24"/>
        </w:rPr>
        <w:t>Милославській</w:t>
      </w:r>
      <w:proofErr w:type="spellEnd"/>
      <w:r w:rsidRPr="00C827D9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C827D9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C827D9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827D9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827D9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C827D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827D9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6004EB" w:rsidRPr="00CF2418" w14:paraId="2AF076D2" w14:textId="77777777" w:rsidTr="006004EB">
        <w:trPr>
          <w:cantSplit/>
          <w:trHeight w:val="1212"/>
        </w:trPr>
        <w:tc>
          <w:tcPr>
            <w:tcW w:w="3266" w:type="dxa"/>
          </w:tcPr>
          <w:p w14:paraId="68C5FC27" w14:textId="77777777" w:rsidR="006004EB" w:rsidRPr="00CF2418" w:rsidRDefault="006004EB" w:rsidP="006004EB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5074BBE2" w:rsidR="006004EB" w:rsidRPr="006004EB" w:rsidRDefault="006004EB" w:rsidP="006004E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6004EB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КОМУНАЛЬНЕ ПІДПРИЄМСТВО ВИКОНАВЧОГО ОРГАНУ КИЇВРАДИ (КИЇВСЬКОЇ МІСЬКОЇ ДЕРЖАВНОЇ АДМІНІСТРАЦІЇ) «КИЇВТЕПЛОЕНЕРГО» </w:t>
            </w:r>
            <w:r w:rsidRPr="006004EB">
              <w:rPr>
                <w:b w:val="0"/>
                <w:i/>
                <w:sz w:val="24"/>
                <w:szCs w:val="24"/>
                <w:lang w:val="uk-UA"/>
              </w:rPr>
              <w:t xml:space="preserve">(далі - </w:t>
            </w:r>
            <w:r w:rsidRPr="006004EB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 w:rsidRPr="006004EB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6004EB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6004EB" w:rsidRPr="00AC6C1F" w:rsidRDefault="006004EB" w:rsidP="006004EB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B762D90" w:rsidR="006004EB" w:rsidRPr="00AC6C1F" w:rsidRDefault="006004EB" w:rsidP="006004EB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5C91214" w14:textId="2958BEC5" w:rsidR="006004EB" w:rsidRPr="006004EB" w:rsidRDefault="006004EB" w:rsidP="006004E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6004EB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КИЇВСЬКА МІСЬКА РАДА</w:t>
            </w:r>
            <w:r w:rsidRPr="006004EB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6004EB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Код ЄДРПОУ засновника: 22883141</w:t>
            </w:r>
            <w:r w:rsidRPr="006004EB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6004EB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Адреса засновника: 01044, м. Київ, вул. Хрещатик, 36</w:t>
            </w:r>
          </w:p>
        </w:tc>
      </w:tr>
      <w:tr w:rsidR="006004EB" w:rsidRPr="00CF2418" w14:paraId="18172CC5" w14:textId="77777777" w:rsidTr="006004EB">
        <w:trPr>
          <w:cantSplit/>
          <w:trHeight w:val="761"/>
        </w:trPr>
        <w:tc>
          <w:tcPr>
            <w:tcW w:w="3266" w:type="dxa"/>
          </w:tcPr>
          <w:p w14:paraId="40D686A9" w14:textId="77777777" w:rsidR="006004EB" w:rsidRDefault="006004EB" w:rsidP="006004EB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22DF8E14" w:rsidR="006004EB" w:rsidRPr="00B30291" w:rsidRDefault="006004EB" w:rsidP="006004EB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DF61653" w:rsidR="006004EB" w:rsidRPr="006004EB" w:rsidRDefault="006004EB" w:rsidP="006004E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6004EB">
              <w:rPr>
                <w:b w:val="0"/>
                <w:i/>
                <w:iCs/>
                <w:sz w:val="24"/>
                <w:szCs w:val="19"/>
                <w:lang w:val="uk-UA"/>
              </w:rPr>
              <w:t>Відсутній</w:t>
            </w:r>
          </w:p>
        </w:tc>
      </w:tr>
      <w:tr w:rsidR="00B30291" w:rsidRPr="00CF2418" w14:paraId="694185DE" w14:textId="77777777" w:rsidTr="006004EB">
        <w:trPr>
          <w:cantSplit/>
          <w:trHeight w:val="417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29.01.2025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478396856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8000000000:62:095:0099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827D9">
        <w:trPr>
          <w:trHeight w:hRule="exact" w:val="453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Деснянський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Милославська</w:t>
            </w:r>
            <w:proofErr w:type="spellEnd"/>
          </w:p>
        </w:tc>
      </w:tr>
      <w:tr w:rsidR="00B30291" w14:paraId="2FE40A2A" w14:textId="77777777" w:rsidTr="006004EB">
        <w:trPr>
          <w:trHeight w:hRule="exact" w:val="401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0,5677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6004EB" w14:paraId="22F8D86A" w14:textId="77777777" w:rsidTr="006004EB">
        <w:trPr>
          <w:trHeight w:hRule="exact" w:val="403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6004EB" w:rsidRDefault="006004EB" w:rsidP="006004E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6004EB" w:rsidRDefault="006004EB" w:rsidP="006004EB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6004EB" w:rsidRPr="00726D11" w:rsidRDefault="006004EB" w:rsidP="006004EB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9BE69A6" w:rsidR="006004EB" w:rsidRPr="00AC6C1F" w:rsidRDefault="006004EB" w:rsidP="006004EB">
            <w:pPr>
              <w:pStyle w:val="a4"/>
              <w:shd w:val="clear" w:color="auto" w:fill="auto"/>
              <w:ind w:left="136"/>
              <w:jc w:val="both"/>
              <w:rPr>
                <w:sz w:val="24"/>
                <w:szCs w:val="24"/>
                <w:lang w:val="uk-UA"/>
              </w:rPr>
            </w:pPr>
            <w:r w:rsidRPr="00BE27D2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6004EB" w14:paraId="6763E525" w14:textId="77777777" w:rsidTr="001D1A29">
        <w:trPr>
          <w:trHeight w:hRule="exact" w:val="866"/>
        </w:trPr>
        <w:tc>
          <w:tcPr>
            <w:tcW w:w="3260" w:type="dxa"/>
            <w:shd w:val="clear" w:color="auto" w:fill="FFFFFF"/>
          </w:tcPr>
          <w:p w14:paraId="3F931AB9" w14:textId="5799A95F" w:rsidR="006004EB" w:rsidRPr="00CF2418" w:rsidRDefault="006004EB" w:rsidP="006004E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414ACD7" w:rsidR="006004EB" w:rsidRPr="00AC6C1F" w:rsidRDefault="006004EB" w:rsidP="001D1A29">
            <w:pPr>
              <w:pStyle w:val="a4"/>
              <w:shd w:val="clear" w:color="auto" w:fill="auto"/>
              <w:ind w:left="136" w:right="136"/>
              <w:jc w:val="both"/>
              <w:rPr>
                <w:i/>
                <w:sz w:val="24"/>
                <w:szCs w:val="24"/>
                <w:lang w:val="uk-UA"/>
              </w:rPr>
            </w:pPr>
            <w:r w:rsidRPr="00BE27D2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6004EB" w14:paraId="4EEB19B1" w14:textId="77777777" w:rsidTr="001D1A29">
        <w:trPr>
          <w:trHeight w:hRule="exact" w:val="2424"/>
        </w:trPr>
        <w:tc>
          <w:tcPr>
            <w:tcW w:w="3260" w:type="dxa"/>
            <w:shd w:val="clear" w:color="auto" w:fill="FFFFFF"/>
          </w:tcPr>
          <w:p w14:paraId="7E5AA3FD" w14:textId="77777777" w:rsidR="006004EB" w:rsidRPr="00B30291" w:rsidRDefault="006004EB" w:rsidP="006004EB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5837B3B5" w14:textId="5147D97C" w:rsidR="006004EB" w:rsidRPr="001D1A29" w:rsidRDefault="006004EB" w:rsidP="001D1A29">
            <w:pPr>
              <w:pStyle w:val="a4"/>
              <w:shd w:val="clear" w:color="auto" w:fill="auto"/>
              <w:tabs>
                <w:tab w:val="left" w:pos="5941"/>
              </w:tabs>
              <w:ind w:left="136" w:right="136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1D1A29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 w:rsidRPr="001D1A29">
              <w:rPr>
                <w:i/>
                <w:sz w:val="24"/>
                <w:szCs w:val="24"/>
                <w:lang w:val="uk-UA"/>
              </w:rPr>
              <w:t xml:space="preserve">- </w:t>
            </w:r>
            <w:r w:rsidR="001D1A29" w:rsidRPr="001D1A29">
              <w:rPr>
                <w:i/>
                <w:iCs/>
                <w:sz w:val="24"/>
                <w:szCs w:val="24"/>
                <w:lang w:val="uk-UA"/>
              </w:rPr>
              <w:t>для будівництва, експлуатації та обслуговування насосної станції на тепломережі №4</w:t>
            </w:r>
            <w:r w:rsidR="001D1A29">
              <w:rPr>
                <w:i/>
                <w:iCs/>
                <w:sz w:val="24"/>
                <w:szCs w:val="24"/>
                <w:lang w:val="uk-UA"/>
              </w:rPr>
              <w:t xml:space="preserve">                              </w:t>
            </w:r>
            <w:r w:rsidR="001D1A29" w:rsidRPr="001D1A29">
              <w:rPr>
                <w:i/>
                <w:iCs/>
                <w:sz w:val="24"/>
                <w:szCs w:val="24"/>
                <w:lang w:val="uk-UA"/>
              </w:rPr>
              <w:t xml:space="preserve"> від ТЕЦ-6</w:t>
            </w:r>
            <w:r w:rsidRPr="001D1A29"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6BF60D7A" w14:textId="77777777" w:rsidR="006004EB" w:rsidRPr="001D1A29" w:rsidRDefault="006004EB" w:rsidP="001D1A29">
            <w:pPr>
              <w:pStyle w:val="a4"/>
              <w:shd w:val="clear" w:color="auto" w:fill="auto"/>
              <w:tabs>
                <w:tab w:val="left" w:pos="5941"/>
              </w:tabs>
              <w:ind w:left="136" w:right="136"/>
              <w:jc w:val="both"/>
              <w:rPr>
                <w:i/>
                <w:sz w:val="14"/>
                <w:szCs w:val="24"/>
                <w:highlight w:val="white"/>
                <w:lang w:val="uk-UA"/>
              </w:rPr>
            </w:pPr>
          </w:p>
          <w:p w14:paraId="217CE1B1" w14:textId="656F8F90" w:rsidR="006004EB" w:rsidRPr="00AC6C1F" w:rsidRDefault="006004EB" w:rsidP="001D1A29">
            <w:pPr>
              <w:pStyle w:val="a4"/>
              <w:shd w:val="clear" w:color="auto" w:fill="auto"/>
              <w:ind w:left="136" w:right="136"/>
              <w:jc w:val="both"/>
              <w:rPr>
                <w:i/>
                <w:sz w:val="24"/>
                <w:szCs w:val="24"/>
              </w:rPr>
            </w:pPr>
            <w:proofErr w:type="spellStart"/>
            <w:r w:rsidRPr="00BE27D2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BE27D2">
              <w:rPr>
                <w:i/>
                <w:sz w:val="24"/>
                <w:szCs w:val="24"/>
                <w:highlight w:val="white"/>
                <w:lang w:val="uk-UA"/>
              </w:rPr>
              <w:t xml:space="preserve"> - 11.04</w:t>
            </w:r>
            <w:r w:rsidRPr="00BE27D2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68D3D612" w14:textId="3CFDA1B8" w:rsidR="006004EB" w:rsidRPr="00F45984" w:rsidRDefault="006004EB" w:rsidP="006004EB">
            <w:pPr>
              <w:pStyle w:val="a4"/>
              <w:ind w:left="140"/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</w:pP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 w:rsidRPr="00F45984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D178F7" w:rsidRPr="00D178F7">
              <w:rPr>
                <w:bCs/>
                <w:i/>
                <w:sz w:val="24"/>
                <w:szCs w:val="24"/>
              </w:rPr>
              <w:t>4 967 379</w:t>
            </w:r>
            <w:r w:rsidR="00D178F7">
              <w:rPr>
                <w:b/>
                <w:bCs/>
                <w:lang w:val="uk-UA"/>
              </w:rPr>
              <w:t xml:space="preserve"> 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D178F7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77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коп</w:t>
            </w:r>
            <w:proofErr w:type="spellEnd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1ED22616" w:rsidR="00B30291" w:rsidRPr="008F240B" w:rsidRDefault="006004EB" w:rsidP="00D178F7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proofErr w:type="spellStart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- </w:t>
            </w:r>
            <w:r w:rsidR="00D178F7" w:rsidRPr="00D178F7">
              <w:rPr>
                <w:bCs/>
                <w:i/>
                <w:sz w:val="24"/>
                <w:szCs w:val="24"/>
              </w:rPr>
              <w:t>6 457 593</w:t>
            </w:r>
            <w:r w:rsidR="00D178F7">
              <w:rPr>
                <w:b/>
                <w:bCs/>
                <w:lang w:val="uk-UA"/>
              </w:rPr>
              <w:t xml:space="preserve"> 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D178F7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70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0CB5A83B" w14:textId="77777777" w:rsidR="006004EB" w:rsidRDefault="006004EB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12877AA" w14:textId="32CD6558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74013A98" w14:textId="77777777" w:rsidR="006004EB" w:rsidRPr="00F45984" w:rsidRDefault="006004EB" w:rsidP="006004EB">
      <w:pPr>
        <w:pStyle w:val="1"/>
        <w:shd w:val="clear" w:color="auto" w:fill="auto"/>
        <w:spacing w:after="40" w:line="233" w:lineRule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землеустрою щодо відведення земельної ділянки, на підставі якого та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Київської міської                    ради.</w:t>
      </w:r>
    </w:p>
    <w:p w14:paraId="6E31DD64" w14:textId="77777777" w:rsidR="006004EB" w:rsidRPr="00F45984" w:rsidRDefault="006004EB" w:rsidP="006004EB">
      <w:pPr>
        <w:pStyle w:val="1"/>
        <w:shd w:val="clear" w:color="auto" w:fill="auto"/>
        <w:ind w:firstLine="426"/>
        <w:jc w:val="both"/>
        <w:rPr>
          <w:b/>
          <w:bCs/>
          <w:i w:val="0"/>
          <w:sz w:val="14"/>
          <w:szCs w:val="24"/>
          <w:lang w:val="uk-UA"/>
        </w:rPr>
      </w:pPr>
    </w:p>
    <w:p w14:paraId="0A072F0E" w14:textId="77777777" w:rsidR="006004EB" w:rsidRPr="00F45984" w:rsidRDefault="006004EB" w:rsidP="006004E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0A4EAF3" w14:textId="77777777" w:rsidR="006004EB" w:rsidRPr="00F45984" w:rsidRDefault="006004EB" w:rsidP="006004E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1D65553" w14:textId="77777777" w:rsidR="006004EB" w:rsidRPr="005F6EF8" w:rsidRDefault="006004EB" w:rsidP="006004EB">
      <w:pPr>
        <w:pStyle w:val="1"/>
        <w:shd w:val="clear" w:color="auto" w:fill="auto"/>
        <w:ind w:firstLine="440"/>
        <w:jc w:val="both"/>
        <w:rPr>
          <w:sz w:val="16"/>
          <w:szCs w:val="24"/>
          <w:lang w:val="uk-UA"/>
        </w:rPr>
      </w:pPr>
    </w:p>
    <w:p w14:paraId="76944450" w14:textId="77777777" w:rsidR="006004EB" w:rsidRPr="00F45984" w:rsidRDefault="006004EB" w:rsidP="006004EB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F45984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D178F7" w:rsidRPr="00F45984" w14:paraId="7BB3F4EF" w14:textId="77777777" w:rsidTr="00D178F7">
        <w:trPr>
          <w:cantSplit/>
          <w:trHeight w:val="749"/>
        </w:trPr>
        <w:tc>
          <w:tcPr>
            <w:tcW w:w="3260" w:type="dxa"/>
          </w:tcPr>
          <w:p w14:paraId="310DB83C" w14:textId="77777777" w:rsidR="00D178F7" w:rsidRPr="00F45984" w:rsidRDefault="00D178F7" w:rsidP="00D178F7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7661A358" w14:textId="77777777" w:rsidR="00D178F7" w:rsidRPr="00F45984" w:rsidRDefault="00D178F7" w:rsidP="00D178F7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1AC46719" w14:textId="7AD27DF8" w:rsidR="00D178F7" w:rsidRPr="00D178F7" w:rsidRDefault="00D178F7" w:rsidP="00D178F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178F7">
              <w:rPr>
                <w:rFonts w:ascii="Times New Roman" w:hAnsi="Times New Roman" w:cs="Times New Roman"/>
                <w:i/>
              </w:rPr>
              <w:t>Земельна ділянка вільна від забудови.</w:t>
            </w:r>
          </w:p>
        </w:tc>
      </w:tr>
      <w:tr w:rsidR="00D178F7" w:rsidRPr="00F45984" w14:paraId="1BACC666" w14:textId="77777777" w:rsidTr="00D178F7">
        <w:trPr>
          <w:cantSplit/>
          <w:trHeight w:val="2248"/>
        </w:trPr>
        <w:tc>
          <w:tcPr>
            <w:tcW w:w="3260" w:type="dxa"/>
          </w:tcPr>
          <w:p w14:paraId="41C86046" w14:textId="77777777" w:rsidR="00D178F7" w:rsidRPr="00F45984" w:rsidRDefault="00D178F7" w:rsidP="00D178F7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3F222330" w14:textId="3E084748" w:rsidR="00D178F7" w:rsidRPr="00D178F7" w:rsidRDefault="00D178F7" w:rsidP="001D1A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178F7">
              <w:rPr>
                <w:rFonts w:ascii="Times New Roman" w:hAnsi="Times New Roman" w:cs="Times New Roman"/>
                <w:i/>
              </w:rPr>
              <w:t>Відповідно до детального плану території в межах вулиць Оноре де Бальзака, Милославської, Миколи Закревського, Олександра Сабурова у Деснянському районі міста Києва затвердженого рішенням Київської міської ради</w:t>
            </w:r>
            <w:r w:rsidR="001D1A29">
              <w:rPr>
                <w:rFonts w:ascii="Times New Roman" w:hAnsi="Times New Roman" w:cs="Times New Roman"/>
                <w:i/>
              </w:rPr>
              <w:t xml:space="preserve">                              </w:t>
            </w:r>
            <w:r w:rsidRPr="00D178F7">
              <w:rPr>
                <w:rFonts w:ascii="Times New Roman" w:hAnsi="Times New Roman" w:cs="Times New Roman"/>
                <w:i/>
              </w:rPr>
              <w:t xml:space="preserve"> від 26.06.2018 № 992/5056, земельна ділянка за функціональним призначенням належить до </w:t>
            </w:r>
            <w:r w:rsidRPr="00D178F7">
              <w:rPr>
                <w:rFonts w:ascii="Times New Roman" w:hAnsi="Times New Roman" w:cs="Times New Roman"/>
                <w:bCs/>
                <w:i/>
              </w:rPr>
              <w:t xml:space="preserve">території </w:t>
            </w:r>
            <w:r w:rsidRPr="00D178F7">
              <w:rPr>
                <w:rFonts w:ascii="Times New Roman" w:hAnsi="Times New Roman" w:cs="Times New Roman"/>
                <w:i/>
              </w:rPr>
              <w:t>об’</w:t>
            </w:r>
            <w:r w:rsidR="001D1A29">
              <w:rPr>
                <w:rFonts w:ascii="Times New Roman" w:hAnsi="Times New Roman" w:cs="Times New Roman"/>
                <w:i/>
              </w:rPr>
              <w:t>єктів інженерного забезпечення.</w:t>
            </w:r>
          </w:p>
        </w:tc>
      </w:tr>
      <w:tr w:rsidR="001D1A29" w:rsidRPr="00F45984" w14:paraId="31E410AE" w14:textId="77777777" w:rsidTr="00D178F7">
        <w:trPr>
          <w:cantSplit/>
          <w:trHeight w:val="1585"/>
        </w:trPr>
        <w:tc>
          <w:tcPr>
            <w:tcW w:w="3260" w:type="dxa"/>
          </w:tcPr>
          <w:p w14:paraId="1FFAD800" w14:textId="77777777" w:rsidR="001D1A29" w:rsidRPr="001D1A29" w:rsidRDefault="001D1A29" w:rsidP="001D1A29">
            <w:pPr>
              <w:pStyle w:val="a7"/>
              <w:spacing w:line="276" w:lineRule="auto"/>
              <w:ind w:left="-120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 w:rsidRPr="001D1A29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D1A29">
              <w:rPr>
                <w:b w:val="0"/>
                <w:i/>
                <w:sz w:val="24"/>
                <w:szCs w:val="24"/>
              </w:rPr>
              <w:t>Функціональне</w:t>
            </w:r>
            <w:proofErr w:type="spellEnd"/>
            <w:r w:rsidRPr="001D1A29">
              <w:rPr>
                <w:b w:val="0"/>
                <w:i/>
                <w:sz w:val="24"/>
                <w:szCs w:val="24"/>
              </w:rPr>
              <w:t xml:space="preserve"> </w:t>
            </w:r>
            <w:r w:rsidRPr="001D1A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753D3716" w14:textId="77777777" w:rsidR="001D1A29" w:rsidRPr="001D1A29" w:rsidRDefault="001D1A29" w:rsidP="001D1A29">
            <w:pPr>
              <w:pStyle w:val="a7"/>
              <w:spacing w:line="276" w:lineRule="auto"/>
              <w:ind w:left="-120"/>
              <w:rPr>
                <w:b w:val="0"/>
                <w:i/>
                <w:sz w:val="24"/>
                <w:szCs w:val="24"/>
              </w:rPr>
            </w:pPr>
            <w:r w:rsidRPr="001D1A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1A29">
              <w:rPr>
                <w:b w:val="0"/>
                <w:i/>
                <w:sz w:val="24"/>
                <w:szCs w:val="24"/>
              </w:rPr>
              <w:t>призначення</w:t>
            </w:r>
            <w:proofErr w:type="spellEnd"/>
            <w:r w:rsidRPr="001D1A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1A29">
              <w:rPr>
                <w:b w:val="0"/>
                <w:i/>
                <w:sz w:val="24"/>
                <w:szCs w:val="24"/>
              </w:rPr>
              <w:t>згідно</w:t>
            </w:r>
            <w:proofErr w:type="spellEnd"/>
            <w:r w:rsidRPr="001D1A29">
              <w:rPr>
                <w:b w:val="0"/>
                <w:i/>
                <w:sz w:val="24"/>
                <w:szCs w:val="24"/>
              </w:rPr>
              <w:t xml:space="preserve"> з </w:t>
            </w:r>
          </w:p>
          <w:p w14:paraId="4B5CE3FB" w14:textId="77777777" w:rsidR="005A0BC8" w:rsidRDefault="001D1A29" w:rsidP="001D1A29">
            <w:pPr>
              <w:ind w:left="-113"/>
              <w:rPr>
                <w:rFonts w:ascii="Times New Roman" w:hAnsi="Times New Roman" w:cs="Times New Roman"/>
                <w:i/>
              </w:rPr>
            </w:pPr>
            <w:r w:rsidRPr="001D1A2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1D1A29">
              <w:rPr>
                <w:rFonts w:ascii="Times New Roman" w:hAnsi="Times New Roman" w:cs="Times New Roman"/>
                <w:i/>
              </w:rPr>
              <w:t>містобудівною</w:t>
            </w:r>
          </w:p>
          <w:p w14:paraId="2301419C" w14:textId="3F65B4FF" w:rsidR="001D1A29" w:rsidRPr="001D1A29" w:rsidRDefault="005A0BC8" w:rsidP="001D1A29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1D1A29" w:rsidRPr="001D1A29">
              <w:rPr>
                <w:rFonts w:ascii="Times New Roman" w:hAnsi="Times New Roman" w:cs="Times New Roman"/>
                <w:i/>
              </w:rPr>
              <w:t>документацією:</w:t>
            </w:r>
          </w:p>
        </w:tc>
        <w:tc>
          <w:tcPr>
            <w:tcW w:w="6237" w:type="dxa"/>
          </w:tcPr>
          <w:p w14:paraId="7C325497" w14:textId="1A496A3D" w:rsidR="001D1A29" w:rsidRPr="001D1A29" w:rsidRDefault="001D1A29" w:rsidP="001D1A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D1A29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довідки (витягу) з містобудівного кадастру, наданої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22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8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4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               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 w:rsidRPr="001D1A29">
              <w:rPr>
                <w:rFonts w:ascii="Times New Roman" w:hAnsi="Times New Roman" w:cs="Times New Roman"/>
                <w:i/>
              </w:rPr>
              <w:t>055-</w:t>
            </w:r>
            <w:r>
              <w:rPr>
                <w:rFonts w:ascii="Times New Roman" w:hAnsi="Times New Roman" w:cs="Times New Roman"/>
                <w:i/>
              </w:rPr>
              <w:t>7980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r w:rsidRPr="001D1A29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земельна ділянка за функціональним призначенням належить до 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території </w:t>
            </w:r>
            <w:r w:rsidRPr="00D178F7">
              <w:rPr>
                <w:rFonts w:ascii="Times New Roman" w:hAnsi="Times New Roman" w:cs="Times New Roman"/>
                <w:i/>
              </w:rPr>
              <w:t>об’</w:t>
            </w:r>
            <w:r>
              <w:rPr>
                <w:rFonts w:ascii="Times New Roman" w:hAnsi="Times New Roman" w:cs="Times New Roman"/>
                <w:i/>
              </w:rPr>
              <w:t>єктів інженерного забезпечення</w:t>
            </w:r>
            <w:r w:rsidRPr="001D1A29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</w:t>
            </w:r>
          </w:p>
        </w:tc>
      </w:tr>
      <w:tr w:rsidR="006004EB" w:rsidRPr="00F45984" w14:paraId="3923DFA2" w14:textId="77777777" w:rsidTr="007C2B4E">
        <w:trPr>
          <w:cantSplit/>
          <w:trHeight w:val="711"/>
        </w:trPr>
        <w:tc>
          <w:tcPr>
            <w:tcW w:w="3260" w:type="dxa"/>
          </w:tcPr>
          <w:p w14:paraId="1560A560" w14:textId="77777777" w:rsidR="006004EB" w:rsidRPr="00F45984" w:rsidRDefault="006004EB" w:rsidP="007C2B4E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37B51643" w14:textId="77777777" w:rsidR="006004EB" w:rsidRPr="00F45984" w:rsidRDefault="006004EB" w:rsidP="001D1A29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004EB" w:rsidRPr="00F45984" w14:paraId="205BEF9B" w14:textId="77777777" w:rsidTr="007C2B4E">
        <w:trPr>
          <w:cantSplit/>
          <w:trHeight w:val="443"/>
        </w:trPr>
        <w:tc>
          <w:tcPr>
            <w:tcW w:w="3260" w:type="dxa"/>
          </w:tcPr>
          <w:p w14:paraId="304714C8" w14:textId="77777777" w:rsidR="006004EB" w:rsidRPr="00F45984" w:rsidRDefault="006004EB" w:rsidP="007C2B4E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31F508B6" w14:textId="77777777" w:rsidR="006004EB" w:rsidRPr="00F45984" w:rsidRDefault="006004EB" w:rsidP="001D1A29">
            <w:pPr>
              <w:pStyle w:val="ad"/>
              <w:spacing w:line="276" w:lineRule="auto"/>
              <w:jc w:val="both"/>
              <w:rPr>
                <w:rFonts w:ascii="Arial" w:hAnsi="Arial" w:cs="Arial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D178F7" w:rsidRPr="00F45984" w14:paraId="38C2E44E" w14:textId="77777777" w:rsidTr="007C2B4E">
        <w:trPr>
          <w:cantSplit/>
          <w:trHeight w:val="443"/>
        </w:trPr>
        <w:tc>
          <w:tcPr>
            <w:tcW w:w="3260" w:type="dxa"/>
          </w:tcPr>
          <w:p w14:paraId="09A56953" w14:textId="341F7CCF" w:rsidR="00D178F7" w:rsidRPr="00F45984" w:rsidRDefault="00D178F7" w:rsidP="007C2B4E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45984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29757A5" w14:textId="210035C6" w:rsidR="00200C43" w:rsidRDefault="00200C43" w:rsidP="001D1A29">
            <w:pPr>
              <w:pStyle w:val="af2"/>
              <w:spacing w:before="0" w:beforeAutospacing="0" w:after="0" w:afterAutospacing="0" w:line="276" w:lineRule="auto"/>
              <w:jc w:val="both"/>
              <w:rPr>
                <w:i/>
                <w:lang w:val="uk-UA"/>
              </w:rPr>
            </w:pPr>
            <w:r w:rsidRPr="00F2692C">
              <w:rPr>
                <w:i/>
                <w:lang w:val="uk-UA"/>
              </w:rPr>
              <w:t xml:space="preserve">Рішеннями Київської міської ради від 19.08.1999 № 5/491,         </w:t>
            </w:r>
            <w:r>
              <w:rPr>
                <w:i/>
                <w:lang w:val="uk-UA"/>
              </w:rPr>
              <w:t xml:space="preserve">                 від 22.09.2011 </w:t>
            </w:r>
            <w:r w:rsidRPr="00F2692C">
              <w:rPr>
                <w:i/>
                <w:lang w:val="uk-UA"/>
              </w:rPr>
              <w:t>№ 143/6359 передано</w:t>
            </w:r>
            <w:r w:rsidRPr="00F2692C">
              <w:rPr>
                <w:i/>
                <w:color w:val="333333"/>
                <w:shd w:val="clear" w:color="auto" w:fill="FFFFFF"/>
                <w:lang w:val="uk-UA"/>
              </w:rPr>
              <w:t xml:space="preserve"> </w:t>
            </w:r>
            <w:r w:rsidRPr="00E92D63">
              <w:rPr>
                <w:i/>
                <w:color w:val="000000" w:themeColor="text1"/>
                <w:shd w:val="clear" w:color="auto" w:fill="FFFFFF"/>
                <w:lang w:val="uk-UA"/>
              </w:rPr>
              <w:t xml:space="preserve">публічному акціонерному товариству «КИЇВЕНЕРГО» </w:t>
            </w:r>
            <w:r w:rsidRPr="00F2692C">
              <w:rPr>
                <w:i/>
                <w:color w:val="333333"/>
                <w:shd w:val="clear" w:color="auto" w:fill="FFFFFF"/>
                <w:lang w:val="uk-UA"/>
              </w:rPr>
              <w:t>в</w:t>
            </w:r>
            <w:r w:rsidRPr="00F2692C">
              <w:rPr>
                <w:i/>
                <w:lang w:val="uk-UA"/>
              </w:rPr>
              <w:t xml:space="preserve"> </w:t>
            </w:r>
            <w:r w:rsidRPr="00F2692C">
              <w:rPr>
                <w:i/>
                <w:iCs/>
                <w:lang w:val="uk-UA"/>
              </w:rPr>
              <w:t xml:space="preserve">оренду на 25 років </w:t>
            </w:r>
            <w:r w:rsidRPr="00F2692C">
              <w:rPr>
                <w:i/>
                <w:lang w:val="uk-UA"/>
              </w:rPr>
              <w:t xml:space="preserve">земельну ділянку площею </w:t>
            </w:r>
            <w:r w:rsidRPr="00F2692C">
              <w:rPr>
                <w:i/>
                <w:iCs/>
                <w:lang w:val="uk-UA"/>
              </w:rPr>
              <w:t>0,5677</w:t>
            </w:r>
            <w:r w:rsidRPr="00F2692C">
              <w:rPr>
                <w:i/>
                <w:lang w:val="uk-UA"/>
              </w:rPr>
              <w:t xml:space="preserve"> га</w:t>
            </w:r>
            <w:r w:rsidRPr="00F2692C">
              <w:rPr>
                <w:i/>
                <w:color w:val="FF0000"/>
                <w:lang w:val="uk-UA"/>
              </w:rPr>
              <w:t xml:space="preserve"> </w:t>
            </w:r>
            <w:r w:rsidRPr="00F2692C">
              <w:rPr>
                <w:i/>
                <w:lang w:val="uk-UA"/>
              </w:rPr>
              <w:t xml:space="preserve">(кадастровий номер </w:t>
            </w:r>
            <w:r w:rsidRPr="00F2692C">
              <w:rPr>
                <w:i/>
                <w:iCs/>
                <w:lang w:val="uk-UA"/>
              </w:rPr>
              <w:t>8000000000:62:095:0099</w:t>
            </w:r>
            <w:r w:rsidRPr="00F2692C">
              <w:rPr>
                <w:i/>
                <w:lang w:val="uk-UA"/>
              </w:rPr>
              <w:t xml:space="preserve">) </w:t>
            </w:r>
            <w:r w:rsidRPr="00F2692C">
              <w:rPr>
                <w:i/>
                <w:iCs/>
                <w:lang w:val="uk-UA"/>
              </w:rPr>
              <w:t>для будівництва, експлуатації та обслуговування насосної станції на тепломережі №4 від ТЕЦ-6</w:t>
            </w:r>
            <w:r w:rsidRPr="00F2692C">
              <w:rPr>
                <w:i/>
                <w:lang w:val="uk-UA"/>
              </w:rPr>
              <w:t xml:space="preserve"> (договір оренди земельної ділянки від </w:t>
            </w:r>
            <w:r w:rsidRPr="00F2692C">
              <w:rPr>
                <w:i/>
                <w:color w:val="000000" w:themeColor="text1"/>
                <w:lang w:val="uk-UA"/>
              </w:rPr>
              <w:t>10.12.2012 № 62-6-00607</w:t>
            </w:r>
            <w:r w:rsidRPr="00F2692C">
              <w:rPr>
                <w:i/>
                <w:lang w:val="uk-UA"/>
              </w:rPr>
              <w:t xml:space="preserve">). </w:t>
            </w:r>
          </w:p>
          <w:p w14:paraId="29C6554B" w14:textId="5083AE6E" w:rsidR="00D178F7" w:rsidRPr="00F45984" w:rsidRDefault="00200C43" w:rsidP="001D1A29">
            <w:pPr>
              <w:pStyle w:val="af2"/>
              <w:spacing w:before="0" w:beforeAutospacing="0" w:after="0" w:afterAutospacing="0" w:line="276" w:lineRule="auto"/>
              <w:jc w:val="both"/>
              <w:rPr>
                <w:i/>
              </w:rPr>
            </w:pPr>
            <w:r>
              <w:rPr>
                <w:i/>
                <w:lang w:val="uk-UA"/>
              </w:rPr>
              <w:t>Відповідно до ухвали Господарського суду Донецької області від 05.04.2023 у справі № 905/1965/19 акціонерне товариство "</w:t>
            </w:r>
            <w:proofErr w:type="spellStart"/>
            <w:r>
              <w:rPr>
                <w:i/>
                <w:lang w:val="uk-UA"/>
              </w:rPr>
              <w:t>К.Енерго</w:t>
            </w:r>
            <w:proofErr w:type="spellEnd"/>
            <w:r>
              <w:rPr>
                <w:i/>
                <w:lang w:val="uk-UA"/>
              </w:rPr>
              <w:t>» (</w:t>
            </w:r>
            <w:r w:rsidRPr="00E92D63">
              <w:rPr>
                <w:i/>
                <w:color w:val="000000" w:themeColor="text1"/>
                <w:shd w:val="clear" w:color="auto" w:fill="FFFFFF"/>
                <w:lang w:val="uk-UA"/>
              </w:rPr>
              <w:t>публічн</w:t>
            </w:r>
            <w:r>
              <w:rPr>
                <w:i/>
                <w:color w:val="000000" w:themeColor="text1"/>
                <w:shd w:val="clear" w:color="auto" w:fill="FFFFFF"/>
                <w:lang w:val="uk-UA"/>
              </w:rPr>
              <w:t>е</w:t>
            </w:r>
            <w:r w:rsidRPr="00E92D63">
              <w:rPr>
                <w:i/>
                <w:color w:val="000000" w:themeColor="text1"/>
                <w:shd w:val="clear" w:color="auto" w:fill="FFFFFF"/>
                <w:lang w:val="uk-UA"/>
              </w:rPr>
              <w:t xml:space="preserve"> акціонерн</w:t>
            </w:r>
            <w:r>
              <w:rPr>
                <w:i/>
                <w:color w:val="000000" w:themeColor="text1"/>
                <w:shd w:val="clear" w:color="auto" w:fill="FFFFFF"/>
                <w:lang w:val="uk-UA"/>
              </w:rPr>
              <w:t>е</w:t>
            </w:r>
            <w:r w:rsidRPr="00E92D63">
              <w:rPr>
                <w:i/>
                <w:color w:val="000000" w:themeColor="text1"/>
                <w:shd w:val="clear" w:color="auto" w:fill="FFFFFF"/>
                <w:lang w:val="uk-UA"/>
              </w:rPr>
              <w:t xml:space="preserve"> товариств</w:t>
            </w:r>
            <w:r>
              <w:rPr>
                <w:i/>
                <w:color w:val="000000" w:themeColor="text1"/>
                <w:shd w:val="clear" w:color="auto" w:fill="FFFFFF"/>
                <w:lang w:val="uk-UA"/>
              </w:rPr>
              <w:t>о</w:t>
            </w:r>
            <w:r w:rsidRPr="00E92D63">
              <w:rPr>
                <w:i/>
                <w:color w:val="000000" w:themeColor="text1"/>
                <w:shd w:val="clear" w:color="auto" w:fill="FFFFFF"/>
                <w:lang w:val="uk-UA"/>
              </w:rPr>
              <w:t xml:space="preserve"> «КИЇВЕНЕРГО»</w:t>
            </w:r>
            <w:r>
              <w:rPr>
                <w:i/>
                <w:color w:val="000000" w:themeColor="text1"/>
                <w:shd w:val="clear" w:color="auto" w:fill="FFFFFF"/>
                <w:lang w:val="uk-UA"/>
              </w:rPr>
              <w:t xml:space="preserve">) код ЄДРПОУ 00131305 </w:t>
            </w:r>
            <w:r>
              <w:rPr>
                <w:i/>
                <w:lang w:val="uk-UA"/>
              </w:rPr>
              <w:t>ліквідовано.</w:t>
            </w:r>
          </w:p>
        </w:tc>
      </w:tr>
      <w:tr w:rsidR="006004EB" w:rsidRPr="00F45984" w14:paraId="490F15BE" w14:textId="77777777" w:rsidTr="00200C43">
        <w:trPr>
          <w:cantSplit/>
          <w:trHeight w:val="4822"/>
        </w:trPr>
        <w:tc>
          <w:tcPr>
            <w:tcW w:w="3260" w:type="dxa"/>
          </w:tcPr>
          <w:p w14:paraId="0203DDB6" w14:textId="40C4ECA5" w:rsidR="006004EB" w:rsidRPr="00F45984" w:rsidRDefault="006004EB" w:rsidP="00200C43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237" w:type="dxa"/>
          </w:tcPr>
          <w:p w14:paraId="19990CCD" w14:textId="77777777" w:rsidR="006004EB" w:rsidRPr="00F45984" w:rsidRDefault="006004EB" w:rsidP="007C2B4E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</w:t>
            </w:r>
            <w:r w:rsidRPr="00F45984">
              <w:rPr>
                <w:rFonts w:ascii="Times New Roman" w:hAnsi="Times New Roman" w:cs="Times New Roman"/>
                <w:i/>
              </w:rPr>
              <w:t>на пленарних засіданнях сільської, селищної, міської ради.</w:t>
            </w:r>
          </w:p>
          <w:p w14:paraId="1F8CC687" w14:textId="160085E4" w:rsidR="006004EB" w:rsidRPr="00F45984" w:rsidRDefault="006004EB" w:rsidP="007C2B4E">
            <w:pPr>
              <w:pStyle w:val="ad"/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200C43"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F45984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76A8E967" w14:textId="77777777" w:rsidR="006004EB" w:rsidRPr="00F45984" w:rsidRDefault="006004EB" w:rsidP="007C2B4E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4598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4598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2C207A4" w14:textId="77777777" w:rsidR="006004EB" w:rsidRPr="00F45984" w:rsidRDefault="006004EB" w:rsidP="006004EB">
      <w:pPr>
        <w:pStyle w:val="a7"/>
        <w:shd w:val="clear" w:color="auto" w:fill="auto"/>
        <w:rPr>
          <w:lang w:val="uk-UA"/>
        </w:rPr>
      </w:pPr>
    </w:p>
    <w:p w14:paraId="48AC14D1" w14:textId="77777777" w:rsidR="006004EB" w:rsidRPr="00F45984" w:rsidRDefault="006004EB" w:rsidP="006004EB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CA76188" w14:textId="77777777" w:rsidR="006004EB" w:rsidRPr="00F45984" w:rsidRDefault="006004EB" w:rsidP="006004E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C555C73" w14:textId="77777777" w:rsidR="006004EB" w:rsidRPr="00F45984" w:rsidRDefault="006004EB" w:rsidP="006004EB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C86A8A" w14:textId="4A75DAA3" w:rsidR="006004EB" w:rsidRPr="00F45984" w:rsidRDefault="006004EB" w:rsidP="006004EB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F45984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shd w:val="clear" w:color="auto" w:fill="FFFFFF"/>
          <w:lang w:val="uk-UA"/>
        </w:rPr>
        <w:t xml:space="preserve"> рішення </w:t>
      </w:r>
      <w:r w:rsidR="00A07E6E">
        <w:rPr>
          <w:i w:val="0"/>
          <w:sz w:val="24"/>
          <w:szCs w:val="24"/>
          <w:shd w:val="clear" w:color="auto" w:fill="FFFFFF"/>
          <w:lang w:val="uk-UA"/>
        </w:rPr>
        <w:t xml:space="preserve">не </w:t>
      </w:r>
      <w:r w:rsidRPr="00F45984">
        <w:rPr>
          <w:i w:val="0"/>
          <w:sz w:val="24"/>
          <w:szCs w:val="24"/>
          <w:shd w:val="clear" w:color="auto" w:fill="FFFFFF"/>
          <w:lang w:val="uk-UA"/>
        </w:rPr>
        <w:t>містить службов</w:t>
      </w:r>
      <w:r w:rsidR="00A07E6E">
        <w:rPr>
          <w:i w:val="0"/>
          <w:sz w:val="24"/>
          <w:szCs w:val="24"/>
          <w:shd w:val="clear" w:color="auto" w:fill="FFFFFF"/>
          <w:lang w:val="uk-UA"/>
        </w:rPr>
        <w:t>ої</w:t>
      </w:r>
      <w:r w:rsidRPr="00F45984">
        <w:rPr>
          <w:i w:val="0"/>
          <w:sz w:val="24"/>
          <w:szCs w:val="24"/>
          <w:shd w:val="clear" w:color="auto" w:fill="FFFFFF"/>
          <w:lang w:val="uk-UA"/>
        </w:rPr>
        <w:t xml:space="preserve"> інформаці</w:t>
      </w:r>
      <w:r w:rsidR="00A07E6E">
        <w:rPr>
          <w:i w:val="0"/>
          <w:sz w:val="24"/>
          <w:szCs w:val="24"/>
          <w:shd w:val="clear" w:color="auto" w:fill="FFFFFF"/>
          <w:lang w:val="uk-UA"/>
        </w:rPr>
        <w:t>ї</w:t>
      </w:r>
      <w:r w:rsidRPr="00F45984">
        <w:rPr>
          <w:i w:val="0"/>
          <w:sz w:val="24"/>
          <w:szCs w:val="24"/>
          <w:shd w:val="clear" w:color="auto" w:fill="FFFFFF"/>
          <w:lang w:val="uk-UA"/>
        </w:rPr>
        <w:t xml:space="preserve"> у розумінні статті 6 Закону України «Про доступ до публічної інформації».</w:t>
      </w:r>
    </w:p>
    <w:p w14:paraId="40AC03E7" w14:textId="77777777" w:rsidR="006004EB" w:rsidRPr="00F45984" w:rsidRDefault="006004EB" w:rsidP="006004E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F45984">
        <w:rPr>
          <w:i w:val="0"/>
          <w:sz w:val="24"/>
          <w:szCs w:val="24"/>
          <w:shd w:val="clear" w:color="auto" w:fill="FFFFFF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F45984">
        <w:rPr>
          <w:i w:val="0"/>
          <w:sz w:val="24"/>
          <w:szCs w:val="24"/>
          <w:lang w:val="uk-UA"/>
        </w:rPr>
        <w:t>.</w:t>
      </w:r>
    </w:p>
    <w:p w14:paraId="221E919B" w14:textId="77777777" w:rsidR="006004EB" w:rsidRPr="00F45984" w:rsidRDefault="006004EB" w:rsidP="006004E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9C4B53D" w14:textId="77777777" w:rsidR="006004EB" w:rsidRPr="00F45984" w:rsidRDefault="006004EB" w:rsidP="006004EB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A69950A" w14:textId="77777777" w:rsidR="006004EB" w:rsidRPr="00F45984" w:rsidRDefault="006004EB" w:rsidP="006004EB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F877D19" w14:textId="77777777" w:rsidR="006004EB" w:rsidRPr="00F45984" w:rsidRDefault="006004EB" w:rsidP="006004EB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</w:p>
    <w:p w14:paraId="2BD6E11B" w14:textId="528D3665" w:rsidR="006004EB" w:rsidRPr="00200C43" w:rsidRDefault="006004EB" w:rsidP="006004EB">
      <w:pPr>
        <w:pStyle w:val="a4"/>
        <w:ind w:left="567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r w:rsidRPr="00200C43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існуючий - </w:t>
      </w:r>
      <w:r w:rsidRPr="00200C43">
        <w:rPr>
          <w:bCs/>
          <w:i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200C43" w:rsidRPr="00200C43">
        <w:rPr>
          <w:sz w:val="24"/>
          <w:szCs w:val="24"/>
        </w:rPr>
        <w:t>49 673</w:t>
      </w:r>
      <w:r w:rsidR="00200C43" w:rsidRPr="00200C43">
        <w:rPr>
          <w:sz w:val="24"/>
          <w:szCs w:val="24"/>
          <w:lang w:val="uk-UA"/>
        </w:rPr>
        <w:t xml:space="preserve"> </w:t>
      </w:r>
      <w:r w:rsidRPr="00200C43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200C43" w:rsidRPr="00200C43">
        <w:rPr>
          <w:rStyle w:val="ac"/>
          <w:i w:val="0"/>
          <w:color w:val="000000" w:themeColor="text1"/>
          <w:sz w:val="24"/>
          <w:szCs w:val="24"/>
          <w:lang w:val="uk-UA"/>
        </w:rPr>
        <w:t>80</w:t>
      </w:r>
      <w:r w:rsidRPr="00200C43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коп. (1%);</w:t>
      </w:r>
    </w:p>
    <w:p w14:paraId="6D86850C" w14:textId="43B4C532" w:rsidR="006004EB" w:rsidRPr="00200C43" w:rsidRDefault="006004EB" w:rsidP="006004EB">
      <w:pPr>
        <w:pStyle w:val="a4"/>
        <w:ind w:left="567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proofErr w:type="spellStart"/>
      <w:r w:rsidRPr="00200C43">
        <w:rPr>
          <w:rStyle w:val="ac"/>
          <w:i w:val="0"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200C43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- </w:t>
      </w:r>
      <w:r w:rsidR="00200C43" w:rsidRPr="00200C43">
        <w:rPr>
          <w:sz w:val="24"/>
          <w:szCs w:val="24"/>
        </w:rPr>
        <w:t>64 575</w:t>
      </w:r>
      <w:r w:rsidR="00200C43" w:rsidRPr="00200C43">
        <w:rPr>
          <w:sz w:val="24"/>
          <w:szCs w:val="24"/>
          <w:lang w:val="uk-UA"/>
        </w:rPr>
        <w:t xml:space="preserve"> </w:t>
      </w:r>
      <w:r w:rsidRPr="00200C43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200C43" w:rsidRPr="00200C43">
        <w:rPr>
          <w:rStyle w:val="ac"/>
          <w:i w:val="0"/>
          <w:color w:val="000000" w:themeColor="text1"/>
          <w:sz w:val="24"/>
          <w:szCs w:val="24"/>
          <w:lang w:val="uk-UA"/>
        </w:rPr>
        <w:t>94</w:t>
      </w:r>
      <w:r w:rsidRPr="00200C43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коп. (1%).</w:t>
      </w:r>
    </w:p>
    <w:p w14:paraId="5CAB1F0F" w14:textId="77777777" w:rsidR="006004EB" w:rsidRPr="00F45984" w:rsidRDefault="006004EB" w:rsidP="006004EB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  <w:bookmarkStart w:id="0" w:name="_GoBack"/>
      <w:bookmarkEnd w:id="0"/>
    </w:p>
    <w:p w14:paraId="2BD36C79" w14:textId="77777777" w:rsidR="006004EB" w:rsidRPr="00F45984" w:rsidRDefault="006004EB" w:rsidP="006004EB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8F5389E" w14:textId="77777777" w:rsidR="006004EB" w:rsidRPr="00F45984" w:rsidRDefault="006004EB" w:rsidP="006004E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45984">
        <w:rPr>
          <w:i w:val="0"/>
          <w:sz w:val="24"/>
          <w:szCs w:val="24"/>
          <w:lang w:val="uk-UA"/>
        </w:rPr>
        <w:t>проєкту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289FD5C" w14:textId="77777777" w:rsidR="006004EB" w:rsidRPr="00F45984" w:rsidRDefault="006004EB" w:rsidP="006004EB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22C984D8" w14:textId="77777777" w:rsidR="006004EB" w:rsidRPr="00F45984" w:rsidRDefault="006004EB" w:rsidP="006004EB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F45984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45984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27FA24D1" w14:textId="77777777" w:rsidR="006004EB" w:rsidRPr="00F45984" w:rsidRDefault="006004EB" w:rsidP="006004EB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263314E" w14:textId="77777777" w:rsidR="006004EB" w:rsidRPr="00F45984" w:rsidRDefault="006004EB" w:rsidP="006004EB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004EB" w:rsidRPr="00F45984" w14:paraId="7D40DB92" w14:textId="77777777" w:rsidTr="007C2B4E">
        <w:trPr>
          <w:trHeight w:val="663"/>
        </w:trPr>
        <w:tc>
          <w:tcPr>
            <w:tcW w:w="4814" w:type="dxa"/>
            <w:hideMark/>
          </w:tcPr>
          <w:p w14:paraId="7FFB7CDD" w14:textId="77777777" w:rsidR="006004EB" w:rsidRPr="00F45984" w:rsidRDefault="006004EB" w:rsidP="007C2B4E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4598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6DF2234B" w14:textId="77777777" w:rsidR="006004EB" w:rsidRPr="00F45984" w:rsidRDefault="006004EB" w:rsidP="007C2B4E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4598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 w:rsidP="006004EB">
      <w:pPr>
        <w:pStyle w:val="1"/>
        <w:shd w:val="clear" w:color="auto" w:fill="auto"/>
        <w:spacing w:after="40" w:line="233" w:lineRule="auto"/>
        <w:ind w:firstLine="567"/>
        <w:jc w:val="both"/>
      </w:pPr>
    </w:p>
    <w:sectPr w:rsidR="00FF1715" w:rsidRPr="00B30291" w:rsidSect="006004EB">
      <w:headerReference w:type="default" r:id="rId10"/>
      <w:footerReference w:type="default" r:id="rId11"/>
      <w:pgSz w:w="11907" w:h="16839" w:code="9"/>
      <w:pgMar w:top="1134" w:right="567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2590F" w14:textId="77777777" w:rsidR="008315BE" w:rsidRDefault="008315BE">
      <w:r>
        <w:separator/>
      </w:r>
    </w:p>
  </w:endnote>
  <w:endnote w:type="continuationSeparator" w:id="0">
    <w:p w14:paraId="1CB004F3" w14:textId="77777777" w:rsidR="008315BE" w:rsidRDefault="0083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C51074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C51074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C51074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D12D8" w14:textId="77777777" w:rsidR="008315BE" w:rsidRDefault="008315BE">
      <w:r>
        <w:separator/>
      </w:r>
    </w:p>
  </w:footnote>
  <w:footnote w:type="continuationSeparator" w:id="0">
    <w:p w14:paraId="158CE641" w14:textId="77777777" w:rsidR="008315BE" w:rsidRDefault="00831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59BA3383" w:rsidR="00C51074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№ ПЗН-77749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від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07.02.2025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6004EB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478396856</w:t>
        </w:r>
        <w:proofErr w:type="gramEnd"/>
      </w:p>
      <w:p w14:paraId="3386C57A" w14:textId="4EDA021D" w:rsidR="00C51074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A1045" w:rsidRPr="007A104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C51074" w:rsidRDefault="00C51074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1A29"/>
    <w:rsid w:val="001D3A82"/>
    <w:rsid w:val="00200C43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A0BC8"/>
    <w:rsid w:val="005C003C"/>
    <w:rsid w:val="005D5C2D"/>
    <w:rsid w:val="005E2EFF"/>
    <w:rsid w:val="006004EB"/>
    <w:rsid w:val="0065190A"/>
    <w:rsid w:val="006A34C6"/>
    <w:rsid w:val="007033CD"/>
    <w:rsid w:val="00706695"/>
    <w:rsid w:val="00725C6A"/>
    <w:rsid w:val="007312B1"/>
    <w:rsid w:val="007A1045"/>
    <w:rsid w:val="007C0899"/>
    <w:rsid w:val="007D4A0A"/>
    <w:rsid w:val="007E3A33"/>
    <w:rsid w:val="007F05B6"/>
    <w:rsid w:val="007F1356"/>
    <w:rsid w:val="00820317"/>
    <w:rsid w:val="008315BE"/>
    <w:rsid w:val="00855E11"/>
    <w:rsid w:val="0094351B"/>
    <w:rsid w:val="009763C1"/>
    <w:rsid w:val="0098267F"/>
    <w:rsid w:val="00A03734"/>
    <w:rsid w:val="00A07E6E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1074"/>
    <w:rsid w:val="00C5746C"/>
    <w:rsid w:val="00C70FE7"/>
    <w:rsid w:val="00C827D9"/>
    <w:rsid w:val="00C94FF1"/>
    <w:rsid w:val="00C95681"/>
    <w:rsid w:val="00CA5D01"/>
    <w:rsid w:val="00D178F7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Normal (Web)"/>
    <w:basedOn w:val="a"/>
    <w:uiPriority w:val="99"/>
    <w:unhideWhenUsed/>
    <w:rsid w:val="00200C4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66F9E-1343-4FE0-AE83-BF0597DF9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7002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46</cp:revision>
  <cp:lastPrinted>2025-02-20T09:46:00Z</cp:lastPrinted>
  <dcterms:created xsi:type="dcterms:W3CDTF">2020-11-18T11:16:00Z</dcterms:created>
  <dcterms:modified xsi:type="dcterms:W3CDTF">2025-02-20T09:47:00Z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