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Pr="007D1FBE" w:rsidRDefault="003774B2" w:rsidP="003C3F52">
      <w:pPr>
        <w:tabs>
          <w:tab w:val="left" w:pos="10206"/>
        </w:tabs>
        <w:spacing w:line="1" w:lineRule="exact"/>
      </w:pPr>
      <w:r w:rsidRPr="007D1FBE"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77777777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кадастрової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496014582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77777777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кадастрової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496014582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7D1FBE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7D1FBE"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E19B1A9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7D1FBE">
        <w:rPr>
          <w:sz w:val="36"/>
          <w:szCs w:val="36"/>
        </w:rPr>
        <w:t>ПОЯСНЮВАЛЬНА ЗАПИСКА</w:t>
      </w:r>
    </w:p>
    <w:p w14:paraId="3B3E8953" w14:textId="43B47AB9" w:rsidR="004F0681" w:rsidRPr="007D1FBE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7D1FBE">
        <w:rPr>
          <w:b/>
          <w:bCs/>
          <w:sz w:val="24"/>
          <w:szCs w:val="24"/>
        </w:rPr>
        <w:t xml:space="preserve">№ </w:t>
      </w:r>
      <w:r w:rsidR="007B7541" w:rsidRPr="007D1FBE">
        <w:rPr>
          <w:b/>
          <w:bCs/>
          <w:sz w:val="24"/>
          <w:szCs w:val="24"/>
        </w:rPr>
        <w:t>ПЗН-56306</w:t>
      </w:r>
      <w:r w:rsidRPr="007D1FBE">
        <w:rPr>
          <w:b/>
          <w:bCs/>
          <w:sz w:val="24"/>
          <w:szCs w:val="24"/>
        </w:rPr>
        <w:t xml:space="preserve"> від </w:t>
      </w:r>
      <w:r w:rsidR="00466C3C" w:rsidRPr="007D1FBE">
        <w:rPr>
          <w:b/>
          <w:bCs/>
          <w:sz w:val="24"/>
          <w:szCs w:val="24"/>
        </w:rPr>
        <w:t>14.07.2023</w:t>
      </w:r>
    </w:p>
    <w:p w14:paraId="69271402" w14:textId="25968E7F" w:rsidR="004F0681" w:rsidRPr="007D1FBE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7D1FBE">
        <w:rPr>
          <w:sz w:val="24"/>
          <w:szCs w:val="24"/>
        </w:rPr>
        <w:t xml:space="preserve">до </w:t>
      </w:r>
      <w:r w:rsidR="003732A8" w:rsidRPr="007D1FBE">
        <w:rPr>
          <w:sz w:val="24"/>
          <w:szCs w:val="24"/>
        </w:rPr>
        <w:t>проєкт</w:t>
      </w:r>
      <w:r w:rsidRPr="007D1FBE">
        <w:rPr>
          <w:sz w:val="24"/>
          <w:szCs w:val="24"/>
        </w:rPr>
        <w:t>у рішення Київської міської ради:</w:t>
      </w:r>
      <w:r w:rsidR="003568E0" w:rsidRPr="007D1FBE">
        <w:rPr>
          <w:noProof/>
          <w:sz w:val="24"/>
          <w:szCs w:val="24"/>
        </w:rPr>
        <w:t xml:space="preserve"> </w:t>
      </w:r>
    </w:p>
    <w:p w14:paraId="1B378F48" w14:textId="50499304" w:rsidR="004F0681" w:rsidRPr="007D1FBE" w:rsidRDefault="007D1FBE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rFonts w:eastAsia="Courier New"/>
          <w:b/>
          <w:i/>
          <w:sz w:val="24"/>
          <w:szCs w:val="24"/>
        </w:rPr>
      </w:pPr>
      <w:r w:rsidRPr="007D1FBE">
        <w:rPr>
          <w:rFonts w:eastAsia="Courier New"/>
          <w:b/>
          <w:i/>
          <w:sz w:val="24"/>
          <w:szCs w:val="24"/>
        </w:rPr>
        <w:t xml:space="preserve">Про надання громадянці Ватрушкіній Оксані Іванівні дозволу на розроблення проєкту землеустрою щодо відведення земельної ділянки у власність для будівництва і обслуговування жилого будинку, господарських будівель і споруд на </w:t>
      </w:r>
      <w:r w:rsidRPr="007D1FBE">
        <w:rPr>
          <w:rFonts w:eastAsia="Courier New"/>
          <w:b/>
          <w:i/>
          <w:sz w:val="24"/>
          <w:szCs w:val="24"/>
        </w:rPr>
        <w:br/>
        <w:t>вул. Совській, 34-А у Солом'янському районі міста Києва</w:t>
      </w:r>
    </w:p>
    <w:p w14:paraId="3D808EFA" w14:textId="77777777" w:rsidR="00E17376" w:rsidRPr="007D1FBE" w:rsidRDefault="00E17376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sz w:val="24"/>
          <w:szCs w:val="24"/>
        </w:rPr>
      </w:pPr>
    </w:p>
    <w:p w14:paraId="07F9F426" w14:textId="7549F134" w:rsidR="004F0681" w:rsidRPr="007D1FBE" w:rsidRDefault="0060482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7D1FBE">
        <w:rPr>
          <w:b/>
          <w:bCs/>
          <w:sz w:val="24"/>
          <w:szCs w:val="24"/>
        </w:rPr>
        <w:t>Фізична особа:</w:t>
      </w:r>
    </w:p>
    <w:p w14:paraId="75EF3826" w14:textId="5CCE5071" w:rsidR="007737A7" w:rsidRPr="007D1FBE" w:rsidRDefault="007737A7" w:rsidP="007737A7">
      <w:pPr>
        <w:pStyle w:val="1"/>
        <w:shd w:val="clear" w:color="auto" w:fill="auto"/>
        <w:spacing w:after="0"/>
        <w:ind w:left="284" w:firstLine="0"/>
        <w:rPr>
          <w:b/>
          <w:bCs/>
          <w:sz w:val="24"/>
          <w:szCs w:val="24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7D1FBE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D1FBE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</w:rPr>
            </w:pPr>
            <w:r w:rsidRPr="007D1FBE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7D1FBE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D1FBE">
              <w:rPr>
                <w:rFonts w:ascii="Times New Roman" w:hAnsi="Times New Roman" w:cs="Times New Roman"/>
                <w:b/>
                <w:i/>
              </w:rPr>
              <w:t>Ватрушкіна Оксана Іванівна</w:t>
            </w:r>
          </w:p>
        </w:tc>
      </w:tr>
      <w:tr w:rsidR="007737A7" w:rsidRPr="007D1FBE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7D1FBE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D1FBE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3F97D9B0" w:rsidR="007737A7" w:rsidRPr="007D1FBE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D1FBE">
              <w:rPr>
                <w:rFonts w:ascii="Times New Roman" w:hAnsi="Times New Roman" w:cs="Times New Roman"/>
                <w:b/>
                <w:i/>
              </w:rPr>
              <w:t>від 10.07.2023 номер 496014582</w:t>
            </w:r>
          </w:p>
        </w:tc>
      </w:tr>
    </w:tbl>
    <w:p w14:paraId="5CDFA69F" w14:textId="77777777" w:rsidR="00BA3AB4" w:rsidRPr="007D1FBE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4C23D66D" w14:textId="6C63E5B0" w:rsidR="00731DC2" w:rsidRPr="007D1FBE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7D1FBE">
        <w:rPr>
          <w:sz w:val="24"/>
          <w:szCs w:val="24"/>
        </w:rPr>
        <w:t>2. Відомості про земельну ділянку (</w:t>
      </w:r>
      <w:r w:rsidR="007D1FBE" w:rsidRPr="007D1FBE">
        <w:rPr>
          <w:sz w:val="24"/>
          <w:szCs w:val="24"/>
        </w:rPr>
        <w:t>обліковий код</w:t>
      </w:r>
      <w:r w:rsidRPr="007D1FBE">
        <w:rPr>
          <w:sz w:val="24"/>
          <w:szCs w:val="24"/>
        </w:rPr>
        <w:t xml:space="preserve"> </w:t>
      </w:r>
      <w:r w:rsidR="00765699" w:rsidRPr="007D1FBE">
        <w:rPr>
          <w:sz w:val="24"/>
          <w:szCs w:val="24"/>
        </w:rPr>
        <w:t>72:499:0086</w:t>
      </w:r>
      <w:r w:rsidRPr="007D1FBE">
        <w:rPr>
          <w:sz w:val="24"/>
          <w:szCs w:val="24"/>
        </w:rPr>
        <w:t>)</w:t>
      </w:r>
      <w:r w:rsidR="003657A3" w:rsidRPr="007D1FBE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7D1FBE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7D1FBE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 w:rsidRPr="007D1FBE"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7D1FBE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0B89A5E0" w:rsidR="00F66E0E" w:rsidRPr="007D1FBE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7D1FBE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7D1FBE">
              <w:rPr>
                <w:rFonts w:ascii="Times New Roman" w:hAnsi="Times New Roman" w:cs="Times New Roman"/>
                <w:bCs/>
                <w:i/>
              </w:rPr>
              <w:t>Київ, р-н Солом'янський</w:t>
            </w:r>
            <w:r w:rsidR="00C16815" w:rsidRPr="007D1FBE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7D1FBE">
              <w:rPr>
                <w:rFonts w:ascii="Times New Roman" w:hAnsi="Times New Roman" w:cs="Times New Roman"/>
                <w:bCs/>
                <w:i/>
              </w:rPr>
              <w:t xml:space="preserve"> вул. Совська, 34-А</w:t>
            </w:r>
          </w:p>
        </w:tc>
      </w:tr>
      <w:tr w:rsidR="008A63AB" w:rsidRPr="007D1FBE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7C4133F5" w:rsidR="008A63AB" w:rsidRPr="007D1FBE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</w:rPr>
            </w:pPr>
            <w:r w:rsidRPr="007D1FBE">
              <w:rPr>
                <w:i/>
                <w:sz w:val="24"/>
                <w:szCs w:val="24"/>
              </w:rPr>
              <w:t xml:space="preserve">  </w:t>
            </w:r>
            <w:r w:rsidR="008A63AB" w:rsidRPr="007D1FBE">
              <w:rPr>
                <w:i/>
                <w:sz w:val="24"/>
                <w:szCs w:val="24"/>
              </w:rPr>
              <w:t>Площа:</w:t>
            </w:r>
          </w:p>
        </w:tc>
        <w:tc>
          <w:tcPr>
            <w:tcW w:w="6550" w:type="dxa"/>
          </w:tcPr>
          <w:p w14:paraId="73FC82EC" w14:textId="0DA32AA2" w:rsidR="008A63AB" w:rsidRPr="007D1FBE" w:rsidRDefault="00877E56" w:rsidP="008A63AB">
            <w:pPr>
              <w:rPr>
                <w:rFonts w:ascii="Times New Roman" w:hAnsi="Times New Roman" w:cs="Times New Roman"/>
                <w:bCs/>
                <w:i/>
              </w:rPr>
            </w:pPr>
            <w:r w:rsidRPr="007D1FBE">
              <w:rPr>
                <w:rFonts w:ascii="Times New Roman" w:hAnsi="Times New Roman" w:cs="Times New Roman"/>
                <w:bCs/>
                <w:i/>
              </w:rPr>
              <w:t>0,07</w:t>
            </w:r>
            <w:r w:rsidR="008A63AB" w:rsidRPr="007D1FBE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7D1FBE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7D1FBE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 w:rsidRPr="007D1FBE"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7D1FBE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4251A1C3" w:rsidR="00F66E0E" w:rsidRPr="007D1FBE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7D1FBE">
              <w:rPr>
                <w:rFonts w:ascii="Times New Roman" w:hAnsi="Times New Roman" w:cs="Times New Roman"/>
                <w:bCs/>
                <w:i/>
              </w:rPr>
              <w:t>власність</w:t>
            </w:r>
          </w:p>
        </w:tc>
      </w:tr>
      <w:tr w:rsidR="00F66E0E" w:rsidRPr="007D1FBE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2F49B9E2" w:rsidR="00F66E0E" w:rsidRPr="007D1FBE" w:rsidRDefault="009B6FA8" w:rsidP="009446B9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 w:rsidRPr="007D1FBE"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7D1FBE">
              <w:rPr>
                <w:b w:val="0"/>
                <w:i/>
                <w:sz w:val="24"/>
                <w:szCs w:val="24"/>
              </w:rPr>
              <w:t>Вид використання:</w:t>
            </w:r>
          </w:p>
        </w:tc>
        <w:tc>
          <w:tcPr>
            <w:tcW w:w="6550" w:type="dxa"/>
          </w:tcPr>
          <w:p w14:paraId="2C5EF59F" w14:textId="58C6B9F1" w:rsidR="00F66E0E" w:rsidRPr="007D1FBE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7D1FBE">
              <w:rPr>
                <w:rStyle w:val="af"/>
                <w:rFonts w:ascii="Times New Roman" w:hAnsi="Times New Roman" w:cs="Times New Roman"/>
                <w:bCs/>
              </w:rPr>
              <w:t xml:space="preserve">для будівництва і обслуговування жилого будинку, господарських будівель і споруд </w:t>
            </w:r>
          </w:p>
        </w:tc>
      </w:tr>
    </w:tbl>
    <w:p w14:paraId="1460E21E" w14:textId="77777777" w:rsidR="002438BA" w:rsidRPr="007D1FBE" w:rsidRDefault="002438BA" w:rsidP="003774B2">
      <w:pPr>
        <w:pStyle w:val="a7"/>
        <w:rPr>
          <w:b w:val="0"/>
          <w:i/>
          <w:sz w:val="24"/>
          <w:szCs w:val="24"/>
        </w:rPr>
      </w:pPr>
    </w:p>
    <w:p w14:paraId="25862FF5" w14:textId="77777777" w:rsidR="004F0681" w:rsidRPr="007D1FBE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7D1FBE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7D1FBE">
        <w:rPr>
          <w:b/>
          <w:bCs/>
          <w:sz w:val="24"/>
          <w:szCs w:val="24"/>
        </w:rPr>
        <w:t>Обґрунтування прийняття рішення</w:t>
      </w:r>
      <w:r w:rsidR="00EE0C80" w:rsidRPr="007D1FBE">
        <w:rPr>
          <w:b/>
          <w:bCs/>
          <w:sz w:val="24"/>
          <w:szCs w:val="24"/>
        </w:rPr>
        <w:t>.</w:t>
      </w:r>
    </w:p>
    <w:p w14:paraId="47F9520E" w14:textId="490B339A" w:rsidR="004F0681" w:rsidRPr="007D1FBE" w:rsidRDefault="00AA7FEA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7D1FBE">
        <w:rPr>
          <w:sz w:val="24"/>
          <w:szCs w:val="24"/>
        </w:rPr>
        <w:t xml:space="preserve">На клопотання зацікавленої особи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 w:rsidR="003732A8" w:rsidRPr="007D1FBE">
        <w:rPr>
          <w:sz w:val="24"/>
          <w:szCs w:val="24"/>
        </w:rPr>
        <w:t>проєкт</w:t>
      </w:r>
      <w:r w:rsidRPr="007D1FBE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7D1FBE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7D1FBE">
        <w:rPr>
          <w:b/>
          <w:bCs/>
          <w:sz w:val="24"/>
          <w:szCs w:val="24"/>
        </w:rPr>
        <w:t>Мета прийняття рішення.</w:t>
      </w:r>
    </w:p>
    <w:p w14:paraId="6A1A9EAA" w14:textId="5D650327" w:rsidR="004F0681" w:rsidRPr="007D1FBE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7D1FBE">
        <w:rPr>
          <w:sz w:val="24"/>
          <w:szCs w:val="24"/>
        </w:rPr>
        <w:t xml:space="preserve">Метою прийняття рішення є </w:t>
      </w:r>
      <w:r w:rsidRPr="007D1FBE">
        <w:rPr>
          <w:color w:val="000000" w:themeColor="text1"/>
          <w:sz w:val="24"/>
          <w:szCs w:val="24"/>
        </w:rPr>
        <w:t>забезпечення реалізації встановленого Земельним кодексом України права особи на оформлення права власності на землю</w:t>
      </w:r>
      <w:r w:rsidRPr="007D1FBE">
        <w:rPr>
          <w:sz w:val="24"/>
          <w:szCs w:val="24"/>
        </w:rPr>
        <w:t>.</w:t>
      </w:r>
    </w:p>
    <w:p w14:paraId="02499919" w14:textId="6A6364CD" w:rsidR="00765699" w:rsidRPr="007D1FBE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7D1FBE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3510"/>
        <w:gridCol w:w="6124"/>
      </w:tblGrid>
      <w:tr w:rsidR="0041184B" w:rsidRPr="007D1FBE" w14:paraId="4A887E4C" w14:textId="77777777" w:rsidTr="00AC7DBB">
        <w:trPr>
          <w:cantSplit/>
        </w:trPr>
        <w:tc>
          <w:tcPr>
            <w:tcW w:w="3510" w:type="dxa"/>
          </w:tcPr>
          <w:p w14:paraId="5C83180A" w14:textId="2D537509" w:rsidR="0041184B" w:rsidRPr="007D1FBE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 w:rsidRPr="007D1FBE">
              <w:rPr>
                <w:sz w:val="24"/>
                <w:szCs w:val="24"/>
              </w:rPr>
              <w:t xml:space="preserve">  </w:t>
            </w:r>
            <w:r w:rsidR="0041184B" w:rsidRPr="007D1FBE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7D1FBE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</w:rPr>
            </w:pPr>
            <w:r w:rsidRPr="007D1FBE">
              <w:rPr>
                <w:sz w:val="24"/>
                <w:szCs w:val="24"/>
              </w:rPr>
              <w:t xml:space="preserve">  </w:t>
            </w:r>
            <w:r w:rsidR="0041184B" w:rsidRPr="007D1FBE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124" w:type="dxa"/>
          </w:tcPr>
          <w:p w14:paraId="687E2619" w14:textId="0787F9C9" w:rsidR="0041184B" w:rsidRPr="007D1FBE" w:rsidRDefault="009B44EB" w:rsidP="007D1FBE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7D1FBE">
              <w:rPr>
                <w:i/>
                <w:sz w:val="24"/>
                <w:szCs w:val="24"/>
              </w:rPr>
              <w:t>Земельна ділянка забудована</w:t>
            </w:r>
            <w:r w:rsidR="007D1FBE" w:rsidRPr="007D1FBE">
              <w:rPr>
                <w:i/>
                <w:sz w:val="24"/>
                <w:szCs w:val="24"/>
              </w:rPr>
              <w:t xml:space="preserve"> житловим будинком загальною площею 20,4 кв.м, який на підставі договору дарування частки житл</w:t>
            </w:r>
            <w:r w:rsidR="007D1FBE">
              <w:rPr>
                <w:i/>
                <w:sz w:val="24"/>
                <w:szCs w:val="24"/>
              </w:rPr>
              <w:t>ового будинку від 11.08.2021                  № 6473 належить громадянці Ватрушкіній О.І., дата державної реєстрації 01.02.2022, номер відомостей про речове право 46542944 (інформація з Державного реєстру речових прав на нерухоме майно від 14.07.2023     № 339158187).</w:t>
            </w:r>
          </w:p>
        </w:tc>
      </w:tr>
      <w:tr w:rsidR="0041184B" w:rsidRPr="007D1FBE" w14:paraId="44C55D8C" w14:textId="77777777" w:rsidTr="00AC7DBB">
        <w:trPr>
          <w:cantSplit/>
        </w:trPr>
        <w:tc>
          <w:tcPr>
            <w:tcW w:w="3510" w:type="dxa"/>
          </w:tcPr>
          <w:p w14:paraId="7162150E" w14:textId="40619ABA" w:rsidR="0041184B" w:rsidRPr="007D1FBE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</w:rPr>
            </w:pPr>
            <w:r w:rsidRPr="007D1FBE">
              <w:rPr>
                <w:sz w:val="24"/>
                <w:szCs w:val="24"/>
              </w:rPr>
              <w:t xml:space="preserve">  </w:t>
            </w:r>
            <w:r w:rsidR="0041184B" w:rsidRPr="007D1FBE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124" w:type="dxa"/>
          </w:tcPr>
          <w:p w14:paraId="5ACEA60E" w14:textId="29E93E14" w:rsidR="0041184B" w:rsidRPr="007D1FBE" w:rsidRDefault="009B44EB" w:rsidP="004F15DB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7D1FBE">
              <w:rPr>
                <w:i/>
                <w:sz w:val="24"/>
                <w:szCs w:val="24"/>
              </w:rPr>
              <w:t>Відповідно до детального плану території</w:t>
            </w:r>
            <w:r w:rsidR="009446B9" w:rsidRPr="007D1FBE">
              <w:rPr>
                <w:i/>
                <w:sz w:val="24"/>
                <w:szCs w:val="24"/>
              </w:rPr>
              <w:t xml:space="preserve"> </w:t>
            </w:r>
            <w:r w:rsidR="004F15DB">
              <w:rPr>
                <w:i/>
                <w:sz w:val="24"/>
                <w:szCs w:val="24"/>
              </w:rPr>
              <w:t>мікрорайону Жуляни</w:t>
            </w:r>
            <w:r w:rsidRPr="007D1FBE">
              <w:rPr>
                <w:i/>
                <w:sz w:val="24"/>
                <w:szCs w:val="24"/>
              </w:rPr>
              <w:t xml:space="preserve">, затвердженого рішенням Київської </w:t>
            </w:r>
            <w:r w:rsidR="00F30E8A" w:rsidRPr="007D1FBE">
              <w:rPr>
                <w:i/>
                <w:sz w:val="24"/>
                <w:szCs w:val="24"/>
              </w:rPr>
              <w:t xml:space="preserve">міської ради від </w:t>
            </w:r>
            <w:r w:rsidR="004F15DB">
              <w:rPr>
                <w:i/>
                <w:sz w:val="24"/>
                <w:szCs w:val="24"/>
              </w:rPr>
              <w:t>14.06.2007</w:t>
            </w:r>
            <w:r w:rsidR="00F30E8A" w:rsidRPr="007D1FBE">
              <w:rPr>
                <w:i/>
                <w:sz w:val="24"/>
                <w:szCs w:val="24"/>
              </w:rPr>
              <w:t xml:space="preserve"> </w:t>
            </w:r>
            <w:r w:rsidR="00F30E8A" w:rsidRPr="004F15DB">
              <w:rPr>
                <w:i/>
                <w:sz w:val="24"/>
                <w:szCs w:val="24"/>
              </w:rPr>
              <w:t>№</w:t>
            </w:r>
            <w:r w:rsidR="004F15DB" w:rsidRPr="004F15DB">
              <w:rPr>
                <w:i/>
                <w:sz w:val="24"/>
                <w:szCs w:val="24"/>
              </w:rPr>
              <w:t xml:space="preserve"> 796/1457</w:t>
            </w:r>
            <w:r w:rsidR="00F0633C" w:rsidRPr="004F15DB">
              <w:rPr>
                <w:i/>
                <w:sz w:val="24"/>
                <w:szCs w:val="24"/>
              </w:rPr>
              <w:t xml:space="preserve">, </w:t>
            </w:r>
            <w:r w:rsidRPr="004F15DB">
              <w:rPr>
                <w:i/>
                <w:sz w:val="24"/>
                <w:szCs w:val="24"/>
              </w:rPr>
              <w:t>земельна</w:t>
            </w:r>
            <w:r w:rsidRPr="007D1FBE">
              <w:rPr>
                <w:i/>
                <w:sz w:val="24"/>
                <w:szCs w:val="24"/>
              </w:rPr>
              <w:t xml:space="preserve"> ділянка за функціональним призначенням належить до території житлової садибної забудови.</w:t>
            </w:r>
          </w:p>
        </w:tc>
      </w:tr>
      <w:tr w:rsidR="0041184B" w:rsidRPr="007D1FBE" w14:paraId="53F755AF" w14:textId="77777777" w:rsidTr="00AC7DBB">
        <w:trPr>
          <w:cantSplit/>
          <w:trHeight w:val="1567"/>
        </w:trPr>
        <w:tc>
          <w:tcPr>
            <w:tcW w:w="3510" w:type="dxa"/>
          </w:tcPr>
          <w:p w14:paraId="4C153A9E" w14:textId="77777777" w:rsidR="009B6FA8" w:rsidRPr="007D1FBE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 w:rsidRPr="007D1FBE">
              <w:rPr>
                <w:rFonts w:ascii="Times New Roman" w:hAnsi="Times New Roman" w:cs="Times New Roman"/>
              </w:rPr>
              <w:t xml:space="preserve">  </w:t>
            </w:r>
            <w:r w:rsidR="0041184B" w:rsidRPr="007D1FBE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 w:rsidRPr="007D1FBE"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41184B" w:rsidRPr="007D1FBE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 w:rsidRPr="007D1FBE">
              <w:rPr>
                <w:rFonts w:ascii="Times New Roman" w:hAnsi="Times New Roman" w:cs="Times New Roman"/>
              </w:rPr>
              <w:t xml:space="preserve">  </w:t>
            </w:r>
            <w:r w:rsidR="0041184B" w:rsidRPr="007D1FBE">
              <w:rPr>
                <w:rFonts w:ascii="Times New Roman" w:hAnsi="Times New Roman" w:cs="Times New Roman"/>
              </w:rPr>
              <w:t xml:space="preserve">згідно </w:t>
            </w:r>
            <w:r w:rsidR="00E70F0D" w:rsidRPr="007D1FBE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124" w:type="dxa"/>
          </w:tcPr>
          <w:p w14:paraId="14888231" w14:textId="4ADDE24B" w:rsidR="0041184B" w:rsidRPr="007D1FBE" w:rsidRDefault="00175FD0" w:rsidP="00E04075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7D1FBE">
              <w:rPr>
                <w:i/>
                <w:sz w:val="24"/>
                <w:szCs w:val="24"/>
              </w:rPr>
              <w:t>Відповідно до Генерального плану міста</w:t>
            </w:r>
            <w:r w:rsidR="00E04075" w:rsidRPr="007D1FBE">
              <w:rPr>
                <w:i/>
                <w:sz w:val="24"/>
                <w:szCs w:val="24"/>
              </w:rPr>
              <w:t xml:space="preserve"> Києва</w:t>
            </w:r>
            <w:r w:rsidRPr="007D1FBE">
              <w:rPr>
                <w:i/>
                <w:sz w:val="24"/>
                <w:szCs w:val="24"/>
              </w:rPr>
              <w:t xml:space="preserve">, затвердженого рішенням Київської міської ради </w:t>
            </w:r>
            <w:r w:rsidR="009446B9" w:rsidRPr="007D1FBE">
              <w:rPr>
                <w:i/>
                <w:sz w:val="24"/>
                <w:szCs w:val="24"/>
              </w:rPr>
              <w:t xml:space="preserve">                                   </w:t>
            </w:r>
            <w:r w:rsidRPr="007D1FBE">
              <w:rPr>
                <w:i/>
                <w:sz w:val="24"/>
                <w:szCs w:val="24"/>
              </w:rPr>
              <w:t>від 28</w:t>
            </w:r>
            <w:r w:rsidR="004176B9" w:rsidRPr="007D1FBE">
              <w:rPr>
                <w:i/>
                <w:sz w:val="24"/>
                <w:szCs w:val="24"/>
              </w:rPr>
              <w:t>.03.</w:t>
            </w:r>
            <w:r w:rsidR="00464C10" w:rsidRPr="007D1FBE">
              <w:rPr>
                <w:i/>
                <w:sz w:val="24"/>
                <w:szCs w:val="24"/>
              </w:rPr>
              <w:t xml:space="preserve">2002 </w:t>
            </w:r>
            <w:r w:rsidRPr="007D1FBE">
              <w:rPr>
                <w:i/>
                <w:sz w:val="24"/>
                <w:szCs w:val="24"/>
              </w:rPr>
              <w:t xml:space="preserve">№ 370/1804, земельна ділянка за функціональним призначенням належить до </w:t>
            </w:r>
            <w:r w:rsidRPr="004F15DB">
              <w:rPr>
                <w:i/>
                <w:sz w:val="24"/>
                <w:szCs w:val="24"/>
              </w:rPr>
              <w:t>території житлової садибної забудови</w:t>
            </w:r>
            <w:r w:rsidR="00294238" w:rsidRPr="004F15DB">
              <w:rPr>
                <w:i/>
                <w:sz w:val="24"/>
                <w:szCs w:val="24"/>
              </w:rPr>
              <w:t>.</w:t>
            </w:r>
          </w:p>
        </w:tc>
      </w:tr>
      <w:tr w:rsidR="00765699" w:rsidRPr="007D1FBE" w14:paraId="67EEAA64" w14:textId="77777777" w:rsidTr="00AC7DBB">
        <w:trPr>
          <w:cantSplit/>
        </w:trPr>
        <w:tc>
          <w:tcPr>
            <w:tcW w:w="3510" w:type="dxa"/>
          </w:tcPr>
          <w:p w14:paraId="529F0A24" w14:textId="2D992D7B" w:rsidR="00765699" w:rsidRPr="007D1FBE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 w:rsidRPr="007D1FBE">
              <w:rPr>
                <w:rFonts w:ascii="Times New Roman" w:hAnsi="Times New Roman" w:cs="Times New Roman"/>
              </w:rPr>
              <w:t xml:space="preserve">  </w:t>
            </w:r>
            <w:r w:rsidR="00765699" w:rsidRPr="007D1FBE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124" w:type="dxa"/>
          </w:tcPr>
          <w:p w14:paraId="3A54F2AD" w14:textId="34E3017B" w:rsidR="00765699" w:rsidRPr="007D1FBE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7D1FBE"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7D1FBE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7D1FBE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7D1FBE" w14:paraId="23E5DE02" w14:textId="77777777" w:rsidTr="00AC7DBB">
        <w:trPr>
          <w:cantSplit/>
        </w:trPr>
        <w:tc>
          <w:tcPr>
            <w:tcW w:w="3510" w:type="dxa"/>
          </w:tcPr>
          <w:p w14:paraId="4A0BAC79" w14:textId="0C83D335" w:rsidR="00765699" w:rsidRPr="007D1FBE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 w:rsidRPr="007D1FBE">
              <w:rPr>
                <w:rFonts w:ascii="Times New Roman" w:hAnsi="Times New Roman" w:cs="Times New Roman"/>
              </w:rPr>
              <w:t xml:space="preserve">  </w:t>
            </w:r>
            <w:r w:rsidR="00765699" w:rsidRPr="007D1FBE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124" w:type="dxa"/>
          </w:tcPr>
          <w:p w14:paraId="3CE4783F" w14:textId="1A18EBA1" w:rsidR="00765699" w:rsidRPr="007D1FBE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7D1FBE">
              <w:rPr>
                <w:rFonts w:ascii="Times New Roman" w:hAnsi="Times New Roman" w:cs="Times New Roman"/>
                <w:i/>
                <w:color w:val="000000" w:themeColor="text1"/>
              </w:rPr>
              <w:t>Земельна ділянка не входить до зеленої зони</w:t>
            </w:r>
            <w:r w:rsidR="00EE0C80" w:rsidRPr="007D1FBE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  <w:r w:rsidRPr="007D1FBE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7D1FBE" w14:paraId="6A523C75" w14:textId="77777777" w:rsidTr="00AC7DBB">
        <w:trPr>
          <w:cantSplit/>
        </w:trPr>
        <w:tc>
          <w:tcPr>
            <w:tcW w:w="3510" w:type="dxa"/>
          </w:tcPr>
          <w:p w14:paraId="4482B364" w14:textId="696132AD" w:rsidR="00765699" w:rsidRPr="007D1FBE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 w:rsidRPr="007D1FBE">
              <w:rPr>
                <w:rFonts w:ascii="Times New Roman" w:hAnsi="Times New Roman" w:cs="Times New Roman"/>
              </w:rPr>
              <w:t xml:space="preserve">  </w:t>
            </w:r>
            <w:r w:rsidR="00765699" w:rsidRPr="007D1FBE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124" w:type="dxa"/>
          </w:tcPr>
          <w:p w14:paraId="5168EEEB" w14:textId="77777777" w:rsidR="004F15DB" w:rsidRPr="00F14BC5" w:rsidRDefault="004F15DB" w:rsidP="004F15DB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F14BC5">
              <w:rPr>
                <w:rFonts w:ascii="Times New Roman" w:hAnsi="Times New Roman" w:cs="Times New Roman"/>
                <w:i/>
                <w:color w:val="auto"/>
              </w:rPr>
              <w:t xml:space="preserve">   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проєкту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1A280FE" w14:textId="77777777" w:rsidR="004F15DB" w:rsidRPr="00F14BC5" w:rsidRDefault="004F15DB" w:rsidP="004F15DB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F14BC5">
              <w:rPr>
                <w:rFonts w:ascii="Times New Roman" w:hAnsi="Times New Roman" w:cs="Times New Roman"/>
                <w:i/>
                <w:color w:val="auto"/>
              </w:rPr>
              <w:t xml:space="preserve">   Зазначене підтверджується, зокрема, рішеннями Верховного Суду від 28.04.2021 у справі № 826/8857/16,        від 17.04.2018 у справі № 826/8107/16, від 16.09.2021 у справі № 826/8847/16.</w:t>
            </w:r>
          </w:p>
          <w:p w14:paraId="6528D3CD" w14:textId="123B5F07" w:rsidR="00FD241E" w:rsidRPr="007D1FBE" w:rsidRDefault="004F15DB" w:rsidP="004F15DB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F14BC5">
              <w:rPr>
                <w:rFonts w:ascii="Times New Roman" w:hAnsi="Times New Roman" w:cs="Times New Roman"/>
                <w:i/>
              </w:rPr>
              <w:t xml:space="preserve">   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7D1FBE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7D1FBE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7D1FBE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4FC7A81B" w14:textId="6E2E9E51" w:rsidR="006A3391" w:rsidRPr="007D1FBE" w:rsidRDefault="0058656C" w:rsidP="00B4608F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7D1FBE">
        <w:rPr>
          <w:sz w:val="24"/>
          <w:szCs w:val="24"/>
        </w:rPr>
        <w:t>Загальні засади та порядок отримання дозволу на розроблення документації із землеустрою визначено стат</w:t>
      </w:r>
      <w:r w:rsidR="0052389C" w:rsidRPr="007D1FBE">
        <w:rPr>
          <w:sz w:val="24"/>
          <w:szCs w:val="24"/>
        </w:rPr>
        <w:t>т</w:t>
      </w:r>
      <w:r w:rsidRPr="007D1FBE">
        <w:rPr>
          <w:sz w:val="24"/>
          <w:szCs w:val="24"/>
        </w:rPr>
        <w:t>ями 9, 118 Земельного кодексу України</w:t>
      </w:r>
      <w:r w:rsidR="006A3391" w:rsidRPr="007D1FBE">
        <w:rPr>
          <w:sz w:val="24"/>
          <w:szCs w:val="24"/>
        </w:rPr>
        <w:t>.</w:t>
      </w:r>
    </w:p>
    <w:p w14:paraId="19EB733F" w14:textId="2303F533" w:rsidR="00BC2427" w:rsidRPr="007D1FBE" w:rsidRDefault="004F15DB" w:rsidP="00B4608F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Проект рішення </w:t>
      </w:r>
      <w:r w:rsidR="00BC2427" w:rsidRPr="007D1FBE">
        <w:rPr>
          <w:sz w:val="24"/>
          <w:szCs w:val="24"/>
        </w:rPr>
        <w:t>не містить інформаці</w:t>
      </w:r>
      <w:r w:rsidR="00AC7DBB">
        <w:rPr>
          <w:sz w:val="24"/>
          <w:szCs w:val="24"/>
        </w:rPr>
        <w:t>ї</w:t>
      </w:r>
      <w:bookmarkStart w:id="0" w:name="_GoBack"/>
      <w:bookmarkEnd w:id="0"/>
      <w:r w:rsidR="00BC2427" w:rsidRPr="007D1FBE">
        <w:rPr>
          <w:sz w:val="24"/>
          <w:szCs w:val="24"/>
        </w:rPr>
        <w:t xml:space="preserve"> з обмеженим доступом у розумінні статті 6 Закону України «Про доступ до публічної інформації».</w:t>
      </w:r>
    </w:p>
    <w:p w14:paraId="5A8900D2" w14:textId="77777777" w:rsidR="00F45834" w:rsidRPr="007D1FBE" w:rsidRDefault="00F45834" w:rsidP="00F45834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</w:rPr>
      </w:pPr>
      <w:r w:rsidRPr="007D1FBE">
        <w:rPr>
          <w:color w:val="auto"/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10207E6" w14:textId="77777777" w:rsidR="00114807" w:rsidRPr="007D1FBE" w:rsidRDefault="00114807" w:rsidP="00BC2427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7D1FBE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7D1FBE" w:rsidRDefault="00114807" w:rsidP="00B4608F">
      <w:pPr>
        <w:pStyle w:val="1"/>
        <w:shd w:val="clear" w:color="auto" w:fill="auto"/>
        <w:ind w:firstLine="426"/>
        <w:rPr>
          <w:sz w:val="24"/>
          <w:szCs w:val="24"/>
        </w:rPr>
      </w:pPr>
      <w:r w:rsidRPr="007D1FBE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7D1FBE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7D1FBE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7E1672B8" w14:textId="60A879A6" w:rsidR="00114807" w:rsidRPr="007D1FBE" w:rsidRDefault="00CC567E" w:rsidP="00B4608F">
      <w:pPr>
        <w:pStyle w:val="1"/>
        <w:shd w:val="clear" w:color="auto" w:fill="auto"/>
        <w:spacing w:after="120"/>
        <w:ind w:firstLine="426"/>
        <w:rPr>
          <w:sz w:val="24"/>
          <w:szCs w:val="24"/>
        </w:rPr>
      </w:pPr>
      <w:r w:rsidRPr="007D1FBE">
        <w:rPr>
          <w:sz w:val="24"/>
          <w:szCs w:val="24"/>
        </w:rPr>
        <w:t>Рішення не тягне за собою жодних соціально-економічних та інших наслідків.</w:t>
      </w:r>
    </w:p>
    <w:p w14:paraId="3A4FB597" w14:textId="77777777" w:rsidR="00B4608F" w:rsidRPr="007D1FBE" w:rsidRDefault="00B4608F" w:rsidP="00FF5BC7">
      <w:pPr>
        <w:pStyle w:val="1"/>
        <w:shd w:val="clear" w:color="auto" w:fill="auto"/>
        <w:spacing w:after="120"/>
        <w:ind w:firstLine="0"/>
        <w:rPr>
          <w:sz w:val="24"/>
          <w:szCs w:val="24"/>
        </w:rPr>
      </w:pPr>
    </w:p>
    <w:p w14:paraId="1E36A962" w14:textId="799F7349" w:rsidR="00114807" w:rsidRPr="007D1FBE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</w:rPr>
      </w:pPr>
      <w:r w:rsidRPr="007D1FBE">
        <w:rPr>
          <w:sz w:val="20"/>
          <w:szCs w:val="20"/>
        </w:rPr>
        <w:t>Доповідач: директор Департаменту земельних ресурсів</w:t>
      </w:r>
      <w:r w:rsidRPr="007D1FBE">
        <w:rPr>
          <w:sz w:val="24"/>
          <w:szCs w:val="24"/>
        </w:rPr>
        <w:t xml:space="preserve"> </w:t>
      </w:r>
      <w:r w:rsidR="006A0D5A" w:rsidRPr="007D1FBE">
        <w:rPr>
          <w:bCs/>
          <w:sz w:val="20"/>
          <w:szCs w:val="20"/>
        </w:rPr>
        <w:t>Валентина ПЕЛИХ</w:t>
      </w:r>
    </w:p>
    <w:p w14:paraId="7D16D9EF" w14:textId="1E128CA9" w:rsidR="00B205E2" w:rsidRPr="007D1FBE" w:rsidRDefault="00B205E2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48AAE0FF" w14:textId="77777777" w:rsidR="00EE0C80" w:rsidRPr="007D1FBE" w:rsidRDefault="00EE0C80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:rsidRPr="007D1FBE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Pr="007D1FBE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</w:rPr>
            </w:pPr>
            <w:r w:rsidRPr="007D1FBE">
              <w:rPr>
                <w:rStyle w:val="af0"/>
                <w:sz w:val="24"/>
                <w:szCs w:val="24"/>
              </w:rPr>
              <w:t xml:space="preserve">Директор </w:t>
            </w:r>
            <w:r w:rsidR="006674A5" w:rsidRPr="007D1FBE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19EC817D" w14:textId="036B875A" w:rsidR="006674A5" w:rsidRPr="007D1FBE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7D1FBE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11992EDC" w14:textId="77777777" w:rsidR="006674A5" w:rsidRPr="007D1FBE" w:rsidRDefault="006674A5" w:rsidP="004848F0">
      <w:pPr>
        <w:pStyle w:val="30"/>
        <w:shd w:val="clear" w:color="auto" w:fill="auto"/>
        <w:ind w:left="426"/>
        <w:rPr>
          <w:b w:val="0"/>
          <w:sz w:val="24"/>
          <w:szCs w:val="24"/>
        </w:rPr>
      </w:pPr>
    </w:p>
    <w:p w14:paraId="0CA48A50" w14:textId="77777777" w:rsidR="004848F0" w:rsidRPr="007D1FBE" w:rsidRDefault="004848F0" w:rsidP="004848F0">
      <w:pPr>
        <w:pStyle w:val="1"/>
        <w:shd w:val="clear" w:color="auto" w:fill="auto"/>
        <w:spacing w:after="0"/>
        <w:ind w:firstLine="420"/>
      </w:pPr>
    </w:p>
    <w:p w14:paraId="306A0D2C" w14:textId="1AFF89EB" w:rsidR="00114807" w:rsidRPr="007D1FBE" w:rsidRDefault="00114807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585ABFCE" w14:textId="15E29AE2" w:rsidR="00E73366" w:rsidRPr="007D1FBE" w:rsidRDefault="00E73366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315C83F4" w14:textId="77777777" w:rsidR="0093432B" w:rsidRPr="007D1FBE" w:rsidRDefault="0093432B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7D1FBE" w:rsidSect="009446B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1134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65394C" w14:textId="77777777" w:rsidR="009E473F" w:rsidRDefault="009E473F">
      <w:r>
        <w:separator/>
      </w:r>
    </w:p>
  </w:endnote>
  <w:endnote w:type="continuationSeparator" w:id="0">
    <w:p w14:paraId="07A638B1" w14:textId="77777777" w:rsidR="009E473F" w:rsidRDefault="009E4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91AAC3" w14:textId="77777777" w:rsidR="009143F7" w:rsidRDefault="009143F7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C3445D" w14:textId="77777777" w:rsidR="009143F7" w:rsidRDefault="009143F7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2FB7FC" w14:textId="77777777" w:rsidR="009E473F" w:rsidRDefault="009E473F"/>
  </w:footnote>
  <w:footnote w:type="continuationSeparator" w:id="0">
    <w:p w14:paraId="7678C100" w14:textId="77777777" w:rsidR="009E473F" w:rsidRDefault="009E473F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3F2A7" w14:textId="77777777" w:rsidR="009143F7" w:rsidRDefault="009143F7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509291CB" w:rsidR="00862990" w:rsidRDefault="004347F6" w:rsidP="004347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    </w:t>
    </w:r>
    <w:r w:rsidR="00862990">
      <w:rPr>
        <w:sz w:val="12"/>
        <w:szCs w:val="12"/>
      </w:rPr>
      <w:t xml:space="preserve">Пояснювальна записка № </w:t>
    </w:r>
    <w:r w:rsidR="007B7541" w:rsidRPr="007D1FBE">
      <w:rPr>
        <w:sz w:val="12"/>
        <w:szCs w:val="12"/>
        <w:lang w:val="ru-RU"/>
      </w:rPr>
      <w:t>ПЗН-56306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14.07.2023</w:t>
    </w:r>
    <w:r w:rsidR="00862990">
      <w:rPr>
        <w:sz w:val="12"/>
        <w:szCs w:val="12"/>
      </w:rPr>
      <w:t xml:space="preserve"> до клопотання 496014582</w:t>
    </w:r>
  </w:p>
  <w:p w14:paraId="2E60DAB9" w14:textId="1C470653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AC7DBB" w:rsidRPr="00AC7DBB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66C6A1" w14:textId="77777777" w:rsidR="009143F7" w:rsidRDefault="009143F7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A71E1"/>
    <w:rsid w:val="000F1896"/>
    <w:rsid w:val="000F7620"/>
    <w:rsid w:val="00110C03"/>
    <w:rsid w:val="00114807"/>
    <w:rsid w:val="001409D2"/>
    <w:rsid w:val="00154335"/>
    <w:rsid w:val="00175FD0"/>
    <w:rsid w:val="001E7256"/>
    <w:rsid w:val="00225462"/>
    <w:rsid w:val="00232D6B"/>
    <w:rsid w:val="002438BA"/>
    <w:rsid w:val="00294238"/>
    <w:rsid w:val="002A3B79"/>
    <w:rsid w:val="002E2E81"/>
    <w:rsid w:val="00302B67"/>
    <w:rsid w:val="003047FC"/>
    <w:rsid w:val="0031125D"/>
    <w:rsid w:val="003448D5"/>
    <w:rsid w:val="00347B41"/>
    <w:rsid w:val="003568E0"/>
    <w:rsid w:val="003657A3"/>
    <w:rsid w:val="003732A8"/>
    <w:rsid w:val="003774B2"/>
    <w:rsid w:val="003B08D2"/>
    <w:rsid w:val="003C3F52"/>
    <w:rsid w:val="003F70C6"/>
    <w:rsid w:val="0041184B"/>
    <w:rsid w:val="004159A3"/>
    <w:rsid w:val="004176B9"/>
    <w:rsid w:val="004223BA"/>
    <w:rsid w:val="004347F6"/>
    <w:rsid w:val="00464C10"/>
    <w:rsid w:val="00466C3C"/>
    <w:rsid w:val="004848F0"/>
    <w:rsid w:val="00496595"/>
    <w:rsid w:val="004D0772"/>
    <w:rsid w:val="004F0681"/>
    <w:rsid w:val="004F15DB"/>
    <w:rsid w:val="00520A08"/>
    <w:rsid w:val="0052389C"/>
    <w:rsid w:val="005264AA"/>
    <w:rsid w:val="0055002C"/>
    <w:rsid w:val="00552919"/>
    <w:rsid w:val="005771B1"/>
    <w:rsid w:val="005824DA"/>
    <w:rsid w:val="0058656C"/>
    <w:rsid w:val="00596FDB"/>
    <w:rsid w:val="005C5A73"/>
    <w:rsid w:val="00604821"/>
    <w:rsid w:val="00611380"/>
    <w:rsid w:val="00612CED"/>
    <w:rsid w:val="00655494"/>
    <w:rsid w:val="006674A5"/>
    <w:rsid w:val="00687415"/>
    <w:rsid w:val="00693023"/>
    <w:rsid w:val="006A0D5A"/>
    <w:rsid w:val="006A3391"/>
    <w:rsid w:val="006C24FE"/>
    <w:rsid w:val="006D0CA1"/>
    <w:rsid w:val="00707471"/>
    <w:rsid w:val="00716302"/>
    <w:rsid w:val="00720C46"/>
    <w:rsid w:val="00725C1C"/>
    <w:rsid w:val="00731CE7"/>
    <w:rsid w:val="00731DC2"/>
    <w:rsid w:val="007355C9"/>
    <w:rsid w:val="00746B38"/>
    <w:rsid w:val="0075609F"/>
    <w:rsid w:val="00765699"/>
    <w:rsid w:val="007737A7"/>
    <w:rsid w:val="00797ACC"/>
    <w:rsid w:val="007A7E4D"/>
    <w:rsid w:val="007B7541"/>
    <w:rsid w:val="007C4D40"/>
    <w:rsid w:val="007D1FBE"/>
    <w:rsid w:val="007D3687"/>
    <w:rsid w:val="00804744"/>
    <w:rsid w:val="008145CF"/>
    <w:rsid w:val="0081493A"/>
    <w:rsid w:val="00830DB0"/>
    <w:rsid w:val="008311C1"/>
    <w:rsid w:val="00836982"/>
    <w:rsid w:val="0084529A"/>
    <w:rsid w:val="00862990"/>
    <w:rsid w:val="008669DB"/>
    <w:rsid w:val="00877E56"/>
    <w:rsid w:val="008A63AB"/>
    <w:rsid w:val="008C3AF2"/>
    <w:rsid w:val="008F6A51"/>
    <w:rsid w:val="009143F7"/>
    <w:rsid w:val="009253F7"/>
    <w:rsid w:val="0093432B"/>
    <w:rsid w:val="009446B9"/>
    <w:rsid w:val="00956D65"/>
    <w:rsid w:val="00985A01"/>
    <w:rsid w:val="009A71BD"/>
    <w:rsid w:val="009B44EB"/>
    <w:rsid w:val="009B470E"/>
    <w:rsid w:val="009B6FA8"/>
    <w:rsid w:val="009C5EF0"/>
    <w:rsid w:val="009D0682"/>
    <w:rsid w:val="009D391D"/>
    <w:rsid w:val="009E22F3"/>
    <w:rsid w:val="009E473F"/>
    <w:rsid w:val="009F5380"/>
    <w:rsid w:val="00A12978"/>
    <w:rsid w:val="00A20E31"/>
    <w:rsid w:val="00A26935"/>
    <w:rsid w:val="00A723F2"/>
    <w:rsid w:val="00A738AB"/>
    <w:rsid w:val="00AA7FEA"/>
    <w:rsid w:val="00AC7DBB"/>
    <w:rsid w:val="00AF38B3"/>
    <w:rsid w:val="00B1059F"/>
    <w:rsid w:val="00B1394F"/>
    <w:rsid w:val="00B205E2"/>
    <w:rsid w:val="00B25080"/>
    <w:rsid w:val="00B4608F"/>
    <w:rsid w:val="00B76A35"/>
    <w:rsid w:val="00B90FAD"/>
    <w:rsid w:val="00B975D8"/>
    <w:rsid w:val="00BA02ED"/>
    <w:rsid w:val="00BA3AB4"/>
    <w:rsid w:val="00BB2AE1"/>
    <w:rsid w:val="00BC2427"/>
    <w:rsid w:val="00BD4A71"/>
    <w:rsid w:val="00C12782"/>
    <w:rsid w:val="00C16815"/>
    <w:rsid w:val="00C22081"/>
    <w:rsid w:val="00C4349F"/>
    <w:rsid w:val="00C55D40"/>
    <w:rsid w:val="00C8138C"/>
    <w:rsid w:val="00C87121"/>
    <w:rsid w:val="00C95FDB"/>
    <w:rsid w:val="00C97F46"/>
    <w:rsid w:val="00CA031A"/>
    <w:rsid w:val="00CC567E"/>
    <w:rsid w:val="00D01B15"/>
    <w:rsid w:val="00D23EC9"/>
    <w:rsid w:val="00D35106"/>
    <w:rsid w:val="00D40C56"/>
    <w:rsid w:val="00D53919"/>
    <w:rsid w:val="00D662B1"/>
    <w:rsid w:val="00D74E29"/>
    <w:rsid w:val="00D963CE"/>
    <w:rsid w:val="00D973B0"/>
    <w:rsid w:val="00DB1C69"/>
    <w:rsid w:val="00DC483F"/>
    <w:rsid w:val="00DC6EFC"/>
    <w:rsid w:val="00DE6903"/>
    <w:rsid w:val="00E04075"/>
    <w:rsid w:val="00E12AFC"/>
    <w:rsid w:val="00E15570"/>
    <w:rsid w:val="00E17376"/>
    <w:rsid w:val="00E22019"/>
    <w:rsid w:val="00E351CD"/>
    <w:rsid w:val="00E35E30"/>
    <w:rsid w:val="00E4559A"/>
    <w:rsid w:val="00E51DA6"/>
    <w:rsid w:val="00E70A7A"/>
    <w:rsid w:val="00E70F0D"/>
    <w:rsid w:val="00E73366"/>
    <w:rsid w:val="00E741F4"/>
    <w:rsid w:val="00E83B0D"/>
    <w:rsid w:val="00E87D3E"/>
    <w:rsid w:val="00E91DBF"/>
    <w:rsid w:val="00ED59A0"/>
    <w:rsid w:val="00EE0C80"/>
    <w:rsid w:val="00EE6044"/>
    <w:rsid w:val="00EF0B77"/>
    <w:rsid w:val="00EF46F6"/>
    <w:rsid w:val="00EF7797"/>
    <w:rsid w:val="00EF7F29"/>
    <w:rsid w:val="00F0633C"/>
    <w:rsid w:val="00F23B16"/>
    <w:rsid w:val="00F30E8A"/>
    <w:rsid w:val="00F404E5"/>
    <w:rsid w:val="00F45834"/>
    <w:rsid w:val="00F47E79"/>
    <w:rsid w:val="00F512E5"/>
    <w:rsid w:val="00F54AEB"/>
    <w:rsid w:val="00F66157"/>
    <w:rsid w:val="00F66987"/>
    <w:rsid w:val="00F66E0E"/>
    <w:rsid w:val="00F7097B"/>
    <w:rsid w:val="00F81254"/>
    <w:rsid w:val="00FA2446"/>
    <w:rsid w:val="00FA5B16"/>
    <w:rsid w:val="00FD241E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file:///C:\Users\olena.prokopenko\Downloads\request_qr_code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646</Words>
  <Characters>3688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4326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Сомок Олена Олександрівна</dc:creator>
  <cp:lastModifiedBy>Прокопенко Олена Олександрівна</cp:lastModifiedBy>
  <cp:revision>3</cp:revision>
  <cp:lastPrinted>2023-07-14T08:03:00Z</cp:lastPrinted>
  <dcterms:created xsi:type="dcterms:W3CDTF">2023-07-14T07:52:00Z</dcterms:created>
  <dcterms:modified xsi:type="dcterms:W3CDTF">2023-07-14T08:03:00Z</dcterms:modified>
</cp:coreProperties>
</file>