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498441989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498441989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B47307" w14:paraId="39883B9B" w14:textId="77777777" w:rsidTr="00C04871">
        <w:trPr>
          <w:trHeight w:val="2500"/>
        </w:trPr>
        <w:tc>
          <w:tcPr>
            <w:tcW w:w="5637" w:type="dxa"/>
            <w:hideMark/>
          </w:tcPr>
          <w:p w14:paraId="0B182D23" w14:textId="088C2604" w:rsidR="00F6318B" w:rsidRPr="00DE4A20" w:rsidRDefault="00C04871" w:rsidP="00CE7E5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>КОМУНАЛЬН</w:t>
            </w:r>
            <w:r>
              <w:rPr>
                <w:b/>
                <w:color w:val="000000" w:themeColor="text1"/>
                <w:sz w:val="27"/>
                <w:szCs w:val="27"/>
              </w:rPr>
              <w:t>ОМУ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ПІДПРИЄМСТВ</w:t>
            </w:r>
            <w:r>
              <w:rPr>
                <w:b/>
                <w:color w:val="000000" w:themeColor="text1"/>
                <w:sz w:val="27"/>
                <w:szCs w:val="27"/>
              </w:rPr>
              <w:t>У</w:t>
            </w:r>
            <w:r w:rsidRPr="00511FBD">
              <w:rPr>
                <w:b/>
                <w:color w:val="000000" w:themeColor="text1"/>
                <w:sz w:val="27"/>
                <w:szCs w:val="27"/>
              </w:rPr>
              <w:t xml:space="preserve"> ВИКОНАВЧОГО ОРГАНУ КИЇВРАДИ (КИЇВСЬКОЇ МІСЬКОЇ ДЕРЖАВНОЇ АДМІНІСТРАЦІЇ) «КИЇВТЕПЛОЕНЕРГО»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11FB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будівлі центрального теплового пункту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C04871">
              <w:rPr>
                <w:b/>
                <w:iCs/>
                <w:color w:val="000000" w:themeColor="text1"/>
                <w:sz w:val="28"/>
                <w:szCs w:val="28"/>
              </w:rPr>
              <w:t>вул.</w:t>
            </w:r>
            <w:r w:rsidR="00CE7E5C"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C04871">
              <w:rPr>
                <w:b/>
                <w:iCs/>
                <w:color w:val="000000" w:themeColor="text1"/>
                <w:sz w:val="28"/>
                <w:szCs w:val="28"/>
              </w:rPr>
              <w:t>Дашкевича Остафія, 32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F2A227A" w:rsidR="00F6318B" w:rsidRPr="00C04871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6322A">
        <w:rPr>
          <w:color w:val="000000" w:themeColor="text1"/>
          <w:lang w:val="uk-UA"/>
        </w:rPr>
        <w:t xml:space="preserve">Розглянувши заяву КОМУНАЛЬНОГО ПІДПРИЄМСТВА </w:t>
      </w:r>
      <w:r w:rsidRPr="00C04871">
        <w:rPr>
          <w:color w:val="000000" w:themeColor="text1"/>
          <w:lang w:val="uk-UA"/>
        </w:rPr>
        <w:t>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</w:t>
      </w:r>
      <w:r w:rsidR="00C04871" w:rsidRPr="00C04871">
        <w:rPr>
          <w:color w:val="000000" w:themeColor="text1"/>
          <w:lang w:val="uk-UA"/>
        </w:rPr>
        <w:t xml:space="preserve">       від 15 липня 2026 року №</w:t>
      </w:r>
      <w:r w:rsidR="00C04871" w:rsidRPr="00C04871">
        <w:rPr>
          <w:color w:val="000000" w:themeColor="text1"/>
          <w:szCs w:val="28"/>
          <w:lang w:val="uk-UA"/>
        </w:rPr>
        <w:t xml:space="preserve"> 80122-011088449-031-03</w:t>
      </w:r>
      <w:r w:rsidRPr="00C04871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</w:t>
      </w:r>
      <w:r w:rsidR="00CE7E5C">
        <w:rPr>
          <w:color w:val="000000" w:themeColor="text1"/>
          <w:lang w:val="uk-UA"/>
        </w:rPr>
        <w:t>у</w:t>
      </w:r>
      <w:r w:rsidRPr="00C04871">
        <w:rPr>
          <w:color w:val="000000" w:themeColor="text1"/>
          <w:lang w:val="uk-UA"/>
        </w:rPr>
        <w:t xml:space="preserve">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</w:t>
      </w:r>
      <w:r w:rsidR="00CE7E5C" w:rsidRPr="00400A41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974876">
        <w:rPr>
          <w:color w:val="000000" w:themeColor="text1"/>
          <w:lang w:val="uk-UA"/>
        </w:rPr>
        <w:t>12</w:t>
      </w:r>
      <w:r w:rsidR="00CE7E5C">
        <w:rPr>
          <w:color w:val="000000" w:themeColor="text1"/>
          <w:lang w:val="uk-UA"/>
        </w:rPr>
        <w:t> серпня</w:t>
      </w:r>
      <w:r w:rsidR="00CE7E5C" w:rsidRPr="00400A41">
        <w:rPr>
          <w:color w:val="000000" w:themeColor="text1"/>
          <w:lang w:val="uk-UA"/>
        </w:rPr>
        <w:t xml:space="preserve"> 202</w:t>
      </w:r>
      <w:r w:rsidR="00CE7E5C">
        <w:rPr>
          <w:color w:val="000000" w:themeColor="text1"/>
          <w:lang w:val="uk-UA"/>
        </w:rPr>
        <w:t>6</w:t>
      </w:r>
      <w:r w:rsidR="00CE7E5C" w:rsidRPr="00400A41">
        <w:rPr>
          <w:color w:val="000000" w:themeColor="text1"/>
          <w:lang w:val="uk-UA"/>
        </w:rPr>
        <w:t xml:space="preserve"> року, номер відомостей про речове право </w:t>
      </w:r>
      <w:r w:rsidR="00974876" w:rsidRPr="0066322A">
        <w:rPr>
          <w:lang w:val="uk-UA"/>
        </w:rPr>
        <w:t>66090661</w:t>
      </w:r>
      <w:r w:rsidR="00CE7E5C" w:rsidRPr="00400A41">
        <w:rPr>
          <w:color w:val="000000" w:themeColor="text1"/>
          <w:lang w:val="uk-UA"/>
        </w:rPr>
        <w:t>)</w:t>
      </w:r>
      <w:r w:rsidRPr="00C04871">
        <w:rPr>
          <w:color w:val="000000" w:themeColor="text1"/>
          <w:lang w:val="uk-UA"/>
        </w:rPr>
        <w:t xml:space="preserve">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               від 4 листопада 2021 року № 3133/3174 «Про перейменування вулиці у Дніпровському та Деснянському районах міста Києва», Київська міська рада</w:t>
      </w:r>
    </w:p>
    <w:p w14:paraId="22CB6BF4" w14:textId="77777777" w:rsidR="00F6318B" w:rsidRPr="00CE7E5C" w:rsidRDefault="00F6318B" w:rsidP="00F6318B">
      <w:pPr>
        <w:ind w:firstLine="567"/>
        <w:jc w:val="both"/>
        <w:rPr>
          <w:snapToGrid w:val="0"/>
          <w:color w:val="000000" w:themeColor="text1"/>
          <w:sz w:val="1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CE7E5C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lang w:val="uk-UA"/>
        </w:rPr>
      </w:pPr>
    </w:p>
    <w:p w14:paraId="1D156EFA" w14:textId="2086243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04871">
        <w:rPr>
          <w:color w:val="000000" w:themeColor="text1"/>
          <w:sz w:val="28"/>
          <w:szCs w:val="28"/>
          <w:lang w:val="uk-UA"/>
        </w:rPr>
        <w:t xml:space="preserve">Надати </w:t>
      </w:r>
      <w:r w:rsidR="00C04871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C04871" w:rsidRPr="008F706A">
        <w:rPr>
          <w:color w:val="000000" w:themeColor="text1"/>
          <w:sz w:val="28"/>
          <w:szCs w:val="28"/>
          <w:lang w:val="uk-UA"/>
        </w:rPr>
        <w:t xml:space="preserve">КИЇВРАДИ (КИЇВСЬКОЇ МІСЬКОЇ ДЕРЖАВНОЇ АДМІНІСТРАЦІЇ) </w:t>
      </w:r>
      <w:r w:rsidR="00C04871" w:rsidRPr="008F706A">
        <w:rPr>
          <w:color w:val="000000" w:themeColor="text1"/>
          <w:sz w:val="28"/>
          <w:szCs w:val="28"/>
          <w:lang w:val="uk-UA"/>
        </w:rPr>
        <w:lastRenderedPageBreak/>
        <w:t>«КИЇВТЕПЛОЕНЕРГО»</w:t>
      </w:r>
      <w:r w:rsidR="00C04871">
        <w:rPr>
          <w:color w:val="000000" w:themeColor="text1"/>
          <w:sz w:val="28"/>
          <w:szCs w:val="28"/>
          <w:lang w:val="uk-UA"/>
        </w:rPr>
        <w:t>,</w:t>
      </w:r>
      <w:r w:rsidR="00C04871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C04871">
        <w:rPr>
          <w:color w:val="000000" w:themeColor="text1"/>
          <w:sz w:val="28"/>
          <w:szCs w:val="28"/>
          <w:lang w:val="uk-UA"/>
        </w:rPr>
        <w:t>2</w:t>
      </w:r>
      <w:r w:rsidR="00C04871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C04871">
        <w:rPr>
          <w:color w:val="000000" w:themeColor="text1"/>
          <w:sz w:val="28"/>
          <w:szCs w:val="28"/>
          <w:lang w:val="uk-UA"/>
        </w:rPr>
        <w:t>в</w:t>
      </w:r>
      <w:r w:rsidR="00C0487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04871" w:rsidRPr="00511FBD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04871" w:rsidRPr="00511FBD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C04871" w:rsidRPr="00DE4A20">
        <w:rPr>
          <w:color w:val="000000" w:themeColor="text1"/>
          <w:sz w:val="28"/>
          <w:szCs w:val="28"/>
          <w:lang w:val="uk-UA"/>
        </w:rPr>
        <w:t>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66322A">
        <w:rPr>
          <w:iCs/>
          <w:color w:val="000000" w:themeColor="text1"/>
          <w:sz w:val="28"/>
          <w:szCs w:val="28"/>
          <w:lang w:val="uk-UA" w:eastAsia="uk-UA"/>
        </w:rPr>
        <w:t>0,0126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6322A">
        <w:rPr>
          <w:iCs/>
          <w:color w:val="000000" w:themeColor="text1"/>
          <w:sz w:val="28"/>
          <w:szCs w:val="28"/>
          <w:lang w:val="uk-UA" w:eastAsia="uk-UA"/>
        </w:rPr>
        <w:t>8000000000:66:013:0005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будівлі центрального теплового пункту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66322A">
        <w:rPr>
          <w:iCs/>
          <w:sz w:val="28"/>
          <w:szCs w:val="28"/>
          <w:lang w:val="uk-UA"/>
        </w:rPr>
        <w:t xml:space="preserve">вул. </w:t>
      </w:r>
      <w:r w:rsidR="00F837D8" w:rsidRPr="00AB3607">
        <w:rPr>
          <w:iCs/>
          <w:sz w:val="28"/>
          <w:szCs w:val="28"/>
          <w:lang w:val="uk-UA"/>
        </w:rPr>
        <w:t>Дашкевича Остафія, 32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B3607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C04871" w:rsidRPr="001D64D6">
        <w:rPr>
          <w:sz w:val="28"/>
          <w:szCs w:val="28"/>
          <w:lang w:val="uk-UA"/>
        </w:rPr>
        <w:t xml:space="preserve">у зв’язку </w:t>
      </w:r>
      <w:r w:rsidR="00C04871" w:rsidRPr="001D64D6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господарського відання </w:t>
      </w:r>
      <w:r w:rsidR="00C04871">
        <w:rPr>
          <w:color w:val="000000" w:themeColor="text1"/>
          <w:sz w:val="28"/>
          <w:szCs w:val="28"/>
          <w:lang w:val="uk-UA"/>
        </w:rPr>
        <w:br/>
      </w:r>
      <w:r w:rsidR="00C04871" w:rsidRPr="001D64D6">
        <w:rPr>
          <w:color w:val="000000" w:themeColor="text1"/>
          <w:sz w:val="28"/>
          <w:szCs w:val="28"/>
          <w:lang w:val="uk-UA"/>
        </w:rPr>
        <w:t>відповідно до наказу Департаменту комунальної власності м.</w:t>
      </w:r>
      <w:r w:rsidR="00C04871">
        <w:rPr>
          <w:color w:val="000000" w:themeColor="text1"/>
          <w:sz w:val="28"/>
          <w:szCs w:val="28"/>
          <w:lang w:val="uk-UA"/>
        </w:rPr>
        <w:t> </w:t>
      </w:r>
      <w:r w:rsidR="00C04871" w:rsidRPr="001D64D6">
        <w:rPr>
          <w:color w:val="000000" w:themeColor="text1"/>
          <w:sz w:val="28"/>
          <w:szCs w:val="28"/>
          <w:lang w:val="uk-UA"/>
        </w:rPr>
        <w:t xml:space="preserve">Києва </w:t>
      </w:r>
      <w:r w:rsidR="00C04871" w:rsidRPr="001D64D6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C04871" w:rsidRPr="001D64D6">
        <w:rPr>
          <w:color w:val="000000" w:themeColor="text1"/>
          <w:sz w:val="28"/>
          <w:szCs w:val="28"/>
          <w:lang w:val="uk-UA"/>
        </w:rPr>
        <w:t xml:space="preserve"> від</w:t>
      </w:r>
      <w:r w:rsidR="00C04871">
        <w:rPr>
          <w:color w:val="000000" w:themeColor="text1"/>
          <w:sz w:val="28"/>
          <w:szCs w:val="28"/>
          <w:lang w:val="uk-UA"/>
        </w:rPr>
        <w:t> </w:t>
      </w:r>
      <w:r w:rsidR="00C04871" w:rsidRPr="001D64D6">
        <w:rPr>
          <w:color w:val="000000" w:themeColor="text1"/>
          <w:sz w:val="28"/>
          <w:szCs w:val="28"/>
          <w:lang w:val="uk-UA"/>
        </w:rPr>
        <w:t>04 травня 2018 року №</w:t>
      </w:r>
      <w:r w:rsidR="00C04871">
        <w:rPr>
          <w:color w:val="000000" w:themeColor="text1"/>
          <w:sz w:val="28"/>
          <w:szCs w:val="28"/>
          <w:lang w:val="uk-UA"/>
        </w:rPr>
        <w:t> </w:t>
      </w:r>
      <w:r w:rsidR="00C04871" w:rsidRPr="001D64D6">
        <w:rPr>
          <w:color w:val="000000" w:themeColor="text1"/>
          <w:sz w:val="28"/>
          <w:szCs w:val="28"/>
          <w:lang w:val="uk-UA"/>
        </w:rPr>
        <w:t xml:space="preserve">224 «Про закріплення основних засобів за </w:t>
      </w:r>
      <w:r w:rsidR="00C04871" w:rsidRPr="004A2099">
        <w:rPr>
          <w:color w:val="000000" w:themeColor="text1"/>
          <w:sz w:val="28"/>
          <w:szCs w:val="28"/>
          <w:lang w:val="uk-UA"/>
        </w:rPr>
        <w:t xml:space="preserve">комунальним підприємством виконавчого органу Київради (Київської міської державної адміністрації) «Київтеплоенерго», </w:t>
      </w:r>
      <w:r w:rsidR="00C04871" w:rsidRPr="00AB3607">
        <w:rPr>
          <w:color w:val="000000" w:themeColor="text1"/>
          <w:sz w:val="28"/>
          <w:szCs w:val="28"/>
          <w:lang w:val="uk-UA"/>
        </w:rPr>
        <w:br/>
      </w:r>
      <w:r w:rsidR="00C04871" w:rsidRPr="004A2099">
        <w:rPr>
          <w:color w:val="000000" w:themeColor="text1"/>
          <w:sz w:val="28"/>
          <w:szCs w:val="28"/>
          <w:lang w:val="uk-UA"/>
        </w:rPr>
        <w:t>право господарського відання зареєстровано в Державному реєстрі речових прав на нерухоме майно 1</w:t>
      </w:r>
      <w:r w:rsidR="00C04871">
        <w:rPr>
          <w:color w:val="000000" w:themeColor="text1"/>
          <w:sz w:val="28"/>
          <w:szCs w:val="28"/>
          <w:lang w:val="uk-UA"/>
        </w:rPr>
        <w:t>4</w:t>
      </w:r>
      <w:r w:rsidR="00C04871" w:rsidRPr="004A2099">
        <w:rPr>
          <w:color w:val="000000" w:themeColor="text1"/>
          <w:sz w:val="28"/>
          <w:szCs w:val="28"/>
          <w:lang w:val="uk-UA"/>
        </w:rPr>
        <w:t xml:space="preserve"> </w:t>
      </w:r>
      <w:r w:rsidR="00C04871">
        <w:rPr>
          <w:color w:val="000000" w:themeColor="text1"/>
          <w:sz w:val="28"/>
          <w:szCs w:val="28"/>
          <w:lang w:val="uk-UA"/>
        </w:rPr>
        <w:t>травня</w:t>
      </w:r>
      <w:r w:rsidR="00C04871" w:rsidRPr="004A2099">
        <w:rPr>
          <w:color w:val="000000" w:themeColor="text1"/>
          <w:sz w:val="28"/>
          <w:szCs w:val="28"/>
          <w:lang w:val="uk-UA"/>
        </w:rPr>
        <w:t xml:space="preserve"> 20</w:t>
      </w:r>
      <w:r w:rsidR="00C04871">
        <w:rPr>
          <w:color w:val="000000" w:themeColor="text1"/>
          <w:sz w:val="28"/>
          <w:szCs w:val="28"/>
          <w:lang w:val="uk-UA"/>
        </w:rPr>
        <w:t>26</w:t>
      </w:r>
      <w:r w:rsidR="00C04871" w:rsidRPr="004A2099">
        <w:rPr>
          <w:color w:val="000000" w:themeColor="text1"/>
          <w:sz w:val="28"/>
          <w:szCs w:val="28"/>
          <w:lang w:val="uk-UA"/>
        </w:rPr>
        <w:t xml:space="preserve"> року, номер запису про інше </w:t>
      </w:r>
      <w:r w:rsidR="00C04871" w:rsidRPr="004A2099">
        <w:rPr>
          <w:color w:val="000000" w:themeColor="text1"/>
          <w:sz w:val="28"/>
          <w:szCs w:val="28"/>
          <w:lang w:val="uk-UA"/>
        </w:rPr>
        <w:br/>
        <w:t xml:space="preserve">речове право </w:t>
      </w:r>
      <w:r w:rsidR="00C04871">
        <w:rPr>
          <w:sz w:val="28"/>
          <w:szCs w:val="28"/>
          <w:lang w:val="uk-UA"/>
        </w:rPr>
        <w:t>64804593</w:t>
      </w:r>
      <w:r w:rsidR="00C04871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 </w:t>
      </w:r>
      <w:r w:rsidR="00C04871" w:rsidRPr="00E13205">
        <w:rPr>
          <w:color w:val="000000" w:themeColor="text1"/>
          <w:sz w:val="28"/>
          <w:szCs w:val="28"/>
          <w:lang w:val="uk-UA"/>
        </w:rPr>
        <w:t xml:space="preserve">заява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ДЦ від 15 липня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80122-011088449-031-03,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498441989</w:t>
      </w:r>
      <w:r w:rsidR="00C04871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AD73B1E" w14:textId="77777777" w:rsidR="00960A29" w:rsidRPr="00DE4A20" w:rsidRDefault="00960A29" w:rsidP="00960A2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FD5061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2E03E184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65EF42EB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>
        <w:rPr>
          <w:sz w:val="28"/>
          <w:szCs w:val="28"/>
          <w:lang w:val="uk-UA"/>
        </w:rPr>
        <w:br/>
        <w:t>обтяжень».</w:t>
      </w:r>
    </w:p>
    <w:p w14:paraId="26E71387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09E4F9F0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0552223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D0B6A29" w14:textId="77777777" w:rsidR="00960A29" w:rsidRDefault="00960A29" w:rsidP="00960A29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9F491BE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688009D" w14:textId="77777777" w:rsidR="00960A29" w:rsidRDefault="00960A29" w:rsidP="00960A2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A8C51A9" w14:textId="77777777" w:rsidR="00960A29" w:rsidRDefault="00960A29" w:rsidP="00960A29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5BD4D" w14:textId="77777777" w:rsidR="00960A29" w:rsidRDefault="00960A29" w:rsidP="00960A2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6DC04F1" w14:textId="77777777" w:rsidR="00960A29" w:rsidRDefault="00960A29" w:rsidP="00960A2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960A29" w14:paraId="292F263B" w14:textId="77777777" w:rsidTr="00AF790C">
        <w:tc>
          <w:tcPr>
            <w:tcW w:w="5920" w:type="dxa"/>
          </w:tcPr>
          <w:p w14:paraId="6BA9D1F8" w14:textId="77777777" w:rsidR="00CD35B0" w:rsidRPr="00960A29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76263DF2" w:rsidR="00CD35B0" w:rsidRPr="00960A29" w:rsidRDefault="00AB3607" w:rsidP="00CD35B0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В.о.н</w:t>
            </w:r>
            <w:r w:rsidR="00C02AFE" w:rsidRPr="00960A29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="00C02AFE" w:rsidRPr="00960A29">
              <w:rPr>
                <w:sz w:val="28"/>
                <w:szCs w:val="28"/>
                <w:lang w:val="uk-UA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960A2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960A2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960A2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6C7FEE1F" w:rsidR="00CD35B0" w:rsidRPr="00960A29" w:rsidRDefault="00AB3607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</w:t>
            </w:r>
            <w:bookmarkStart w:id="0" w:name="_GoBack"/>
            <w:bookmarkEnd w:id="0"/>
            <w:r>
              <w:rPr>
                <w:rStyle w:val="af0"/>
                <w:b w:val="0"/>
                <w:sz w:val="28"/>
                <w:szCs w:val="28"/>
                <w:lang w:val="uk-UA"/>
              </w:rPr>
              <w:t>РНІКОВ</w:t>
            </w:r>
          </w:p>
          <w:p w14:paraId="527CAF7E" w14:textId="77777777" w:rsidR="00CD35B0" w:rsidRPr="00960A29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34235211" w:rsidR="00CD35B0" w:rsidRPr="00960A29" w:rsidRDefault="00CD35B0" w:rsidP="00CD35B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14:paraId="5E69B505" w14:textId="6C34E29D" w:rsidR="00692C91" w:rsidRPr="00960A2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960A2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960A29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960A29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960A29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960A29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960A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960A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960A29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960A29">
              <w:rPr>
                <w:sz w:val="28"/>
                <w:szCs w:val="28"/>
                <w:lang w:val="uk-UA"/>
              </w:rPr>
              <w:t>містопланування</w:t>
            </w:r>
            <w:r w:rsidRPr="00960A29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960A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60A29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960A2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960A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960A29" w14:paraId="160DF866" w14:textId="77777777" w:rsidTr="00AF790C">
        <w:tc>
          <w:tcPr>
            <w:tcW w:w="4927" w:type="dxa"/>
          </w:tcPr>
          <w:p w14:paraId="75C3D74F" w14:textId="41D29467" w:rsidR="00AF790C" w:rsidRPr="00960A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960A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:rsidRPr="00960A29" w14:paraId="0DD646D9" w14:textId="77777777" w:rsidTr="00AF790C">
        <w:tc>
          <w:tcPr>
            <w:tcW w:w="4927" w:type="dxa"/>
          </w:tcPr>
          <w:p w14:paraId="30FF17D4" w14:textId="2D47B73D" w:rsidR="00AF790C" w:rsidRPr="00960A29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960A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960A29" w14:paraId="7A9956DE" w14:textId="77777777" w:rsidTr="00AF790C">
        <w:tc>
          <w:tcPr>
            <w:tcW w:w="4927" w:type="dxa"/>
          </w:tcPr>
          <w:p w14:paraId="18C88DC3" w14:textId="77777777" w:rsidR="00AF790C" w:rsidRPr="00960A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960A29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960A29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960A29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960A29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960A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960A29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960A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960A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960A2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Pr="00960A29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60A29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CC0CC9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B76AEEC" w14:textId="132198A9" w:rsidR="00884931" w:rsidRDefault="0088493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884931" w:rsidRPr="005563AC" w14:paraId="1F5D6E8F" w14:textId="77777777" w:rsidTr="00545289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3B32A" w14:textId="77777777" w:rsidR="00884931" w:rsidRPr="00636FF0" w:rsidRDefault="00884931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C8D2FD8" w14:textId="77777777" w:rsidR="00884931" w:rsidRPr="00636FF0" w:rsidRDefault="00884931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F714649" w14:textId="77777777" w:rsidR="00884931" w:rsidRPr="00636FF0" w:rsidRDefault="00884931" w:rsidP="00545289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7A2500A" w14:textId="77777777" w:rsidR="00884931" w:rsidRPr="00636FF0" w:rsidRDefault="00884931" w:rsidP="00545289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54A3A" w14:textId="77777777" w:rsidR="00884931" w:rsidRPr="00636FF0" w:rsidRDefault="00884931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884931" w:rsidRPr="005563AC" w14:paraId="6AFCA4A7" w14:textId="77777777" w:rsidTr="00545289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E673578" w14:textId="77777777" w:rsidR="00884931" w:rsidRPr="005563AC" w:rsidRDefault="00884931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87B2E69" w14:textId="77777777" w:rsidR="00884931" w:rsidRPr="005563AC" w:rsidRDefault="00884931" w:rsidP="0054528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0489C" w14:textId="77777777" w:rsidR="00884931" w:rsidRPr="00636FF0" w:rsidRDefault="00884931" w:rsidP="0054528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DE7A0A" w14:textId="77777777" w:rsidR="00884931" w:rsidRPr="00636FF0" w:rsidRDefault="00884931" w:rsidP="00545289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0AEA47DD" w14:textId="77777777" w:rsidR="00884931" w:rsidRPr="00960A29" w:rsidRDefault="0088493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CD6C478" w14:textId="7C206F60" w:rsidR="00960A29" w:rsidRPr="008119F4" w:rsidRDefault="0066322A" w:rsidP="0066322A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p w14:paraId="0381BBD3" w14:textId="0128D196" w:rsidR="00E75718" w:rsidRPr="00960A29" w:rsidRDefault="00E75718" w:rsidP="00CD35B0">
      <w:pPr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960A29" w:rsidSect="00CE7E5C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A47FE" w14:textId="77777777" w:rsidR="00832B97" w:rsidRDefault="00832B97">
      <w:r>
        <w:separator/>
      </w:r>
    </w:p>
  </w:endnote>
  <w:endnote w:type="continuationSeparator" w:id="0">
    <w:p w14:paraId="538DD34C" w14:textId="77777777" w:rsidR="00832B97" w:rsidRDefault="00832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25721" w14:textId="77777777" w:rsidR="00832B97" w:rsidRDefault="00832B97">
      <w:r>
        <w:separator/>
      </w:r>
    </w:p>
  </w:footnote>
  <w:footnote w:type="continuationSeparator" w:id="0">
    <w:p w14:paraId="004059EB" w14:textId="77777777" w:rsidR="00832B97" w:rsidRDefault="00832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1DC2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4B7E"/>
    <w:rsid w:val="00656B09"/>
    <w:rsid w:val="0066322A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29F4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2B97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4931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0A29"/>
    <w:rsid w:val="00961B41"/>
    <w:rsid w:val="00970DDD"/>
    <w:rsid w:val="00970F0B"/>
    <w:rsid w:val="00974876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3607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4871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E7E5C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5892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64</cp:revision>
  <cp:lastPrinted>2026-10-09T10:47:00Z</cp:lastPrinted>
  <dcterms:created xsi:type="dcterms:W3CDTF">2020-03-29T20:42:00Z</dcterms:created>
  <dcterms:modified xsi:type="dcterms:W3CDTF">2026-10-09T11:15:00Z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