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503044823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503044823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065"/>
      </w:tblGrid>
      <w:tr w:rsidR="00DE4A20" w:rsidRPr="009C6321" w14:paraId="39883B9B" w14:textId="77777777" w:rsidTr="009C6321">
        <w:trPr>
          <w:trHeight w:val="1739"/>
        </w:trPr>
        <w:tc>
          <w:tcPr>
            <w:tcW w:w="6065" w:type="dxa"/>
            <w:hideMark/>
          </w:tcPr>
          <w:p w14:paraId="0B182D23" w14:textId="36A62B1C" w:rsidR="00F6318B" w:rsidRPr="00DE4A20" w:rsidRDefault="0009503E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9C6321" w:rsidRPr="005F534A">
              <w:rPr>
                <w:b/>
                <w:color w:val="000000" w:themeColor="text1"/>
                <w:sz w:val="28"/>
                <w:szCs w:val="28"/>
              </w:rPr>
              <w:t xml:space="preserve">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</w:t>
            </w:r>
            <w:r w:rsidR="009C6321">
              <w:rPr>
                <w:b/>
                <w:color w:val="000000" w:themeColor="text1"/>
                <w:sz w:val="28"/>
                <w:szCs w:val="28"/>
              </w:rPr>
              <w:t xml:space="preserve">для утримання та експлуатації скверу </w:t>
            </w:r>
            <w:r w:rsidRPr="005315DE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5315DE">
              <w:rPr>
                <w:b/>
                <w:iCs/>
                <w:color w:val="000000" w:themeColor="text1"/>
                <w:sz w:val="28"/>
                <w:szCs w:val="28"/>
              </w:rPr>
              <w:t>вул. Ушинського</w:t>
            </w:r>
            <w:r w:rsidR="00032E6C" w:rsidRPr="005315DE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5315DE">
              <w:rPr>
                <w:b/>
                <w:color w:val="000000" w:themeColor="text1"/>
                <w:sz w:val="28"/>
                <w:szCs w:val="28"/>
              </w:rPr>
              <w:t>у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Солом'янському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41E97FF1" w14:textId="238D0129" w:rsidR="009C6321" w:rsidRPr="00DE4A20" w:rsidRDefault="009C6321" w:rsidP="009C6321">
      <w:pPr>
        <w:pStyle w:val="20"/>
        <w:ind w:firstLine="709"/>
        <w:rPr>
          <w:color w:val="000000" w:themeColor="text1"/>
          <w:szCs w:val="28"/>
          <w:lang w:val="uk-UA"/>
        </w:rPr>
      </w:pPr>
      <w:r w:rsidRPr="00C0099D">
        <w:rPr>
          <w:color w:val="000000" w:themeColor="text1"/>
          <w:szCs w:val="28"/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</w:t>
      </w:r>
      <w:r>
        <w:rPr>
          <w:color w:val="000000" w:themeColor="text1"/>
          <w:szCs w:val="28"/>
          <w:lang w:val="uk-UA"/>
        </w:rPr>
        <w:t xml:space="preserve">                      </w:t>
      </w:r>
      <w:r w:rsidRPr="00C0099D">
        <w:rPr>
          <w:color w:val="000000" w:themeColor="text1"/>
          <w:szCs w:val="28"/>
          <w:lang w:val="uk-UA"/>
        </w:rPr>
        <w:t>(код ЄДРПОУ 03362123, місцезнаход</w:t>
      </w:r>
      <w:r>
        <w:rPr>
          <w:color w:val="000000" w:themeColor="text1"/>
          <w:szCs w:val="28"/>
          <w:lang w:val="uk-UA"/>
        </w:rPr>
        <w:t xml:space="preserve">ження юридичної особи: 04053, </w:t>
      </w:r>
      <w:r w:rsidRPr="00C0099D">
        <w:rPr>
          <w:color w:val="000000" w:themeColor="text1"/>
          <w:szCs w:val="28"/>
          <w:lang w:val="uk-UA"/>
        </w:rPr>
        <w:t>місто Київ, вул. Кудрявська</w:t>
      </w:r>
      <w:r>
        <w:rPr>
          <w:color w:val="000000" w:themeColor="text1"/>
          <w:szCs w:val="28"/>
          <w:lang w:val="uk-UA"/>
        </w:rPr>
        <w:t xml:space="preserve">, 23) від </w:t>
      </w:r>
      <w:r w:rsidRPr="00E13205">
        <w:rPr>
          <w:color w:val="000000" w:themeColor="text1"/>
          <w:szCs w:val="28"/>
          <w:lang w:val="uk-UA"/>
        </w:rPr>
        <w:t xml:space="preserve">06 серпня  2025 </w:t>
      </w:r>
      <w:r>
        <w:rPr>
          <w:color w:val="000000" w:themeColor="text1"/>
          <w:szCs w:val="28"/>
          <w:lang w:val="uk-UA"/>
        </w:rPr>
        <w:t xml:space="preserve">року </w:t>
      </w:r>
      <w:r w:rsidRPr="00E13205">
        <w:rPr>
          <w:color w:val="000000" w:themeColor="text1"/>
          <w:szCs w:val="28"/>
          <w:lang w:val="uk-UA"/>
        </w:rPr>
        <w:t>№ 64150-009921209-031-03</w:t>
      </w:r>
      <w:r>
        <w:rPr>
          <w:color w:val="000000" w:themeColor="text1"/>
          <w:szCs w:val="28"/>
          <w:lang w:val="uk-UA"/>
        </w:rPr>
        <w:t xml:space="preserve"> про надання у постійне користування земельної ділянки </w:t>
      </w:r>
      <w:r w:rsidRPr="00C0099D">
        <w:rPr>
          <w:color w:val="000000" w:themeColor="text1"/>
          <w:szCs w:val="28"/>
          <w:lang w:val="uk-UA"/>
        </w:rPr>
        <w:t xml:space="preserve">та додані документи, враховуючи,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зареєстровано в установленому порядку, відповідно до статей 9, 83, 92, 116, 122, 123 Земельного кодексу України, пункту 34 частини першої статті 26 Закону України «Про місцеве самоврядування в Україні», Закону України </w:t>
      </w:r>
      <w:r>
        <w:rPr>
          <w:color w:val="000000" w:themeColor="text1"/>
          <w:szCs w:val="28"/>
          <w:lang w:val="uk-UA"/>
        </w:rPr>
        <w:t xml:space="preserve">«Про </w:t>
      </w:r>
      <w:r w:rsidRPr="00B35904">
        <w:rPr>
          <w:color w:val="000000" w:themeColor="text1"/>
          <w:szCs w:val="28"/>
          <w:lang w:val="uk-UA"/>
        </w:rPr>
        <w:t>адміністративну процедуру», Київська</w:t>
      </w:r>
      <w:r w:rsidRPr="00C0099D">
        <w:rPr>
          <w:color w:val="000000" w:themeColor="text1"/>
          <w:szCs w:val="28"/>
          <w:lang w:val="uk-UA"/>
        </w:rPr>
        <w:t xml:space="preserve">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214E34A3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5315DE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5315DE" w:rsidRPr="00BB29BC">
        <w:rPr>
          <w:color w:val="000000" w:themeColor="text1"/>
          <w:sz w:val="28"/>
          <w:szCs w:val="28"/>
          <w:lang w:val="uk-UA"/>
        </w:rPr>
        <w:t>Київському комунальному об’єднанню зеленого будівництва та експлуатації зелених насаджень міста «Київзеленбуд»</w:t>
      </w:r>
      <w:r w:rsidR="005315D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5315DE">
        <w:rPr>
          <w:color w:val="000000" w:themeColor="text1"/>
          <w:sz w:val="28"/>
          <w:szCs w:val="28"/>
          <w:lang w:val="uk-UA"/>
        </w:rPr>
        <w:t>2</w:t>
      </w:r>
      <w:r w:rsidR="005315D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5315DE">
        <w:rPr>
          <w:color w:val="000000" w:themeColor="text1"/>
          <w:sz w:val="28"/>
          <w:szCs w:val="28"/>
          <w:lang w:val="uk-UA"/>
        </w:rPr>
        <w:t>в</w:t>
      </w:r>
      <w:r w:rsidR="005315D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5315DE" w:rsidRPr="008F78DD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5315DE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5315DE" w:rsidRPr="00DE4A20">
        <w:rPr>
          <w:color w:val="000000" w:themeColor="text1"/>
          <w:sz w:val="28"/>
          <w:szCs w:val="28"/>
          <w:lang w:val="uk-UA"/>
        </w:rPr>
        <w:t xml:space="preserve">земельну ділянку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площею </w:t>
      </w:r>
      <w:r w:rsidR="00F837D8" w:rsidRPr="005315DE">
        <w:rPr>
          <w:iCs/>
          <w:color w:val="000000" w:themeColor="text1"/>
          <w:sz w:val="28"/>
          <w:szCs w:val="28"/>
          <w:lang w:val="uk-UA" w:eastAsia="uk-UA"/>
        </w:rPr>
        <w:t>0,6841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5315DE">
        <w:rPr>
          <w:iCs/>
          <w:color w:val="000000" w:themeColor="text1"/>
          <w:sz w:val="28"/>
          <w:szCs w:val="28"/>
          <w:lang w:val="uk-UA" w:eastAsia="uk-UA"/>
        </w:rPr>
        <w:t>8000000000:72:010:0022</w:t>
      </w:r>
      <w:r w:rsidR="00F837D8" w:rsidRPr="00AF790C">
        <w:rPr>
          <w:sz w:val="28"/>
          <w:szCs w:val="28"/>
          <w:lang w:val="uk-UA"/>
        </w:rPr>
        <w:t xml:space="preserve">) </w:t>
      </w:r>
      <w:r w:rsidR="005315DE">
        <w:rPr>
          <w:sz w:val="28"/>
          <w:szCs w:val="28"/>
          <w:lang w:val="uk-UA"/>
        </w:rPr>
        <w:t xml:space="preserve">для </w:t>
      </w:r>
      <w:r w:rsidR="005315DE" w:rsidRPr="00247421">
        <w:rPr>
          <w:color w:val="000000" w:themeColor="text1"/>
          <w:sz w:val="28"/>
          <w:szCs w:val="28"/>
          <w:lang w:val="uk-UA"/>
        </w:rPr>
        <w:t>утримання та експлуатації скверу</w:t>
      </w:r>
      <w:r w:rsidR="005315DE" w:rsidRPr="00F611B6">
        <w:rPr>
          <w:color w:val="000000" w:themeColor="text1"/>
          <w:sz w:val="28"/>
          <w:szCs w:val="28"/>
          <w:lang w:val="uk-UA"/>
        </w:rPr>
        <w:t xml:space="preserve"> </w:t>
      </w:r>
      <w:r w:rsidR="005315DE" w:rsidRPr="00AF790C">
        <w:rPr>
          <w:sz w:val="28"/>
          <w:szCs w:val="28"/>
          <w:lang w:val="uk-UA"/>
        </w:rPr>
        <w:t>(категорія земель – землі рекреаційного призначення</w:t>
      </w:r>
      <w:r w:rsidR="005315DE">
        <w:rPr>
          <w:sz w:val="28"/>
          <w:szCs w:val="28"/>
          <w:lang w:val="uk-UA"/>
        </w:rPr>
        <w:t xml:space="preserve">, </w:t>
      </w:r>
      <w:r w:rsidR="005315DE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5315DE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5315DE" w:rsidRPr="00AF790C">
        <w:rPr>
          <w:sz w:val="28"/>
          <w:szCs w:val="28"/>
          <w:lang w:val="uk-UA"/>
        </w:rPr>
        <w:t xml:space="preserve">– </w:t>
      </w:r>
      <w:r w:rsidR="005315DE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5315DE" w:rsidRPr="00F611B6">
        <w:rPr>
          <w:sz w:val="28"/>
          <w:szCs w:val="28"/>
          <w:lang w:val="uk-UA"/>
        </w:rPr>
        <w:t>)</w:t>
      </w:r>
      <w:r w:rsidR="005315DE" w:rsidRPr="00F611B6">
        <w:rPr>
          <w:sz w:val="28"/>
          <w:lang w:val="uk-UA"/>
        </w:rPr>
        <w:t xml:space="preserve"> </w:t>
      </w:r>
      <w:r w:rsidR="00F837D8" w:rsidRPr="00AF790C">
        <w:rPr>
          <w:sz w:val="28"/>
          <w:lang w:val="uk-UA"/>
        </w:rPr>
        <w:t xml:space="preserve">на </w:t>
      </w:r>
      <w:r w:rsidR="005315DE">
        <w:rPr>
          <w:sz w:val="28"/>
          <w:lang w:val="uk-UA"/>
        </w:rPr>
        <w:t xml:space="preserve">                  </w:t>
      </w:r>
      <w:r w:rsidR="00F837D8" w:rsidRPr="005315DE">
        <w:rPr>
          <w:iCs/>
          <w:sz w:val="28"/>
          <w:szCs w:val="28"/>
          <w:lang w:val="uk-UA"/>
        </w:rPr>
        <w:t xml:space="preserve">вул. Ушинського </w:t>
      </w:r>
      <w:r w:rsidR="00F837D8" w:rsidRPr="005315DE">
        <w:rPr>
          <w:sz w:val="28"/>
          <w:szCs w:val="28"/>
          <w:lang w:val="uk-UA"/>
        </w:rPr>
        <w:t>у</w:t>
      </w:r>
      <w:r w:rsidR="00F837D8" w:rsidRPr="00AF790C">
        <w:rPr>
          <w:sz w:val="28"/>
          <w:szCs w:val="28"/>
          <w:lang w:val="uk-UA"/>
        </w:rPr>
        <w:t xml:space="preserve"> </w:t>
      </w:r>
      <w:r w:rsidR="00F837D8" w:rsidRPr="005315DE">
        <w:rPr>
          <w:iCs/>
          <w:sz w:val="28"/>
          <w:szCs w:val="28"/>
          <w:lang w:val="uk-UA"/>
        </w:rPr>
        <w:t>Солом'янському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</w:t>
      </w:r>
      <w:r w:rsidR="00F837D8" w:rsidRPr="00AF790C">
        <w:rPr>
          <w:sz w:val="28"/>
          <w:szCs w:val="28"/>
          <w:lang w:val="uk-UA"/>
        </w:rPr>
        <w:lastRenderedPageBreak/>
        <w:t>власності територіальної громади міста Києва</w:t>
      </w:r>
      <w:r w:rsidR="005315DE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06 серпня 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64150-009921209-031-03,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503044823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1405305B" w14:textId="77777777" w:rsidR="005315DE" w:rsidRPr="00333EBF" w:rsidRDefault="005315DE" w:rsidP="005315DE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33EBF">
        <w:rPr>
          <w:color w:val="000000" w:themeColor="text1"/>
          <w:sz w:val="28"/>
          <w:szCs w:val="28"/>
          <w:lang w:val="uk-UA"/>
        </w:rPr>
        <w:t>2. Київському комунальному об’єднанню зеленого будівництва та експлуатації зелених насаджень міста «Київзеленбуд»:</w:t>
      </w:r>
    </w:p>
    <w:p w14:paraId="261CBEBE" w14:textId="77777777" w:rsidR="005315DE" w:rsidRPr="00333EBF" w:rsidRDefault="005315DE" w:rsidP="005315DE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33EBF">
        <w:rPr>
          <w:color w:val="000000" w:themeColor="text1"/>
          <w:sz w:val="28"/>
          <w:szCs w:val="28"/>
          <w:lang w:val="uk-UA"/>
        </w:rPr>
        <w:t xml:space="preserve">2.1. Виконувати обов'язки землекористувача відповідно до вимог статті 96 Земельного кодексу України. </w:t>
      </w:r>
    </w:p>
    <w:p w14:paraId="37CE54E4" w14:textId="77777777" w:rsidR="005315DE" w:rsidRPr="00333EBF" w:rsidRDefault="005315DE" w:rsidP="005315DE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33EBF">
        <w:rPr>
          <w:color w:val="000000" w:themeColor="text1"/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019B8ED1" w14:textId="77777777" w:rsidR="005315DE" w:rsidRPr="00333EBF" w:rsidRDefault="005315DE" w:rsidP="005315DE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33EBF">
        <w:rPr>
          <w:color w:val="000000" w:themeColor="text1"/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47C28F30" w14:textId="24DD5A40" w:rsidR="005315DE" w:rsidRDefault="005315DE" w:rsidP="005315DE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33EBF">
        <w:rPr>
          <w:color w:val="000000" w:themeColor="text1"/>
          <w:sz w:val="28"/>
          <w:szCs w:val="28"/>
          <w:lang w:val="uk-UA"/>
        </w:rPr>
        <w:t>2.4.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60ECAC65" w14:textId="77777777" w:rsidR="0075695C" w:rsidRDefault="0075695C" w:rsidP="0075695C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2.5. Частину земельної ділянки в межах червоних ліній використовувати з обмеженням відповідно до Закону України «Про автомобільні дороги».</w:t>
      </w:r>
    </w:p>
    <w:p w14:paraId="0DFC052D" w14:textId="77777777" w:rsidR="005315DE" w:rsidRPr="00333EBF" w:rsidRDefault="005315DE" w:rsidP="005315DE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33EBF">
        <w:rPr>
          <w:color w:val="000000" w:themeColor="text1"/>
          <w:sz w:val="28"/>
          <w:szCs w:val="28"/>
          <w:lang w:val="uk-UA"/>
        </w:rPr>
        <w:t>3. Попередити землекористувача, що право користування земельною ділянкою може бути припинено відповідно до статей 141, 143 Земельного кодексу України.</w:t>
      </w:r>
    </w:p>
    <w:p w14:paraId="185F3B09" w14:textId="77777777" w:rsidR="005315DE" w:rsidRPr="00333EBF" w:rsidRDefault="005315DE" w:rsidP="005315DE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33EBF"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186877C7" w14:textId="77777777" w:rsidR="005315DE" w:rsidRPr="00333EBF" w:rsidRDefault="005315DE" w:rsidP="005315DE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33EBF"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3"/>
        <w:gridCol w:w="3835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9C6321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9C6321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9C6321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B482C75" w14:textId="77777777" w:rsidR="005315DE" w:rsidRDefault="005315DE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69C1CFA7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1689589" w14:textId="77777777" w:rsidR="005315DE" w:rsidRDefault="005315DE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2ADE68D6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0"/>
        <w:gridCol w:w="3858"/>
      </w:tblGrid>
      <w:tr w:rsidR="005315DE" w:rsidRPr="00592932" w14:paraId="7E2B52E4" w14:textId="77777777" w:rsidTr="002E5204">
        <w:trPr>
          <w:trHeight w:val="2216"/>
        </w:trPr>
        <w:tc>
          <w:tcPr>
            <w:tcW w:w="5920" w:type="dxa"/>
          </w:tcPr>
          <w:p w14:paraId="1BC6EBED" w14:textId="77777777" w:rsidR="005315DE" w:rsidRPr="00592932" w:rsidRDefault="005315DE" w:rsidP="002E5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9559AC5" w14:textId="77777777" w:rsidR="005315DE" w:rsidRPr="00592932" w:rsidRDefault="005315DE" w:rsidP="002E5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</w:p>
          <w:p w14:paraId="241F4FD5" w14:textId="77777777" w:rsidR="005315DE" w:rsidRPr="00592932" w:rsidRDefault="005315DE" w:rsidP="002E5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6046772B" w14:textId="77777777" w:rsidR="005315DE" w:rsidRPr="00592932" w:rsidRDefault="005315DE" w:rsidP="002E5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A568FD4" w14:textId="77777777" w:rsidR="005315DE" w:rsidRPr="00592932" w:rsidRDefault="005315DE" w:rsidP="002E5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  <w:p w14:paraId="35D87E60" w14:textId="77777777" w:rsidR="005315DE" w:rsidRPr="00592932" w:rsidRDefault="005315DE" w:rsidP="002E5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D74F1DB" w14:textId="77777777" w:rsidR="005315DE" w:rsidRPr="00592932" w:rsidRDefault="005315DE" w:rsidP="002E5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1A6F3541" w14:textId="77777777" w:rsidR="005315DE" w:rsidRPr="00592932" w:rsidRDefault="005315DE" w:rsidP="002E5204">
            <w:pPr>
              <w:jc w:val="both"/>
              <w:rPr>
                <w:bCs/>
                <w:color w:val="000000"/>
                <w:sz w:val="28"/>
                <w:szCs w:val="28"/>
                <w:lang w:eastAsia="uk-UA"/>
              </w:rPr>
            </w:pPr>
          </w:p>
          <w:p w14:paraId="375AB829" w14:textId="77777777" w:rsidR="005315DE" w:rsidRPr="00592932" w:rsidRDefault="005315DE" w:rsidP="002E5204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  <w:p w14:paraId="2E57C38E" w14:textId="77777777" w:rsidR="005315DE" w:rsidRPr="00592932" w:rsidRDefault="005315DE" w:rsidP="002E5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F5DD13" w14:textId="77777777" w:rsidR="005315DE" w:rsidRPr="00592932" w:rsidRDefault="005315DE" w:rsidP="002E5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E2F0E7A" w14:textId="77777777" w:rsidR="005315DE" w:rsidRPr="00592932" w:rsidRDefault="005315DE" w:rsidP="002E5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 xml:space="preserve">  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                 </w:t>
            </w: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  <w:p w14:paraId="5E4B1970" w14:textId="77777777" w:rsidR="005315DE" w:rsidRPr="00592932" w:rsidRDefault="005315DE" w:rsidP="002E5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21BC398" w14:textId="77777777" w:rsidR="005315DE" w:rsidRPr="00592932" w:rsidRDefault="005315DE" w:rsidP="002E5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                 </w:t>
            </w:r>
          </w:p>
        </w:tc>
      </w:tr>
    </w:tbl>
    <w:p w14:paraId="03AA24A5" w14:textId="63AC7A33" w:rsidR="005315DE" w:rsidRDefault="005315DE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0381BBD3" w14:textId="5072B783" w:rsidR="00E75718" w:rsidRPr="005315DE" w:rsidRDefault="00692C91" w:rsidP="00927267">
      <w:pPr>
        <w:rPr>
          <w:color w:val="000000"/>
          <w:sz w:val="28"/>
          <w:szCs w:val="28"/>
          <w:lang w:eastAsia="uk-UA"/>
        </w:rPr>
      </w:pPr>
      <w:r w:rsidRPr="005315DE">
        <w:rPr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927267" w:rsidRPr="005315DE">
        <w:rPr>
          <w:color w:val="000000"/>
          <w:sz w:val="28"/>
          <w:szCs w:val="28"/>
          <w:lang w:eastAsia="uk-UA"/>
        </w:rPr>
        <w:lastRenderedPageBreak/>
        <w:t xml:space="preserve"> </w:t>
      </w:r>
    </w:p>
    <w:sectPr w:rsidR="00E75718" w:rsidRPr="005315DE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65457F" w14:textId="77777777" w:rsidR="005D7732" w:rsidRDefault="005D7732">
      <w:r>
        <w:separator/>
      </w:r>
    </w:p>
  </w:endnote>
  <w:endnote w:type="continuationSeparator" w:id="0">
    <w:p w14:paraId="6EADB708" w14:textId="77777777" w:rsidR="005D7732" w:rsidRDefault="005D7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C3F1EB" w14:textId="77777777" w:rsidR="005D7732" w:rsidRDefault="005D7732">
      <w:r>
        <w:separator/>
      </w:r>
    </w:p>
  </w:footnote>
  <w:footnote w:type="continuationSeparator" w:id="0">
    <w:p w14:paraId="4CEB9EF4" w14:textId="77777777" w:rsidR="005D7732" w:rsidRDefault="005D77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653A6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315DE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732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95C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27267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C6321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629</Words>
  <Characters>3588</Characters>
  <Application>Microsoft Office Word</Application>
  <DocSecurity>0</DocSecurity>
  <Lines>29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4209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6</cp:revision>
  <cp:lastPrinted>2021-11-24T13:25:00Z</cp:lastPrinted>
  <dcterms:created xsi:type="dcterms:W3CDTF">2025-08-12T06:58:00Z</dcterms:created>
  <dcterms:modified xsi:type="dcterms:W3CDTF">2025-10-02T10:42:00Z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