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520505851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520505851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70291B">
        <w:rPr>
          <w:b/>
          <w:bCs/>
          <w:sz w:val="24"/>
          <w:szCs w:val="24"/>
          <w:lang w:val="ru-RU"/>
        </w:rPr>
        <w:t>-78521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70291B">
        <w:rPr>
          <w:b/>
          <w:bCs/>
          <w:sz w:val="24"/>
          <w:szCs w:val="24"/>
          <w:lang w:val="ru-RU"/>
        </w:rPr>
        <w:t>25.03.2025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7EA62AC8" w14:textId="77777777" w:rsidR="00B658FC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70291B">
        <w:rPr>
          <w:b/>
          <w:i/>
          <w:color w:val="auto"/>
          <w:sz w:val="24"/>
          <w:szCs w:val="24"/>
          <w:lang w:val="ru-RU" w:bidi="ar-SA"/>
        </w:rPr>
        <w:t xml:space="preserve">товариству з обмеженою відповідальністю </w:t>
      </w:r>
      <w:r w:rsidR="000B1E6A" w:rsidRPr="0070291B">
        <w:rPr>
          <w:b/>
          <w:i/>
          <w:color w:val="auto"/>
          <w:sz w:val="24"/>
          <w:szCs w:val="24"/>
          <w:lang w:val="ru-RU" w:bidi="ar-SA"/>
        </w:rPr>
        <w:t>«ВІВ»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 xml:space="preserve">15 червня 2000 року </w:t>
      </w:r>
    </w:p>
    <w:p w14:paraId="3CD59A33" w14:textId="1B7550B7" w:rsidR="001423EB" w:rsidRDefault="00531BB2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B2685F">
        <w:rPr>
          <w:b/>
          <w:i/>
          <w:iCs/>
          <w:sz w:val="24"/>
          <w:szCs w:val="24"/>
        </w:rPr>
        <w:t>№ 66-6-00005</w:t>
      </w:r>
      <w:r w:rsidR="009674CE" w:rsidRPr="00B2685F">
        <w:rPr>
          <w:b/>
          <w:i/>
          <w:iCs/>
          <w:sz w:val="24"/>
          <w:szCs w:val="24"/>
        </w:rPr>
        <w:t xml:space="preserve"> </w:t>
      </w:r>
      <w:r w:rsidR="001423EB" w:rsidRPr="001423EB">
        <w:rPr>
          <w:b/>
          <w:i/>
          <w:sz w:val="24"/>
          <w:szCs w:val="24"/>
        </w:rPr>
        <w:t>для розміщення автозаправної станції і комплексу автопослуг на просп. Броварський (напроти птахофабрики) у Дніпровському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443D544" w:rsidR="00E94376" w:rsidRPr="000B1E6A" w:rsidRDefault="00C55118" w:rsidP="00B658F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</w:t>
            </w:r>
            <w:r w:rsidR="0070291B">
              <w:rPr>
                <w:i/>
                <w:sz w:val="24"/>
                <w:szCs w:val="24"/>
              </w:rPr>
              <w:t xml:space="preserve">овариство з обмеженою відповідальністю </w:t>
            </w:r>
            <w:r w:rsidRPr="00E14097">
              <w:rPr>
                <w:i/>
                <w:sz w:val="24"/>
                <w:szCs w:val="24"/>
              </w:rPr>
              <w:t>«ВІВ»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70291B">
              <w:rPr>
                <w:i/>
                <w:sz w:val="24"/>
                <w:szCs w:val="24"/>
              </w:rPr>
              <w:t>(</w:t>
            </w:r>
            <w:r w:rsidR="00FF0A55" w:rsidRPr="0070291B">
              <w:rPr>
                <w:i/>
                <w:sz w:val="24"/>
                <w:szCs w:val="24"/>
              </w:rPr>
              <w:t>ЄДРПОУ</w:t>
            </w:r>
            <w:r w:rsidR="002B5778" w:rsidRPr="0070291B">
              <w:rPr>
                <w:i/>
                <w:sz w:val="24"/>
                <w:szCs w:val="24"/>
              </w:rPr>
              <w:t xml:space="preserve"> </w:t>
            </w:r>
            <w:r w:rsidR="000B1E6A" w:rsidRPr="0070291B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30552832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70291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A25646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6643096C" w14:textId="12E76A44" w:rsidR="00E94376" w:rsidRPr="0070291B" w:rsidRDefault="0070291B" w:rsidP="002A376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0291B">
              <w:rPr>
                <w:bCs w:val="0"/>
                <w:i/>
                <w:iCs/>
                <w:sz w:val="24"/>
                <w:szCs w:val="24"/>
              </w:rPr>
              <w:t>БОРОДЕНКО НАТАЛІЯ ПЕТРІВНА, громадянство: Україна, Україна, 02002, місто Київ, вул.Андрея Шептицького Митрополита. Тип бенефіціарного володіння: Прямий вирішальний вплив Відсоток частки статутного капіталу або відсоток права голосу: 80 БОРОДЕНКО ВОЛОДИМИР ВОЛОДИМИРОВИЧ, громадянство: Україна, Україна, 02002, місто Київ, вул</w:t>
            </w:r>
            <w:r w:rsidR="002A376B">
              <w:rPr>
                <w:bCs w:val="0"/>
                <w:i/>
                <w:iCs/>
                <w:sz w:val="24"/>
                <w:szCs w:val="24"/>
              </w:rPr>
              <w:t>.Андрея Шептицького Митрополита</w:t>
            </w:r>
            <w:r w:rsidRPr="0070291B">
              <w:rPr>
                <w:bCs w:val="0"/>
                <w:i/>
                <w:iCs/>
                <w:sz w:val="24"/>
                <w:szCs w:val="24"/>
              </w:rPr>
              <w:t>. Тип бенефіціарного володіння: Прямий вирішальний вплив Відсоток частки статутного капіталу або відсоток права голосу: 20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7029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1C7A8B69" w14:textId="5BB4D1B8" w:rsidR="00E94376" w:rsidRPr="00037B84" w:rsidRDefault="00B658FC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br/>
              <w:t>-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24.02.2025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520505851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8000000000:66:461:0001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0E6A1F28" w:rsidR="008A338E" w:rsidRPr="006200AE" w:rsidRDefault="00FF0A55" w:rsidP="002A376B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Броварський у Дніпровському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70291B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0,3627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27F218AC" w:rsidR="008A338E" w:rsidRPr="00123E08" w:rsidRDefault="00CC4E46" w:rsidP="002A376B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2A376B">
              <w:rPr>
                <w:b/>
                <w:i/>
                <w:sz w:val="24"/>
                <w:szCs w:val="24"/>
              </w:rPr>
              <w:t xml:space="preserve">5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03CA0D13" w:rsidR="006764C8" w:rsidRPr="0070291B" w:rsidRDefault="0009533C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>
              <w:rPr>
                <w:b/>
                <w:i/>
                <w:sz w:val="24"/>
                <w:szCs w:val="24"/>
              </w:rPr>
              <w:t>12.11</w:t>
            </w:r>
            <w:r w:rsidR="005769B6" w:rsidRPr="0070291B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70291B">
              <w:rPr>
                <w:b/>
                <w:i/>
                <w:sz w:val="24"/>
                <w:szCs w:val="24"/>
              </w:rPr>
              <w:t>для розміщення та експлуатації об'єктів дорожнього сервісу</w:t>
            </w:r>
            <w:r w:rsidR="000B0B65" w:rsidRPr="0070291B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70291B">
              <w:rPr>
                <w:b/>
                <w:i/>
                <w:sz w:val="24"/>
                <w:szCs w:val="24"/>
              </w:rPr>
              <w:t>для розміщення автозаправної станції і комплексу автопослуг</w:t>
            </w:r>
            <w:r w:rsidR="000B0B65" w:rsidRPr="0070291B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2A376B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0291B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2A376B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2A376B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2A376B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73924B1A" w:rsidR="006D7E33" w:rsidRPr="002A376B" w:rsidRDefault="0033417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11 074 032 грн 43 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5291FD78" w:rsidR="006A19DF" w:rsidRPr="00772C24" w:rsidRDefault="006A19DF" w:rsidP="002A376B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70291B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2A376B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18E6FE1" w14:textId="77777777" w:rsidR="00C42097" w:rsidRDefault="00C42097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07C7714" w14:textId="77777777" w:rsidR="00C42097" w:rsidRDefault="00C42097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0A728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625F8251" w14:textId="2FE34648" w:rsidR="00635777" w:rsidRPr="00635777" w:rsidRDefault="00D40C03" w:rsidP="00635777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Ділянка </w:t>
            </w:r>
            <w:r w:rsidR="002A376B">
              <w:rPr>
                <w:b w:val="0"/>
                <w:i/>
                <w:sz w:val="24"/>
                <w:szCs w:val="24"/>
              </w:rPr>
              <w:t>з</w:t>
            </w:r>
            <w:r w:rsidR="00635777" w:rsidRPr="00635777">
              <w:rPr>
                <w:b w:val="0"/>
                <w:i/>
                <w:sz w:val="24"/>
                <w:szCs w:val="24"/>
              </w:rPr>
              <w:t>абудована. З виїздом на місце розташування земельної ділянки з кадастровим номером 8000000000:66:461:0001 встановлено, що на ділянці розміщується АЗС «ОККО», мийка, станція</w:t>
            </w:r>
            <w:r w:rsidR="00B4707B">
              <w:rPr>
                <w:b w:val="0"/>
                <w:i/>
                <w:sz w:val="24"/>
                <w:szCs w:val="24"/>
              </w:rPr>
              <w:t xml:space="preserve">  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 технічного </w:t>
            </w:r>
            <w:r w:rsidR="00B4707B">
              <w:rPr>
                <w:b w:val="0"/>
                <w:i/>
                <w:sz w:val="24"/>
                <w:szCs w:val="24"/>
              </w:rPr>
              <w:t xml:space="preserve">  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обслуговування </w:t>
            </w:r>
            <w:r w:rsidR="00B4707B">
              <w:rPr>
                <w:b w:val="0"/>
                <w:i/>
                <w:sz w:val="24"/>
                <w:szCs w:val="24"/>
              </w:rPr>
              <w:t xml:space="preserve">  </w:t>
            </w:r>
            <w:r w:rsidR="00635777" w:rsidRPr="00635777">
              <w:rPr>
                <w:b w:val="0"/>
                <w:i/>
                <w:sz w:val="24"/>
                <w:szCs w:val="24"/>
              </w:rPr>
              <w:t>автомобілів</w:t>
            </w:r>
            <w:r w:rsidR="00B4707B">
              <w:rPr>
                <w:b w:val="0"/>
                <w:i/>
                <w:sz w:val="24"/>
                <w:szCs w:val="24"/>
              </w:rPr>
              <w:t xml:space="preserve"> 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 </w:t>
            </w:r>
            <w:r w:rsidR="00B4707B">
              <w:rPr>
                <w:b w:val="0"/>
                <w:i/>
                <w:sz w:val="24"/>
                <w:szCs w:val="24"/>
              </w:rPr>
              <w:t xml:space="preserve"> 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та </w:t>
            </w:r>
            <w:r w:rsidR="00B4707B">
              <w:rPr>
                <w:b w:val="0"/>
                <w:i/>
                <w:sz w:val="24"/>
                <w:szCs w:val="24"/>
              </w:rPr>
              <w:t xml:space="preserve">  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кафе </w:t>
            </w:r>
            <w:r w:rsidR="00F32F9E">
              <w:rPr>
                <w:b w:val="0"/>
                <w:i/>
                <w:sz w:val="24"/>
                <w:szCs w:val="24"/>
              </w:rPr>
              <w:t xml:space="preserve"> </w:t>
            </w:r>
            <w:r w:rsidR="00635777" w:rsidRPr="00635777">
              <w:rPr>
                <w:b w:val="0"/>
                <w:i/>
                <w:sz w:val="24"/>
                <w:szCs w:val="24"/>
              </w:rPr>
              <w:t>(акт</w:t>
            </w:r>
            <w:r w:rsidR="00B4707B">
              <w:rPr>
                <w:b w:val="0"/>
                <w:i/>
                <w:sz w:val="24"/>
                <w:szCs w:val="24"/>
              </w:rPr>
              <w:t xml:space="preserve">    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 обстеження</w:t>
            </w:r>
            <w:r w:rsidR="00B4707B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B4707B">
              <w:rPr>
                <w:b w:val="0"/>
                <w:i/>
                <w:sz w:val="24"/>
                <w:szCs w:val="24"/>
              </w:rPr>
              <w:t xml:space="preserve">   </w:t>
            </w:r>
            <w:r>
              <w:rPr>
                <w:b w:val="0"/>
                <w:i/>
                <w:sz w:val="24"/>
                <w:szCs w:val="24"/>
              </w:rPr>
              <w:t>земельної</w:t>
            </w:r>
            <w:r w:rsidR="00B4707B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B4707B">
              <w:rPr>
                <w:b w:val="0"/>
                <w:i/>
                <w:sz w:val="24"/>
                <w:szCs w:val="24"/>
              </w:rPr>
              <w:t xml:space="preserve">  </w:t>
            </w:r>
            <w:r>
              <w:rPr>
                <w:b w:val="0"/>
                <w:i/>
                <w:sz w:val="24"/>
                <w:szCs w:val="24"/>
              </w:rPr>
              <w:t xml:space="preserve">ділянки </w:t>
            </w:r>
            <w:r w:rsidR="00B4707B">
              <w:rPr>
                <w:b w:val="0"/>
                <w:i/>
                <w:sz w:val="24"/>
                <w:szCs w:val="24"/>
              </w:rPr>
              <w:t xml:space="preserve">  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 </w:t>
            </w:r>
            <w:r w:rsidR="00B4707B">
              <w:rPr>
                <w:b w:val="0"/>
                <w:i/>
                <w:sz w:val="24"/>
                <w:szCs w:val="24"/>
              </w:rPr>
              <w:t xml:space="preserve"> 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від </w:t>
            </w:r>
            <w:r w:rsidR="00B4707B">
              <w:rPr>
                <w:b w:val="0"/>
                <w:i/>
                <w:sz w:val="24"/>
                <w:szCs w:val="24"/>
              </w:rPr>
              <w:t xml:space="preserve">   </w:t>
            </w:r>
            <w:r w:rsidR="00635777" w:rsidRPr="00635777">
              <w:rPr>
                <w:b w:val="0"/>
                <w:i/>
                <w:sz w:val="24"/>
                <w:szCs w:val="24"/>
              </w:rPr>
              <w:t>27.02.2025</w:t>
            </w:r>
            <w:r w:rsidR="00F32F9E">
              <w:rPr>
                <w:b w:val="0"/>
                <w:i/>
                <w:sz w:val="24"/>
                <w:szCs w:val="24"/>
              </w:rPr>
              <w:t xml:space="preserve"> 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 № ДК/47-АО/2025).</w:t>
            </w:r>
          </w:p>
          <w:p w14:paraId="05173ADE" w14:textId="77777777" w:rsidR="00635777" w:rsidRPr="00635777" w:rsidRDefault="00635777" w:rsidP="00635777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</w:p>
          <w:p w14:paraId="6739F72A" w14:textId="747408CF" w:rsidR="00635777" w:rsidRPr="00635777" w:rsidRDefault="00635777" w:rsidP="00635777">
            <w:pPr>
              <w:tabs>
                <w:tab w:val="left" w:pos="10205"/>
              </w:tabs>
              <w:ind w:firstLine="44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35777">
              <w:rPr>
                <w:rFonts w:ascii="Times New Roman" w:hAnsi="Times New Roman" w:cs="Times New Roman"/>
                <w:bCs/>
                <w:i/>
              </w:rPr>
              <w:t xml:space="preserve">Відповідно до інформації з Державного реєстру речових прав на нерухоме майно за </w:t>
            </w:r>
            <w:r w:rsidR="00D40C03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>товариством з обмеженою відповідальністю</w:t>
            </w:r>
            <w:r w:rsidRPr="00635777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 xml:space="preserve"> «ВІВ» </w:t>
            </w:r>
            <w:r w:rsidRPr="00635777">
              <w:rPr>
                <w:rFonts w:ascii="Times New Roman" w:hAnsi="Times New Roman" w:cs="Times New Roman"/>
                <w:bCs/>
                <w:i/>
              </w:rPr>
              <w:t>зареєстровано право приватної власності на автозаправну станцію з комплексом автопослуг. Відомості про складові частини об’єкта нерухомого майна:</w:t>
            </w:r>
          </w:p>
          <w:p w14:paraId="35CC0004" w14:textId="77777777" w:rsidR="00635777" w:rsidRPr="00635777" w:rsidRDefault="00635777" w:rsidP="00635777">
            <w:pPr>
              <w:tabs>
                <w:tab w:val="left" w:pos="10205"/>
              </w:tabs>
              <w:ind w:firstLine="186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35777">
              <w:rPr>
                <w:rFonts w:ascii="Times New Roman" w:hAnsi="Times New Roman" w:cs="Times New Roman"/>
                <w:bCs/>
                <w:i/>
              </w:rPr>
              <w:t xml:space="preserve">- Автозаправна станція, А </w:t>
            </w:r>
            <w:r w:rsidRPr="00635777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>загальною площею 305,4 кв.м;</w:t>
            </w:r>
          </w:p>
          <w:p w14:paraId="6E2979A9" w14:textId="77777777" w:rsidR="00635777" w:rsidRPr="00635777" w:rsidRDefault="00635777" w:rsidP="00635777">
            <w:pPr>
              <w:tabs>
                <w:tab w:val="left" w:pos="10205"/>
              </w:tabs>
              <w:ind w:firstLine="186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35777">
              <w:rPr>
                <w:rFonts w:ascii="Times New Roman" w:hAnsi="Times New Roman" w:cs="Times New Roman"/>
                <w:bCs/>
                <w:i/>
              </w:rPr>
              <w:t>- Навіс, Б;</w:t>
            </w:r>
          </w:p>
          <w:p w14:paraId="482D2AED" w14:textId="77777777" w:rsidR="00635777" w:rsidRPr="00635777" w:rsidRDefault="00635777" w:rsidP="00635777">
            <w:pPr>
              <w:tabs>
                <w:tab w:val="left" w:pos="10205"/>
              </w:tabs>
              <w:ind w:firstLine="186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635777">
              <w:rPr>
                <w:rFonts w:ascii="Times New Roman" w:hAnsi="Times New Roman" w:cs="Times New Roman"/>
                <w:bCs/>
                <w:i/>
              </w:rPr>
              <w:t xml:space="preserve">- Мийка, В, </w:t>
            </w:r>
            <w:r w:rsidRPr="00635777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>загальною площею 214,1 кв.м.</w:t>
            </w:r>
          </w:p>
          <w:p w14:paraId="506E57A9" w14:textId="4CE86B48" w:rsidR="00823CCF" w:rsidRPr="00635777" w:rsidRDefault="00B658FC" w:rsidP="00B658F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shd w:val="clear" w:color="auto" w:fill="FFFFFF"/>
              </w:rPr>
              <w:t>(а</w:t>
            </w:r>
            <w:r w:rsidR="00635777" w:rsidRPr="00635777">
              <w:rPr>
                <w:b w:val="0"/>
                <w:i/>
                <w:sz w:val="24"/>
                <w:szCs w:val="24"/>
                <w:shd w:val="clear" w:color="auto" w:fill="FFFFFF"/>
              </w:rPr>
              <w:t xml:space="preserve">дреса місця розташування: 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просп. Броварський </w:t>
            </w:r>
            <w:r>
              <w:rPr>
                <w:b w:val="0"/>
                <w:i/>
                <w:sz w:val="24"/>
                <w:szCs w:val="24"/>
              </w:rPr>
              <w:t>у Дніпровському районі м. Києва: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р</w:t>
            </w:r>
            <w:r w:rsidR="00635777" w:rsidRPr="00635777">
              <w:rPr>
                <w:b w:val="0"/>
                <w:i/>
                <w:sz w:val="24"/>
                <w:szCs w:val="24"/>
              </w:rPr>
              <w:t>еєстраційний</w:t>
            </w:r>
            <w:r w:rsidR="00D40C03">
              <w:rPr>
                <w:b w:val="0"/>
                <w:i/>
                <w:sz w:val="24"/>
                <w:szCs w:val="24"/>
              </w:rPr>
              <w:t xml:space="preserve"> номер об’єкта нерухомого майна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 165226280000</w:t>
            </w:r>
            <w:r>
              <w:rPr>
                <w:b w:val="0"/>
                <w:i/>
                <w:sz w:val="24"/>
                <w:szCs w:val="24"/>
              </w:rPr>
              <w:t>;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 Номер запису про право власності</w:t>
            </w:r>
            <w:r w:rsidR="00D40C03">
              <w:rPr>
                <w:b w:val="0"/>
                <w:i/>
                <w:sz w:val="24"/>
                <w:szCs w:val="24"/>
              </w:rPr>
              <w:t xml:space="preserve"> 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 2619555</w:t>
            </w:r>
            <w:r w:rsidR="00D40C03">
              <w:rPr>
                <w:b w:val="0"/>
                <w:i/>
                <w:sz w:val="24"/>
                <w:szCs w:val="24"/>
              </w:rPr>
              <w:t xml:space="preserve"> від </w:t>
            </w:r>
            <w:r w:rsidR="00635777" w:rsidRPr="00635777">
              <w:rPr>
                <w:b w:val="0"/>
                <w:i/>
                <w:sz w:val="24"/>
                <w:szCs w:val="24"/>
              </w:rPr>
              <w:t xml:space="preserve"> 24.09.2013</w:t>
            </w:r>
            <w:r>
              <w:rPr>
                <w:b w:val="0"/>
                <w:i/>
                <w:sz w:val="24"/>
                <w:szCs w:val="24"/>
              </w:rPr>
              <w:t>)</w:t>
            </w:r>
            <w:r w:rsidR="00635777" w:rsidRPr="00635777">
              <w:rPr>
                <w:b w:val="0"/>
                <w:i/>
                <w:sz w:val="24"/>
                <w:szCs w:val="24"/>
                <w:lang w:val="ru-RU"/>
              </w:rPr>
              <w:t>.</w:t>
            </w:r>
          </w:p>
        </w:tc>
      </w:tr>
      <w:tr w:rsidR="00823CCF" w:rsidRPr="00037B84" w14:paraId="411B143D" w14:textId="77777777" w:rsidTr="000A728A">
        <w:trPr>
          <w:cantSplit/>
          <w:trHeight w:val="431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38DF1269" w:rsidR="00823CCF" w:rsidRPr="00D40C03" w:rsidRDefault="00D40C03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40C03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0A728A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8473097" w:rsidR="00823CCF" w:rsidRPr="00D40C03" w:rsidRDefault="00C42097" w:rsidP="00BC0DF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Переважно </w:t>
            </w:r>
            <w:r w:rsidR="00F32F9E">
              <w:rPr>
                <w:b w:val="0"/>
                <w:i/>
                <w:sz w:val="24"/>
                <w:szCs w:val="24"/>
              </w:rPr>
              <w:t>т</w:t>
            </w:r>
            <w:r w:rsidR="00F32F9E" w:rsidRPr="00D40C03">
              <w:rPr>
                <w:b w:val="0"/>
                <w:i/>
                <w:sz w:val="24"/>
                <w:szCs w:val="24"/>
              </w:rPr>
              <w:t>ериторія лісів та лісопарків (існуючі</w:t>
            </w:r>
            <w:r>
              <w:rPr>
                <w:b w:val="0"/>
                <w:i/>
                <w:sz w:val="24"/>
                <w:szCs w:val="24"/>
              </w:rPr>
              <w:t>),</w:t>
            </w:r>
            <w:r w:rsidR="00F32F9E">
              <w:rPr>
                <w:b w:val="0"/>
                <w:i/>
                <w:sz w:val="24"/>
                <w:szCs w:val="24"/>
              </w:rPr>
              <w:t xml:space="preserve"> </w:t>
            </w:r>
            <w:r w:rsidR="00F32F9E">
              <w:rPr>
                <w:b w:val="0"/>
                <w:i/>
                <w:sz w:val="24"/>
                <w:szCs w:val="24"/>
              </w:rPr>
              <w:t>частково</w:t>
            </w:r>
            <w:r w:rsidR="00F32F9E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="002A376B">
              <w:rPr>
                <w:b w:val="0"/>
                <w:i/>
                <w:sz w:val="24"/>
                <w:szCs w:val="24"/>
              </w:rPr>
              <w:t>ериторія</w:t>
            </w:r>
            <w:r w:rsidR="00BC0DFF">
              <w:rPr>
                <w:b w:val="0"/>
                <w:i/>
                <w:sz w:val="24"/>
                <w:szCs w:val="24"/>
              </w:rPr>
              <w:t xml:space="preserve"> вулиць та доріг</w:t>
            </w:r>
            <w:r w:rsidR="00D40C03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0A728A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40C0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7FA87763" w14:textId="77777777" w:rsidR="00D40C03" w:rsidRPr="00D40C03" w:rsidRDefault="00D40C03" w:rsidP="00D40C03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D40C03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належить до земель комунальної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0EC5BAC8" w14:textId="1BDFF395" w:rsidR="00823CCF" w:rsidRPr="00EE137E" w:rsidRDefault="00D40C03" w:rsidP="0009533C">
            <w:pPr>
              <w:jc w:val="both"/>
              <w:rPr>
                <w:b/>
                <w:bCs/>
                <w:i/>
              </w:rPr>
            </w:pPr>
            <w:r w:rsidRPr="00D40C03">
              <w:rPr>
                <w:rFonts w:ascii="Times New Roman" w:hAnsi="Times New Roman" w:cs="Times New Roman"/>
                <w:i/>
              </w:rPr>
              <w:t>Згідно з відомостями Державного земельного кадастру: категорія земель - н</w:t>
            </w:r>
            <w:r w:rsidRPr="00D40C03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е визначено</w:t>
            </w:r>
            <w:r w:rsidRPr="00D40C03">
              <w:rPr>
                <w:rFonts w:ascii="Times New Roman" w:hAnsi="Times New Roman" w:cs="Times New Roman"/>
                <w:i/>
              </w:rPr>
              <w:t xml:space="preserve">, код виду цільового призначення </w:t>
            </w:r>
            <w:r w:rsidR="002A376B">
              <w:rPr>
                <w:rFonts w:ascii="Times New Roman" w:hAnsi="Times New Roman" w:cs="Times New Roman"/>
                <w:i/>
              </w:rPr>
              <w:t>–</w:t>
            </w:r>
            <w:r w:rsidRPr="00D40C03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09533C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12.11</w:t>
            </w:r>
            <w:r w:rsidRPr="00D40C03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823CCF" w:rsidRPr="00037B84" w14:paraId="03F8D26F" w14:textId="77777777" w:rsidTr="000A728A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4E1FDD82" w:rsidR="00823CCF" w:rsidRPr="00D40C03" w:rsidRDefault="000A728A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</w:t>
            </w:r>
            <w:r w:rsidR="00F32F9E">
              <w:rPr>
                <w:rFonts w:ascii="Times New Roman" w:eastAsia="Times New Roman" w:hAnsi="Times New Roman" w:cs="Times New Roman"/>
                <w:i/>
              </w:rPr>
              <w:t>переважно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відноситься до територій </w:t>
            </w:r>
            <w:r w:rsidR="00F32F9E" w:rsidRPr="00F32F9E">
              <w:rPr>
                <w:rFonts w:ascii="Times New Roman" w:eastAsia="Times New Roman" w:hAnsi="Times New Roman" w:cs="Times New Roman"/>
                <w:i/>
              </w:rPr>
              <w:t>лісів та лісопарків (існуючі</w:t>
            </w:r>
            <w:r w:rsidR="00F32F9E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0A728A" w:rsidRPr="00037B84" w14:paraId="4E385B88" w14:textId="77777777" w:rsidTr="000A728A">
        <w:trPr>
          <w:cantSplit/>
          <w:trHeight w:val="1413"/>
        </w:trPr>
        <w:tc>
          <w:tcPr>
            <w:tcW w:w="2972" w:type="dxa"/>
          </w:tcPr>
          <w:p w14:paraId="693045D3" w14:textId="64292861" w:rsidR="000A728A" w:rsidRPr="002F2D3F" w:rsidRDefault="000A728A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674DBBAE" w14:textId="77777777" w:rsidR="000A728A" w:rsidRDefault="000A728A" w:rsidP="000A728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D40C03">
              <w:rPr>
                <w:b w:val="0"/>
                <w:i/>
                <w:sz w:val="24"/>
                <w:szCs w:val="24"/>
              </w:rPr>
              <w:t xml:space="preserve">Земельна ділянка площею </w:t>
            </w:r>
            <w:r w:rsidRPr="00D40C03">
              <w:rPr>
                <w:b w:val="0"/>
                <w:i/>
                <w:sz w:val="24"/>
                <w:szCs w:val="24"/>
                <w:lang w:val="ru-RU"/>
              </w:rPr>
              <w:t>0,3627</w:t>
            </w:r>
            <w:r w:rsidRPr="00D40C03">
              <w:rPr>
                <w:b w:val="0"/>
                <w:i/>
                <w:sz w:val="24"/>
                <w:szCs w:val="24"/>
              </w:rPr>
              <w:t xml:space="preserve"> га на </w:t>
            </w:r>
            <w:r w:rsidRPr="00D40C03">
              <w:rPr>
                <w:b w:val="0"/>
                <w:i/>
                <w:sz w:val="24"/>
                <w:szCs w:val="24"/>
                <w:lang w:val="ru-RU"/>
              </w:rPr>
              <w:t>просп. Броварськ</w:t>
            </w:r>
            <w:r>
              <w:rPr>
                <w:b w:val="0"/>
                <w:i/>
                <w:sz w:val="24"/>
                <w:szCs w:val="24"/>
                <w:lang w:val="ru-RU"/>
              </w:rPr>
              <w:t>ому</w:t>
            </w:r>
            <w:r w:rsidRPr="00D40C03">
              <w:rPr>
                <w:b w:val="0"/>
                <w:i/>
                <w:sz w:val="24"/>
                <w:szCs w:val="24"/>
                <w:lang w:val="ru-RU"/>
              </w:rPr>
              <w:t xml:space="preserve"> (напроти птахофабрики)</w:t>
            </w:r>
            <w:r w:rsidRPr="00D40C03">
              <w:rPr>
                <w:b w:val="0"/>
                <w:i/>
                <w:sz w:val="24"/>
                <w:szCs w:val="24"/>
              </w:rPr>
              <w:t xml:space="preserve"> відповідно до рішення Київської міської ради від 23.03.2000 № 53/774 </w:t>
            </w:r>
            <w:r>
              <w:rPr>
                <w:b w:val="0"/>
                <w:i/>
                <w:sz w:val="24"/>
                <w:szCs w:val="24"/>
              </w:rPr>
              <w:t xml:space="preserve">передана на 25 років </w:t>
            </w:r>
            <w:r w:rsidRPr="00D40C03">
              <w:rPr>
                <w:b w:val="0"/>
                <w:i/>
                <w:sz w:val="24"/>
                <w:szCs w:val="24"/>
              </w:rPr>
              <w:t xml:space="preserve">в оренду </w:t>
            </w:r>
            <w:r>
              <w:rPr>
                <w:b w:val="0"/>
                <w:i/>
                <w:sz w:val="24"/>
                <w:szCs w:val="24"/>
              </w:rPr>
              <w:t>товариству з обмеженою відповідальністю</w:t>
            </w:r>
            <w:r w:rsidRPr="00D40C03">
              <w:rPr>
                <w:b w:val="0"/>
                <w:i/>
                <w:sz w:val="24"/>
                <w:szCs w:val="24"/>
              </w:rPr>
              <w:t xml:space="preserve"> «ВІВ» (договір оренди</w:t>
            </w:r>
            <w:r>
              <w:rPr>
                <w:b w:val="0"/>
                <w:i/>
                <w:sz w:val="24"/>
                <w:szCs w:val="24"/>
              </w:rPr>
              <w:t xml:space="preserve"> земельної ділянки</w:t>
            </w:r>
            <w:r w:rsidRPr="00D40C03">
              <w:rPr>
                <w:b w:val="0"/>
                <w:i/>
                <w:sz w:val="24"/>
                <w:szCs w:val="24"/>
              </w:rPr>
              <w:t xml:space="preserve"> від 15.06.2000 № 66-6-00005)</w:t>
            </w:r>
            <w:r>
              <w:rPr>
                <w:b w:val="0"/>
                <w:i/>
                <w:sz w:val="24"/>
                <w:szCs w:val="24"/>
              </w:rPr>
              <w:t>,</w:t>
            </w:r>
            <w:r w:rsidRPr="00D40C03">
              <w:rPr>
                <w:b w:val="0"/>
                <w:i/>
                <w:sz w:val="24"/>
                <w:szCs w:val="24"/>
              </w:rPr>
              <w:t xml:space="preserve"> для розміщення автозаправної станції і комплексу автопослуг.</w:t>
            </w:r>
          </w:p>
          <w:p w14:paraId="4EA7FC54" w14:textId="4345C971" w:rsidR="000A728A" w:rsidRPr="00D40C03" w:rsidRDefault="000A728A" w:rsidP="000A728A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D40C03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74B078BD" w14:textId="77777777" w:rsidR="000A728A" w:rsidRPr="00D40C03" w:rsidRDefault="000A728A" w:rsidP="000A728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D40C03">
              <w:rPr>
                <w:b w:val="0"/>
                <w:i/>
                <w:sz w:val="24"/>
                <w:szCs w:val="24"/>
              </w:rPr>
              <w:t xml:space="preserve">Термін оренди за договором до </w:t>
            </w:r>
            <w:r w:rsidRPr="00D40C03">
              <w:rPr>
                <w:b w:val="0"/>
                <w:i/>
                <w:sz w:val="24"/>
                <w:szCs w:val="24"/>
                <w:lang w:val="ru-RU"/>
              </w:rPr>
              <w:t xml:space="preserve"> 15.06.2025</w:t>
            </w:r>
            <w:r w:rsidRPr="00D40C03">
              <w:rPr>
                <w:b w:val="0"/>
                <w:i/>
                <w:sz w:val="24"/>
                <w:szCs w:val="24"/>
              </w:rPr>
              <w:t>.</w:t>
            </w:r>
          </w:p>
          <w:p w14:paraId="0F234308" w14:textId="77777777" w:rsidR="000A728A" w:rsidRDefault="000A728A" w:rsidP="000A728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0CFD65D7" w14:textId="480F5456" w:rsidR="000A728A" w:rsidRDefault="000A728A" w:rsidP="000A728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D40C03">
              <w:rPr>
                <w:b w:val="0"/>
                <w:i/>
                <w:sz w:val="24"/>
                <w:szCs w:val="24"/>
              </w:rPr>
              <w:t>Згідно</w:t>
            </w: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D40C03">
              <w:rPr>
                <w:b w:val="0"/>
                <w:i/>
                <w:sz w:val="24"/>
                <w:szCs w:val="24"/>
              </w:rPr>
              <w:t xml:space="preserve"> з</w:t>
            </w: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D40C03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40C03">
              <w:rPr>
                <w:b w:val="0"/>
                <w:i/>
                <w:sz w:val="24"/>
                <w:szCs w:val="24"/>
              </w:rPr>
              <w:t>довідкою</w:t>
            </w: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D40C03">
              <w:rPr>
                <w:b w:val="0"/>
                <w:i/>
                <w:sz w:val="24"/>
                <w:szCs w:val="24"/>
              </w:rPr>
              <w:t xml:space="preserve"> ГУ ДПС</w:t>
            </w: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D40C03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40C03">
              <w:rPr>
                <w:b w:val="0"/>
                <w:i/>
                <w:sz w:val="24"/>
                <w:szCs w:val="24"/>
              </w:rPr>
              <w:t>у</w:t>
            </w:r>
            <w:r>
              <w:rPr>
                <w:b w:val="0"/>
                <w:i/>
                <w:sz w:val="24"/>
                <w:szCs w:val="24"/>
              </w:rPr>
              <w:t xml:space="preserve">   </w:t>
            </w:r>
            <w:r w:rsidRPr="00D40C03">
              <w:rPr>
                <w:b w:val="0"/>
                <w:i/>
                <w:sz w:val="24"/>
                <w:szCs w:val="24"/>
              </w:rPr>
              <w:t xml:space="preserve"> м.</w:t>
            </w:r>
            <w:r>
              <w:rPr>
                <w:b w:val="0"/>
                <w:i/>
                <w:sz w:val="24"/>
                <w:szCs w:val="24"/>
              </w:rPr>
              <w:t xml:space="preserve">   </w:t>
            </w:r>
            <w:r w:rsidRPr="00D40C03">
              <w:rPr>
                <w:b w:val="0"/>
                <w:i/>
                <w:sz w:val="24"/>
                <w:szCs w:val="24"/>
              </w:rPr>
              <w:t xml:space="preserve"> Києві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40C03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D40C03">
              <w:rPr>
                <w:b w:val="0"/>
                <w:i/>
                <w:sz w:val="24"/>
                <w:szCs w:val="24"/>
              </w:rPr>
              <w:t>від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40C03">
              <w:rPr>
                <w:b w:val="0"/>
                <w:i/>
                <w:sz w:val="24"/>
                <w:szCs w:val="24"/>
              </w:rPr>
              <w:t xml:space="preserve"> 06.02.2025  </w:t>
            </w:r>
          </w:p>
          <w:p w14:paraId="70389024" w14:textId="77777777" w:rsidR="000A728A" w:rsidRPr="00D40C03" w:rsidRDefault="000A728A" w:rsidP="000A728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D40C03">
              <w:rPr>
                <w:b w:val="0"/>
                <w:i/>
                <w:sz w:val="24"/>
                <w:szCs w:val="24"/>
              </w:rPr>
              <w:t xml:space="preserve">№ 4802/АП/26-15-52-06-06-Е станом на 06.02.2025 за </w:t>
            </w:r>
            <w:r>
              <w:rPr>
                <w:rFonts w:eastAsia="Georgia"/>
                <w:b w:val="0"/>
                <w:i/>
                <w:iCs/>
                <w:sz w:val="24"/>
                <w:szCs w:val="24"/>
              </w:rPr>
              <w:t>товариством з обмеженою відповідальністю</w:t>
            </w:r>
            <w:r w:rsidRPr="00D40C03">
              <w:rPr>
                <w:rFonts w:eastAsia="Georgia"/>
                <w:b w:val="0"/>
                <w:i/>
                <w:iCs/>
                <w:sz w:val="24"/>
                <w:szCs w:val="24"/>
              </w:rPr>
              <w:t xml:space="preserve"> «ВІВ» </w:t>
            </w:r>
            <w:r w:rsidRPr="00D40C03">
              <w:rPr>
                <w:b w:val="0"/>
                <w:i/>
                <w:sz w:val="24"/>
                <w:szCs w:val="24"/>
              </w:rPr>
              <w:t>податковий борг не обліковується.</w:t>
            </w:r>
          </w:p>
          <w:p w14:paraId="44FEA745" w14:textId="77777777" w:rsidR="000A728A" w:rsidRPr="00D40C03" w:rsidRDefault="000A728A" w:rsidP="000A728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7BF3ACC7" w14:textId="550E69AE" w:rsidR="000A728A" w:rsidRPr="003F1E3E" w:rsidRDefault="000A728A" w:rsidP="000A728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40C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</w:tc>
      </w:tr>
      <w:tr w:rsidR="00FC7A92" w:rsidRPr="00037B84" w14:paraId="4912F663" w14:textId="77777777" w:rsidTr="000A728A">
        <w:trPr>
          <w:cantSplit/>
          <w:trHeight w:val="2827"/>
        </w:trPr>
        <w:tc>
          <w:tcPr>
            <w:tcW w:w="2972" w:type="dxa"/>
          </w:tcPr>
          <w:p w14:paraId="171FC032" w14:textId="7824C3BF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1800270B" w14:textId="3281DF29" w:rsidR="00D40C03" w:rsidRDefault="00D40C03" w:rsidP="00D40C0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D40C03">
              <w:rPr>
                <w:b w:val="0"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</w:t>
            </w:r>
            <w:r w:rsidR="000A728A">
              <w:rPr>
                <w:b w:val="0"/>
                <w:i/>
                <w:sz w:val="24"/>
                <w:szCs w:val="24"/>
              </w:rPr>
              <w:t xml:space="preserve"> або </w:t>
            </w:r>
            <w:r w:rsidRPr="00D40C03">
              <w:rPr>
                <w:b w:val="0"/>
                <w:i/>
                <w:sz w:val="24"/>
                <w:szCs w:val="24"/>
              </w:rPr>
              <w:t>відмову в поновленні договор</w:t>
            </w:r>
            <w:r w:rsidR="000A728A">
              <w:rPr>
                <w:b w:val="0"/>
                <w:i/>
                <w:sz w:val="24"/>
                <w:szCs w:val="24"/>
              </w:rPr>
              <w:t>у</w:t>
            </w:r>
            <w:r w:rsidRPr="00D40C03">
              <w:rPr>
                <w:b w:val="0"/>
                <w:i/>
                <w:sz w:val="24"/>
                <w:szCs w:val="24"/>
              </w:rPr>
              <w:t xml:space="preserve"> оренди </w:t>
            </w:r>
            <w:r w:rsidR="000A728A">
              <w:rPr>
                <w:b w:val="0"/>
                <w:i/>
                <w:sz w:val="24"/>
                <w:szCs w:val="24"/>
              </w:rPr>
              <w:t>земельної ділянки</w:t>
            </w:r>
            <w:r w:rsidRPr="00D40C03">
              <w:rPr>
                <w:b w:val="0"/>
                <w:i/>
                <w:sz w:val="24"/>
                <w:szCs w:val="24"/>
              </w:rPr>
              <w:t>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0B6FD23" w14:textId="77777777" w:rsidR="00D40C03" w:rsidRPr="00D40C03" w:rsidRDefault="00D40C03" w:rsidP="00D40C0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58E691A8" w14:textId="77777777" w:rsidR="00D40C03" w:rsidRPr="00D40C03" w:rsidRDefault="00D40C03" w:rsidP="00D40C0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D40C03">
              <w:rPr>
                <w:b w:val="0"/>
                <w:i/>
                <w:sz w:val="24"/>
                <w:szCs w:val="24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381CEF3E" w14:textId="206ED0DF" w:rsidR="00DE0E7B" w:rsidRPr="001D49C8" w:rsidRDefault="00D40C03" w:rsidP="00D40C03">
            <w:pPr>
              <w:jc w:val="both"/>
              <w:rPr>
                <w:lang w:val="ru-RU"/>
              </w:rPr>
            </w:pPr>
            <w:r w:rsidRPr="00D40C03">
              <w:rPr>
                <w:rFonts w:ascii="Times New Roman" w:hAnsi="Times New Roman" w:cs="Times New Roman"/>
                <w:i/>
                <w:color w:val="auto"/>
              </w:rPr>
              <w:t>Зважаючи на вказане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1714A49E" w14:textId="77777777" w:rsidR="009E5291" w:rsidRDefault="009E5291" w:rsidP="009E529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Загальні засади та порядок поновлення договорів оренди земельних ділянок  визначено абзацом четвертим розділу ІХ «Перехідні положення» Закону України «Про оренду землі»  і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DFC0403" w14:textId="77777777" w:rsidR="009E5291" w:rsidRDefault="009E5291" w:rsidP="009E529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Проєкт рішення не містить службову інформацію у розумінні статті 6 Закону України «Про доступ до публічної інформації».</w:t>
      </w:r>
    </w:p>
    <w:p w14:paraId="1832ACED" w14:textId="77777777" w:rsidR="009E5291" w:rsidRDefault="009E5291" w:rsidP="009E529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B20BEA9" w14:textId="77777777" w:rsidR="009E5291" w:rsidRDefault="009E5291" w:rsidP="009E529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54E6E81" w14:textId="77777777" w:rsidR="000A728A" w:rsidRDefault="000A728A" w:rsidP="009E529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4E2EEBEE" w14:textId="77777777" w:rsidR="009E5291" w:rsidRPr="009E5291" w:rsidRDefault="009E5291" w:rsidP="009E5291">
      <w:pPr>
        <w:pStyle w:val="1"/>
        <w:shd w:val="clear" w:color="auto" w:fill="auto"/>
        <w:spacing w:line="228" w:lineRule="auto"/>
        <w:ind w:firstLine="440"/>
        <w:jc w:val="both"/>
        <w:rPr>
          <w:i w:val="0"/>
          <w:color w:val="auto"/>
          <w:sz w:val="24"/>
          <w:szCs w:val="24"/>
        </w:rPr>
      </w:pPr>
      <w:r w:rsidRPr="009E5291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791DFB0D" w:rsidR="006A19DF" w:rsidRPr="006D7E33" w:rsidRDefault="009E5291" w:rsidP="009E5291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9E5291">
        <w:rPr>
          <w:i w:val="0"/>
          <w:sz w:val="24"/>
          <w:szCs w:val="24"/>
        </w:rPr>
        <w:t>Відповідно до Податкового кодексу України та рішення Київської міської ради                              від 05.12.2024 № 426/10234  «Про бюджет міста Києва на 2025 рік» орієнтовний розмір річної орендної плати складатиме</w:t>
      </w:r>
      <w:r w:rsidR="006A19DF" w:rsidRPr="009E5291">
        <w:rPr>
          <w:i w:val="0"/>
          <w:sz w:val="24"/>
          <w:szCs w:val="24"/>
        </w:rPr>
        <w:t>:</w:t>
      </w:r>
      <w:r w:rsidR="006A19DF">
        <w:rPr>
          <w:i w:val="0"/>
          <w:sz w:val="24"/>
          <w:szCs w:val="24"/>
        </w:rPr>
        <w:t xml:space="preserve"> </w:t>
      </w:r>
      <w:r w:rsidR="006A19DF" w:rsidRPr="009C1880">
        <w:rPr>
          <w:b/>
          <w:sz w:val="24"/>
          <w:szCs w:val="24"/>
          <w:shd w:val="clear" w:color="auto" w:fill="FFFFFF"/>
        </w:rPr>
        <w:t xml:space="preserve"> 1 328 883 грн 89 коп. (12%)</w:t>
      </w:r>
      <w:r w:rsidR="006A19DF">
        <w:rPr>
          <w:b/>
          <w:sz w:val="24"/>
          <w:szCs w:val="24"/>
          <w:shd w:val="clear" w:color="auto" w:fill="FFFFFF"/>
        </w:rPr>
        <w:t xml:space="preserve"> грн</w:t>
      </w:r>
      <w:r w:rsidR="006A19DF"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0227F41E" w14:textId="77777777" w:rsidR="009E5291" w:rsidRDefault="009E5291" w:rsidP="009E5291">
      <w:pPr>
        <w:pStyle w:val="1"/>
        <w:shd w:val="clear" w:color="auto" w:fill="auto"/>
        <w:ind w:firstLine="280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використання земельної ділянки.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9E5291" w:rsidRDefault="006A19DF" w:rsidP="006A19DF">
      <w:pPr>
        <w:pStyle w:val="a7"/>
        <w:shd w:val="clear" w:color="auto" w:fill="auto"/>
        <w:spacing w:line="233" w:lineRule="auto"/>
        <w:jc w:val="both"/>
        <w:rPr>
          <w:b w:val="0"/>
          <w:sz w:val="20"/>
          <w:szCs w:val="20"/>
          <w:lang w:val="ru-RU"/>
        </w:rPr>
      </w:pPr>
      <w:r w:rsidRPr="009E5291">
        <w:rPr>
          <w:b w:val="0"/>
          <w:iCs/>
          <w:sz w:val="20"/>
          <w:szCs w:val="20"/>
        </w:rPr>
        <w:t xml:space="preserve">Доповідач: директор Департаменту земельних ресурсів </w:t>
      </w:r>
      <w:r w:rsidRPr="009E5291">
        <w:rPr>
          <w:rStyle w:val="ae"/>
          <w:b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6E483" w14:textId="77777777" w:rsidR="00F079EE" w:rsidRDefault="00F079EE">
      <w:r>
        <w:separator/>
      </w:r>
    </w:p>
  </w:endnote>
  <w:endnote w:type="continuationSeparator" w:id="0">
    <w:p w14:paraId="4172F006" w14:textId="77777777" w:rsidR="00F079EE" w:rsidRDefault="00F0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F957" w14:textId="77777777" w:rsidR="00F079EE" w:rsidRDefault="00F079EE"/>
  </w:footnote>
  <w:footnote w:type="continuationSeparator" w:id="0">
    <w:p w14:paraId="110394AC" w14:textId="77777777" w:rsidR="00F079EE" w:rsidRDefault="00F079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70291B">
          <w:rPr>
            <w:i w:val="0"/>
            <w:sz w:val="12"/>
            <w:szCs w:val="12"/>
            <w:lang w:val="ru-RU"/>
          </w:rPr>
          <w:t>-78521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70291B">
          <w:rPr>
            <w:i w:val="0"/>
            <w:sz w:val="12"/>
            <w:szCs w:val="12"/>
            <w:lang w:val="ru-RU"/>
          </w:rPr>
          <w:t>25.03.2025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70291B">
          <w:rPr>
            <w:i w:val="0"/>
            <w:sz w:val="12"/>
            <w:szCs w:val="12"/>
            <w:lang w:val="ru-RU"/>
          </w:rPr>
          <w:t>520505851</w:t>
        </w:r>
      </w:p>
      <w:p w14:paraId="0BF67CBB" w14:textId="25C9260B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9533C" w:rsidRPr="0009533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67330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33C"/>
    <w:rsid w:val="0009576B"/>
    <w:rsid w:val="000A33B9"/>
    <w:rsid w:val="000A3CAE"/>
    <w:rsid w:val="000A68A3"/>
    <w:rsid w:val="000A728A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376B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35777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291B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935B1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5291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4707B"/>
    <w:rsid w:val="00B51FA5"/>
    <w:rsid w:val="00B5712F"/>
    <w:rsid w:val="00B658FC"/>
    <w:rsid w:val="00B667EA"/>
    <w:rsid w:val="00B734EF"/>
    <w:rsid w:val="00B736BD"/>
    <w:rsid w:val="00B75EAF"/>
    <w:rsid w:val="00B82614"/>
    <w:rsid w:val="00B87AD3"/>
    <w:rsid w:val="00BA5124"/>
    <w:rsid w:val="00BC0DFF"/>
    <w:rsid w:val="00BF1120"/>
    <w:rsid w:val="00C241ED"/>
    <w:rsid w:val="00C414E0"/>
    <w:rsid w:val="00C42097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40C03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32F9E"/>
    <w:rsid w:val="00F4426A"/>
    <w:rsid w:val="00F617F5"/>
    <w:rsid w:val="00F620DD"/>
    <w:rsid w:val="00F62C48"/>
    <w:rsid w:val="00F6372D"/>
    <w:rsid w:val="00F73EBE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2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D6E83-E62D-4BD3-B824-0983308D7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1092</Words>
  <Characters>6225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7303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5</cp:revision>
  <cp:lastPrinted>2025-04-10T09:08:00Z</cp:lastPrinted>
  <dcterms:created xsi:type="dcterms:W3CDTF">2025-03-25T12:51:00Z</dcterms:created>
  <dcterms:modified xsi:type="dcterms:W3CDTF">2025-04-10T09:09:00Z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2025-04-10T09:09:05Z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a8a5c8bc-9765-4111-92cd-56619ce2a899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