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62B96FE">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524444147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524444147</w:t>
                      </w:r>
                    </w:p>
                  </w:txbxContent>
                </v:textbox>
              </v:shape>
            </w:pict>
          </mc:Fallback>
        </mc:AlternateContent>
      </w:r>
    </w:p>
    <w:tbl>
      <w:tblPr>
        <w:tblW w:w="0" w:type="auto"/>
        <w:tblLook w:val="01E0" w:firstRow="1" w:lastRow="1" w:firstColumn="1" w:lastColumn="1" w:noHBand="0" w:noVBand="0"/>
      </w:tblPr>
      <w:tblGrid>
        <w:gridCol w:w="4877"/>
      </w:tblGrid>
      <w:tr w:rsidR="00DE4A20" w:rsidRPr="00CD35B0" w14:paraId="39883B9B" w14:textId="77777777" w:rsidTr="00F6318B">
        <w:trPr>
          <w:trHeight w:val="2500"/>
        </w:trPr>
        <w:tc>
          <w:tcPr>
            <w:tcW w:w="4877" w:type="dxa"/>
            <w:hideMark/>
          </w:tcPr>
          <w:p w14:paraId="0B182D23" w14:textId="3689C1EC" w:rsidR="00F6318B" w:rsidRPr="00DE4A20" w:rsidRDefault="00D01557" w:rsidP="0076350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0C7A78">
              <w:rPr>
                <w:b/>
                <w:color w:val="000000" w:themeColor="text1"/>
                <w:sz w:val="28"/>
                <w:szCs w:val="28"/>
              </w:rPr>
              <w:t xml:space="preserve">надання </w:t>
            </w:r>
            <w:r w:rsidRPr="00DE4A20">
              <w:rPr>
                <w:b/>
                <w:color w:val="000000" w:themeColor="text1"/>
                <w:sz w:val="28"/>
                <w:szCs w:val="28"/>
              </w:rPr>
              <w:t>КИЇВСЬК</w:t>
            </w:r>
            <w:r>
              <w:rPr>
                <w:b/>
                <w:color w:val="000000" w:themeColor="text1"/>
                <w:sz w:val="28"/>
                <w:szCs w:val="28"/>
              </w:rPr>
              <w:t>ОМУ</w:t>
            </w:r>
            <w:r w:rsidRPr="00DE4A20">
              <w:rPr>
                <w:b/>
                <w:color w:val="000000" w:themeColor="text1"/>
                <w:sz w:val="28"/>
                <w:szCs w:val="28"/>
              </w:rPr>
              <w:t xml:space="preserve"> ЕНЕРГЕТИЧН</w:t>
            </w:r>
            <w:r>
              <w:rPr>
                <w:b/>
                <w:color w:val="000000" w:themeColor="text1"/>
                <w:sz w:val="28"/>
                <w:szCs w:val="28"/>
              </w:rPr>
              <w:t>ОМУ</w:t>
            </w:r>
            <w:r w:rsidRPr="00DE4A20">
              <w:rPr>
                <w:b/>
                <w:color w:val="000000" w:themeColor="text1"/>
                <w:sz w:val="28"/>
                <w:szCs w:val="28"/>
              </w:rPr>
              <w:t xml:space="preserve"> ФАХОВ</w:t>
            </w:r>
            <w:r>
              <w:rPr>
                <w:b/>
                <w:color w:val="000000" w:themeColor="text1"/>
                <w:sz w:val="28"/>
                <w:szCs w:val="28"/>
              </w:rPr>
              <w:t>ОМУ</w:t>
            </w:r>
            <w:r w:rsidRPr="00DE4A20">
              <w:rPr>
                <w:b/>
                <w:color w:val="000000" w:themeColor="text1"/>
                <w:sz w:val="28"/>
                <w:szCs w:val="28"/>
              </w:rPr>
              <w:t xml:space="preserve"> КОЛЕДЖ</w:t>
            </w:r>
            <w:r>
              <w:rPr>
                <w:b/>
                <w:color w:val="000000" w:themeColor="text1"/>
                <w:sz w:val="28"/>
                <w:szCs w:val="28"/>
              </w:rPr>
              <w:t>У</w:t>
            </w:r>
            <w:r w:rsidRPr="00DE4A20">
              <w:rPr>
                <w:b/>
                <w:color w:val="000000" w:themeColor="text1"/>
                <w:sz w:val="28"/>
                <w:szCs w:val="28"/>
              </w:rPr>
              <w:t xml:space="preserve"> земельної ділянки </w:t>
            </w:r>
            <w:r>
              <w:rPr>
                <w:b/>
                <w:color w:val="000000" w:themeColor="text1"/>
                <w:sz w:val="28"/>
                <w:szCs w:val="28"/>
              </w:rPr>
              <w:t xml:space="preserve">                      </w:t>
            </w:r>
            <w:r w:rsidRPr="000C7A78">
              <w:rPr>
                <w:b/>
                <w:color w:val="000000" w:themeColor="text1"/>
                <w:sz w:val="28"/>
                <w:szCs w:val="28"/>
              </w:rPr>
              <w:t xml:space="preserve">в </w:t>
            </w:r>
            <w:r w:rsidRPr="000C7A78">
              <w:rPr>
                <w:rStyle w:val="af2"/>
                <w:b/>
                <w:i w:val="0"/>
                <w:color w:val="000000" w:themeColor="text1"/>
                <w:sz w:val="28"/>
                <w:szCs w:val="28"/>
              </w:rPr>
              <w:t>постійне користування</w:t>
            </w:r>
            <w:r w:rsidRPr="000C7A78">
              <w:rPr>
                <w:b/>
                <w:color w:val="000000" w:themeColor="text1"/>
                <w:sz w:val="28"/>
                <w:szCs w:val="28"/>
              </w:rPr>
              <w:t xml:space="preserve"> </w:t>
            </w:r>
            <w:r w:rsidRPr="00D01557">
              <w:rPr>
                <w:b/>
                <w:color w:val="000000"/>
                <w:sz w:val="28"/>
                <w:szCs w:val="28"/>
              </w:rPr>
              <w:t xml:space="preserve">для експлуатації та обслуговування </w:t>
            </w:r>
            <w:r w:rsidRPr="00D01557">
              <w:rPr>
                <w:b/>
                <w:color w:val="000000"/>
                <w:sz w:val="28"/>
                <w:szCs w:val="28"/>
                <w:shd w:val="clear" w:color="auto" w:fill="FFFFFF"/>
              </w:rPr>
              <w:t>будівель і споруд закладу</w:t>
            </w:r>
            <w:r w:rsidR="00763504">
              <w:rPr>
                <w:b/>
                <w:color w:val="000000"/>
                <w:sz w:val="28"/>
                <w:szCs w:val="28"/>
                <w:shd w:val="clear" w:color="auto" w:fill="FFFFFF"/>
              </w:rPr>
              <w:t xml:space="preserve"> освіти</w:t>
            </w:r>
            <w:r w:rsidRPr="00D01557">
              <w:rPr>
                <w:b/>
                <w:color w:val="000000" w:themeColor="text1"/>
                <w:sz w:val="28"/>
                <w:szCs w:val="28"/>
              </w:rPr>
              <w:t xml:space="preserve"> </w:t>
            </w:r>
            <w:r w:rsidRPr="00DE4A20">
              <w:rPr>
                <w:b/>
                <w:color w:val="000000" w:themeColor="text1"/>
                <w:sz w:val="28"/>
                <w:szCs w:val="28"/>
              </w:rPr>
              <w:t xml:space="preserve">на </w:t>
            </w:r>
            <w:r w:rsidRPr="002A4686">
              <w:rPr>
                <w:b/>
                <w:iCs/>
                <w:color w:val="000000" w:themeColor="text1"/>
                <w:sz w:val="28"/>
                <w:szCs w:val="28"/>
              </w:rPr>
              <w:t xml:space="preserve">вул. </w:t>
            </w:r>
            <w:r>
              <w:rPr>
                <w:b/>
                <w:iCs/>
                <w:color w:val="000000" w:themeColor="text1"/>
                <w:sz w:val="28"/>
                <w:szCs w:val="28"/>
              </w:rPr>
              <w:t>Пластовій</w:t>
            </w:r>
            <w:r w:rsidRPr="002A4686">
              <w:rPr>
                <w:b/>
                <w:iCs/>
                <w:color w:val="000000" w:themeColor="text1"/>
                <w:sz w:val="28"/>
                <w:szCs w:val="28"/>
              </w:rPr>
              <w:t>, 7</w:t>
            </w:r>
            <w:r w:rsidRPr="00DE4A20">
              <w:rPr>
                <w:b/>
                <w:iCs/>
                <w:color w:val="000000" w:themeColor="text1"/>
                <w:sz w:val="28"/>
                <w:szCs w:val="28"/>
              </w:rPr>
              <w:t xml:space="preserve"> </w:t>
            </w:r>
            <w:r w:rsidRPr="00DE4A20">
              <w:rPr>
                <w:b/>
                <w:color w:val="000000" w:themeColor="text1"/>
                <w:sz w:val="28"/>
                <w:szCs w:val="28"/>
              </w:rPr>
              <w:t xml:space="preserve">у </w:t>
            </w:r>
            <w:r w:rsidRPr="00DE4A20">
              <w:rPr>
                <w:b/>
                <w:iCs/>
                <w:color w:val="000000" w:themeColor="text1"/>
                <w:sz w:val="28"/>
                <w:szCs w:val="28"/>
              </w:rPr>
              <w:t>Дніпровському</w:t>
            </w:r>
            <w:r w:rsidRPr="00DE4A20">
              <w:rPr>
                <w:b/>
                <w:color w:val="000000" w:themeColor="text1"/>
                <w:sz w:val="28"/>
              </w:rPr>
              <w:t xml:space="preserve"> </w:t>
            </w:r>
            <w:r w:rsidRPr="00DE4A20">
              <w:rPr>
                <w:b/>
                <w:color w:val="000000" w:themeColor="text1"/>
                <w:sz w:val="28"/>
                <w:szCs w:val="28"/>
              </w:rPr>
              <w:t>районі міста Києв</w:t>
            </w:r>
            <w:r>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2A1C6858" w:rsidR="00F6318B" w:rsidRPr="00D01557" w:rsidRDefault="00C7069E" w:rsidP="00F6318B">
      <w:pPr>
        <w:pStyle w:val="20"/>
        <w:ind w:firstLine="709"/>
        <w:rPr>
          <w:color w:val="000000" w:themeColor="text1"/>
          <w:szCs w:val="28"/>
          <w:lang w:val="uk-UA"/>
        </w:rPr>
      </w:pPr>
      <w:r w:rsidRPr="00D01557">
        <w:rPr>
          <w:color w:val="000000" w:themeColor="text1"/>
          <w:lang w:val="uk-UA"/>
        </w:rPr>
        <w:t xml:space="preserve">Розглянувши заяву КИЇВСЬКОГО ЕНЕРГЕТИЧНОГО ФАХОВОГО КОЛЕДЖУ (код ЄДРПОУ: 04627049, місцезнаходження юридичної особи: 02105, м. Київ, вул. Пластова, 7) </w:t>
      </w:r>
      <w:r w:rsidR="00D01557" w:rsidRPr="00D01557">
        <w:rPr>
          <w:color w:val="000000" w:themeColor="text1"/>
          <w:szCs w:val="28"/>
          <w:lang w:val="uk-UA"/>
        </w:rPr>
        <w:t>від 04 гру</w:t>
      </w:r>
      <w:r w:rsidR="00D01557">
        <w:rPr>
          <w:color w:val="000000" w:themeColor="text1"/>
          <w:szCs w:val="28"/>
          <w:lang w:val="uk-UA"/>
        </w:rPr>
        <w:t>дня</w:t>
      </w:r>
      <w:r w:rsidR="00D01557" w:rsidRPr="00D01557">
        <w:rPr>
          <w:color w:val="000000" w:themeColor="text1"/>
          <w:szCs w:val="28"/>
          <w:lang w:val="uk-UA"/>
        </w:rPr>
        <w:t xml:space="preserve"> 2025 року № 66079-010294695-031-03</w:t>
      </w:r>
      <w:r w:rsidRPr="00D01557">
        <w:rPr>
          <w:color w:val="000000" w:themeColor="text1"/>
          <w:lang w:val="uk-UA"/>
        </w:rPr>
        <w:t xml:space="preserve"> про надання в постійне користування земельної ділянки та </w:t>
      </w:r>
      <w:r w:rsidR="00D01557">
        <w:rPr>
          <w:color w:val="000000" w:themeColor="text1"/>
          <w:lang w:val="uk-UA"/>
        </w:rPr>
        <w:br/>
      </w:r>
      <w:r w:rsidRPr="00D01557">
        <w:rPr>
          <w:color w:val="000000" w:themeColor="text1"/>
          <w:lang w:val="uk-UA"/>
        </w:rPr>
        <w:t xml:space="preserve">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w:t>
      </w:r>
      <w:r w:rsidR="004035D2">
        <w:rPr>
          <w:color w:val="000000" w:themeColor="text1"/>
          <w:lang w:val="uk-UA"/>
        </w:rPr>
        <w:br/>
      </w:r>
      <w:r w:rsidRPr="00D01557">
        <w:rPr>
          <w:color w:val="000000" w:themeColor="text1"/>
          <w:lang w:val="uk-UA"/>
        </w:rPr>
        <w:t xml:space="preserve">(право власності зареєстровано в Державному реєстрі речових прав на нерухоме майно 19 січня 2024 року, номер відомостей про речове право 53457799) та керуючись статтями 9, 83, 92, 116, 117, 122, 123 Земельного кодексу України, пунктом 34 частини першої статті 26 Закону України </w:t>
      </w:r>
      <w:r w:rsidR="004035D2">
        <w:rPr>
          <w:color w:val="000000" w:themeColor="text1"/>
          <w:lang w:val="uk-UA"/>
        </w:rPr>
        <w:br/>
      </w:r>
      <w:r w:rsidRPr="00D01557">
        <w:rPr>
          <w:color w:val="000000" w:themeColor="text1"/>
          <w:lang w:val="uk-UA"/>
        </w:rPr>
        <w:t xml:space="preserve">«Про місцеве самоврядування в Україні», Законом України «Про адміністративну процедуру», зважаючи на рішення Київської міської ради </w:t>
      </w:r>
      <w:r w:rsidR="004035D2">
        <w:rPr>
          <w:color w:val="000000" w:themeColor="text1"/>
          <w:lang w:val="uk-UA"/>
        </w:rPr>
        <w:br/>
      </w:r>
      <w:r w:rsidRPr="00D01557">
        <w:rPr>
          <w:color w:val="000000" w:themeColor="text1"/>
          <w:lang w:val="uk-UA"/>
        </w:rPr>
        <w:t xml:space="preserve">від 25 серпня 2022 року № 4957/4998 «Про перейменування вулиці Івана Сергієнка </w:t>
      </w:r>
      <w:r w:rsidR="00BD5B29">
        <w:rPr>
          <w:color w:val="000000" w:themeColor="text1"/>
          <w:lang w:val="uk-UA"/>
        </w:rPr>
        <w:t>в</w:t>
      </w:r>
      <w:r w:rsidRPr="00D01557">
        <w:rPr>
          <w:color w:val="000000" w:themeColor="text1"/>
          <w:lang w:val="uk-UA"/>
        </w:rPr>
        <w:t xml:space="preserve"> Дніпровському районі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105761A5"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01557" w:rsidRPr="00763504">
        <w:rPr>
          <w:color w:val="000000" w:themeColor="text1"/>
          <w:sz w:val="28"/>
          <w:szCs w:val="28"/>
          <w:lang w:val="uk-UA"/>
        </w:rPr>
        <w:t xml:space="preserve">Надати КИЇВСЬКОМУ ЕНЕРГЕТИЧНОМУ ФАХОВОМУ КОЛЕДЖУ, за умови виконання пункту 2 цього рішення, в </w:t>
      </w:r>
      <w:r w:rsidR="00D01557" w:rsidRPr="00763504">
        <w:rPr>
          <w:iCs/>
          <w:color w:val="000000" w:themeColor="text1"/>
          <w:sz w:val="28"/>
          <w:szCs w:val="28"/>
          <w:lang w:val="uk-UA" w:eastAsia="uk-UA"/>
        </w:rPr>
        <w:t xml:space="preserve">постійне користування </w:t>
      </w:r>
      <w:r w:rsidR="00D01557" w:rsidRPr="00763504">
        <w:rPr>
          <w:color w:val="000000" w:themeColor="text1"/>
          <w:sz w:val="28"/>
          <w:szCs w:val="28"/>
          <w:lang w:val="uk-UA"/>
        </w:rPr>
        <w:t>земельну ділянку</w:t>
      </w:r>
      <w:r w:rsidR="00F837D8" w:rsidRPr="00763504">
        <w:rPr>
          <w:color w:val="000000" w:themeColor="text1"/>
          <w:sz w:val="28"/>
          <w:szCs w:val="28"/>
          <w:lang w:val="uk-UA"/>
        </w:rPr>
        <w:t xml:space="preserve"> площею </w:t>
      </w:r>
      <w:r w:rsidR="00F837D8" w:rsidRPr="00763504">
        <w:rPr>
          <w:iCs/>
          <w:color w:val="000000" w:themeColor="text1"/>
          <w:sz w:val="28"/>
          <w:szCs w:val="28"/>
          <w:lang w:val="uk-UA" w:eastAsia="uk-UA"/>
        </w:rPr>
        <w:t>0,9918</w:t>
      </w:r>
      <w:r w:rsidR="00F837D8" w:rsidRPr="00763504">
        <w:rPr>
          <w:color w:val="000000" w:themeColor="text1"/>
          <w:sz w:val="28"/>
          <w:szCs w:val="28"/>
          <w:lang w:val="uk-UA"/>
        </w:rPr>
        <w:t xml:space="preserve"> га</w:t>
      </w:r>
      <w:r w:rsidR="00F837D8" w:rsidRPr="00763504">
        <w:rPr>
          <w:color w:val="000000" w:themeColor="text1"/>
          <w:lang w:val="uk-UA"/>
        </w:rPr>
        <w:t xml:space="preserve"> </w:t>
      </w:r>
      <w:r w:rsidR="00F837D8" w:rsidRPr="00763504">
        <w:rPr>
          <w:color w:val="000000" w:themeColor="text1"/>
          <w:sz w:val="28"/>
          <w:szCs w:val="28"/>
          <w:lang w:val="uk-UA"/>
        </w:rPr>
        <w:t xml:space="preserve">(кадастровий номер </w:t>
      </w:r>
      <w:r w:rsidR="00F837D8" w:rsidRPr="00763504">
        <w:rPr>
          <w:iCs/>
          <w:color w:val="000000" w:themeColor="text1"/>
          <w:sz w:val="28"/>
          <w:szCs w:val="28"/>
          <w:lang w:val="uk-UA" w:eastAsia="uk-UA"/>
        </w:rPr>
        <w:t>8000000000:66:242:0011</w:t>
      </w:r>
      <w:r w:rsidR="00F837D8" w:rsidRPr="00763504">
        <w:rPr>
          <w:sz w:val="28"/>
          <w:szCs w:val="28"/>
          <w:lang w:val="uk-UA"/>
        </w:rPr>
        <w:t xml:space="preserve">) </w:t>
      </w:r>
      <w:r w:rsidR="00D01557" w:rsidRPr="00763504">
        <w:rPr>
          <w:color w:val="000000"/>
          <w:sz w:val="28"/>
          <w:szCs w:val="28"/>
          <w:lang w:val="uk-UA"/>
        </w:rPr>
        <w:t xml:space="preserve">для </w:t>
      </w:r>
      <w:r w:rsidR="00D01557" w:rsidRPr="00763504">
        <w:rPr>
          <w:color w:val="000000"/>
          <w:sz w:val="28"/>
          <w:szCs w:val="28"/>
          <w:lang w:val="uk-UA"/>
        </w:rPr>
        <w:lastRenderedPageBreak/>
        <w:t xml:space="preserve">експлуатації та обслуговування </w:t>
      </w:r>
      <w:r w:rsidR="00D01557" w:rsidRPr="00763504">
        <w:rPr>
          <w:color w:val="000000"/>
          <w:sz w:val="28"/>
          <w:szCs w:val="28"/>
          <w:shd w:val="clear" w:color="auto" w:fill="FFFFFF"/>
          <w:lang w:val="uk-UA"/>
        </w:rPr>
        <w:t>будівель і споруд закладу</w:t>
      </w:r>
      <w:r w:rsidR="00D01557" w:rsidRPr="00763504">
        <w:rPr>
          <w:sz w:val="28"/>
          <w:szCs w:val="28"/>
          <w:lang w:val="uk-UA"/>
        </w:rPr>
        <w:t xml:space="preserve"> </w:t>
      </w:r>
      <w:r w:rsidR="00D01557" w:rsidRPr="00763504">
        <w:rPr>
          <w:color w:val="000000"/>
          <w:sz w:val="28"/>
          <w:szCs w:val="28"/>
          <w:shd w:val="clear" w:color="auto" w:fill="FFFFFF"/>
          <w:lang w:val="uk-UA"/>
        </w:rPr>
        <w:t>освіти</w:t>
      </w:r>
      <w:r w:rsidR="00D01557" w:rsidRPr="00763504">
        <w:rPr>
          <w:sz w:val="28"/>
          <w:szCs w:val="28"/>
          <w:lang w:val="uk-UA"/>
        </w:rPr>
        <w:t xml:space="preserve"> (</w:t>
      </w:r>
      <w:r w:rsidR="00D01557" w:rsidRPr="00763504">
        <w:rPr>
          <w:bCs/>
          <w:color w:val="000000"/>
          <w:sz w:val="28"/>
          <w:szCs w:val="28"/>
          <w:lang w:val="uk-UA"/>
        </w:rPr>
        <w:t>код виду цільового призначення – 03.02</w:t>
      </w:r>
      <w:r w:rsidR="00D01557" w:rsidRPr="00763504">
        <w:rPr>
          <w:color w:val="000000"/>
          <w:sz w:val="28"/>
          <w:szCs w:val="28"/>
          <w:shd w:val="clear" w:color="auto" w:fill="FFFFFF"/>
          <w:lang w:val="uk-UA"/>
        </w:rPr>
        <w:t xml:space="preserve"> для будівництва та обслуговування будівель закладів освіти</w:t>
      </w:r>
      <w:r w:rsidR="00D01557" w:rsidRPr="00763504">
        <w:rPr>
          <w:sz w:val="28"/>
          <w:szCs w:val="28"/>
          <w:lang w:val="uk-UA"/>
        </w:rPr>
        <w:t>)</w:t>
      </w:r>
      <w:r w:rsidR="00D01557" w:rsidRPr="00763504">
        <w:rPr>
          <w:sz w:val="28"/>
          <w:lang w:val="uk-UA"/>
        </w:rPr>
        <w:t xml:space="preserve"> на </w:t>
      </w:r>
      <w:r w:rsidR="00D01557" w:rsidRPr="00763504">
        <w:rPr>
          <w:iCs/>
          <w:sz w:val="28"/>
          <w:szCs w:val="28"/>
          <w:lang w:val="uk-UA"/>
        </w:rPr>
        <w:t xml:space="preserve">вул. </w:t>
      </w:r>
      <w:r w:rsidR="00D01557" w:rsidRPr="00763504">
        <w:rPr>
          <w:iCs/>
          <w:color w:val="000000" w:themeColor="text1"/>
          <w:sz w:val="28"/>
          <w:szCs w:val="28"/>
          <w:lang w:val="uk-UA"/>
        </w:rPr>
        <w:t>Пластовій</w:t>
      </w:r>
      <w:r w:rsidR="00D01557" w:rsidRPr="00763504">
        <w:rPr>
          <w:iCs/>
          <w:sz w:val="28"/>
          <w:szCs w:val="28"/>
          <w:lang w:val="uk-UA"/>
        </w:rPr>
        <w:t xml:space="preserve">, 7 </w:t>
      </w:r>
      <w:r w:rsidR="00D01557" w:rsidRPr="00763504">
        <w:rPr>
          <w:sz w:val="28"/>
          <w:szCs w:val="28"/>
          <w:lang w:val="uk-UA"/>
        </w:rPr>
        <w:t xml:space="preserve">у </w:t>
      </w:r>
      <w:r w:rsidR="00D01557" w:rsidRPr="00763504">
        <w:rPr>
          <w:iCs/>
          <w:sz w:val="28"/>
          <w:szCs w:val="28"/>
          <w:lang w:val="uk-UA"/>
        </w:rPr>
        <w:t>Дніпровському</w:t>
      </w:r>
      <w:r w:rsidR="00D01557" w:rsidRPr="00763504">
        <w:rPr>
          <w:sz w:val="28"/>
          <w:szCs w:val="28"/>
          <w:lang w:val="uk-UA"/>
        </w:rPr>
        <w:t xml:space="preserve"> районі міста Києва із земель комунальної власності територіальної громади міста Києва </w:t>
      </w:r>
      <w:r w:rsidR="00D01557" w:rsidRPr="00763504">
        <w:rPr>
          <w:color w:val="000000" w:themeColor="text1"/>
          <w:sz w:val="28"/>
          <w:szCs w:val="28"/>
          <w:lang w:val="uk-UA"/>
        </w:rPr>
        <w:t>у зв’язку із закріпленням нерухомого майна на праві оперативного управління</w:t>
      </w:r>
      <w:r w:rsidR="007E0888" w:rsidRPr="00763504">
        <w:rPr>
          <w:color w:val="000000" w:themeColor="text1"/>
          <w:sz w:val="28"/>
          <w:szCs w:val="28"/>
          <w:lang w:val="uk-UA"/>
        </w:rPr>
        <w:t xml:space="preserve"> </w:t>
      </w:r>
      <w:r w:rsidR="007E0888" w:rsidRPr="00763504">
        <w:rPr>
          <w:color w:val="000000"/>
          <w:sz w:val="28"/>
          <w:szCs w:val="28"/>
          <w:lang w:val="uk-UA"/>
        </w:rPr>
        <w:t xml:space="preserve">відповідно до наказу Міністерства освіти і науки України від 01 квітня 2021 року </w:t>
      </w:r>
      <w:r w:rsidR="007E0888" w:rsidRPr="00763504">
        <w:rPr>
          <w:sz w:val="28"/>
          <w:szCs w:val="28"/>
          <w:lang w:val="uk-UA"/>
        </w:rPr>
        <w:t xml:space="preserve">№ 400 «Про закріплення державного майна за </w:t>
      </w:r>
      <w:r w:rsidR="007E0888" w:rsidRPr="00763504">
        <w:rPr>
          <w:color w:val="000000" w:themeColor="text1"/>
          <w:sz w:val="28"/>
          <w:szCs w:val="28"/>
          <w:lang w:val="uk-UA"/>
        </w:rPr>
        <w:t>Київським енергетичним фаховим коледжем»</w:t>
      </w:r>
      <w:r w:rsidR="00D01557" w:rsidRPr="00763504">
        <w:rPr>
          <w:color w:val="000000" w:themeColor="text1"/>
          <w:sz w:val="28"/>
          <w:szCs w:val="28"/>
          <w:lang w:val="uk-UA"/>
        </w:rPr>
        <w:t>,</w:t>
      </w:r>
      <w:r w:rsidR="00D01557" w:rsidRPr="00763504">
        <w:rPr>
          <w:sz w:val="28"/>
          <w:szCs w:val="28"/>
          <w:lang w:val="uk-UA"/>
        </w:rPr>
        <w:t xml:space="preserve"> </w:t>
      </w:r>
      <w:r w:rsidR="00D01557" w:rsidRPr="00763504">
        <w:rPr>
          <w:color w:val="000000" w:themeColor="text1"/>
          <w:sz w:val="28"/>
          <w:szCs w:val="28"/>
          <w:lang w:val="uk-UA"/>
        </w:rPr>
        <w:t>право</w:t>
      </w:r>
      <w:r w:rsidR="007E0888" w:rsidRPr="00763504">
        <w:rPr>
          <w:color w:val="000000"/>
          <w:sz w:val="28"/>
          <w:szCs w:val="28"/>
          <w:lang w:val="uk-UA"/>
        </w:rPr>
        <w:t xml:space="preserve"> оперативного управління</w:t>
      </w:r>
      <w:r w:rsidR="00D01557" w:rsidRPr="00763504">
        <w:rPr>
          <w:color w:val="000000" w:themeColor="text1"/>
          <w:sz w:val="28"/>
          <w:szCs w:val="28"/>
          <w:lang w:val="uk-UA"/>
        </w:rPr>
        <w:t xml:space="preserve"> зареєстровано в Державному реєстрі речових прав на нерухоме майно 23 грудня 2021 року (номери запису про інше речове право 46021181, 46022472</w:t>
      </w:r>
      <w:r w:rsidR="00D01557">
        <w:rPr>
          <w:color w:val="000000" w:themeColor="text1"/>
          <w:sz w:val="28"/>
          <w:szCs w:val="28"/>
          <w:lang w:val="uk-UA"/>
        </w:rPr>
        <w:t>), 04 січня 2022 року</w:t>
      </w:r>
      <w:r w:rsidR="00D01557" w:rsidRPr="00AF790C">
        <w:rPr>
          <w:sz w:val="28"/>
          <w:szCs w:val="28"/>
          <w:lang w:val="uk-UA"/>
        </w:rPr>
        <w:t xml:space="preserve"> (номер зап</w:t>
      </w:r>
      <w:r w:rsidR="00D01557">
        <w:rPr>
          <w:sz w:val="28"/>
          <w:szCs w:val="28"/>
          <w:lang w:val="uk-UA"/>
        </w:rPr>
        <w:t>ису про інше речове</w:t>
      </w:r>
      <w:r w:rsidR="00D01557" w:rsidRPr="00AF790C">
        <w:rPr>
          <w:sz w:val="28"/>
          <w:szCs w:val="28"/>
          <w:lang w:val="uk-UA"/>
        </w:rPr>
        <w:t xml:space="preserve"> </w:t>
      </w:r>
      <w:r w:rsidR="00D01557">
        <w:rPr>
          <w:sz w:val="28"/>
          <w:szCs w:val="28"/>
          <w:lang w:val="uk-UA"/>
        </w:rPr>
        <w:t xml:space="preserve">право 46108195), </w:t>
      </w:r>
      <w:r w:rsidR="00D01557">
        <w:rPr>
          <w:color w:val="000000" w:themeColor="text1"/>
          <w:sz w:val="28"/>
          <w:szCs w:val="28"/>
          <w:lang w:val="uk-UA"/>
        </w:rPr>
        <w:t>11 січня 2022 року</w:t>
      </w:r>
      <w:r w:rsidR="00D01557" w:rsidRPr="00AF790C">
        <w:rPr>
          <w:sz w:val="28"/>
          <w:szCs w:val="28"/>
          <w:lang w:val="uk-UA"/>
        </w:rPr>
        <w:t xml:space="preserve"> (номер зап</w:t>
      </w:r>
      <w:r w:rsidR="00D01557">
        <w:rPr>
          <w:sz w:val="28"/>
          <w:szCs w:val="28"/>
          <w:lang w:val="uk-UA"/>
        </w:rPr>
        <w:t>ису про інше речове</w:t>
      </w:r>
      <w:r w:rsidR="00D01557" w:rsidRPr="00AF790C">
        <w:rPr>
          <w:sz w:val="28"/>
          <w:szCs w:val="28"/>
          <w:lang w:val="uk-UA"/>
        </w:rPr>
        <w:t xml:space="preserve"> </w:t>
      </w:r>
      <w:r w:rsidR="00D01557">
        <w:rPr>
          <w:sz w:val="28"/>
          <w:szCs w:val="28"/>
          <w:lang w:val="uk-UA"/>
        </w:rPr>
        <w:t xml:space="preserve">право 46184145), 12 січня </w:t>
      </w:r>
      <w:r w:rsidR="00D01557">
        <w:rPr>
          <w:color w:val="000000" w:themeColor="text1"/>
          <w:sz w:val="28"/>
          <w:szCs w:val="28"/>
          <w:lang w:val="uk-UA"/>
        </w:rPr>
        <w:t>2022 року</w:t>
      </w:r>
      <w:r w:rsidR="00D01557" w:rsidRPr="00AF790C">
        <w:rPr>
          <w:sz w:val="28"/>
          <w:szCs w:val="28"/>
          <w:lang w:val="uk-UA"/>
        </w:rPr>
        <w:t xml:space="preserve"> (номер зап</w:t>
      </w:r>
      <w:r w:rsidR="00D01557">
        <w:rPr>
          <w:sz w:val="28"/>
          <w:szCs w:val="28"/>
          <w:lang w:val="uk-UA"/>
        </w:rPr>
        <w:t>ису про інше речове</w:t>
      </w:r>
      <w:r w:rsidR="00D01557" w:rsidRPr="00AF790C">
        <w:rPr>
          <w:sz w:val="28"/>
          <w:szCs w:val="28"/>
          <w:lang w:val="uk-UA"/>
        </w:rPr>
        <w:t xml:space="preserve"> </w:t>
      </w:r>
      <w:r w:rsidR="00D01557">
        <w:rPr>
          <w:sz w:val="28"/>
          <w:szCs w:val="28"/>
          <w:lang w:val="uk-UA"/>
        </w:rPr>
        <w:t>право 46216469)</w:t>
      </w:r>
      <w:r w:rsidR="00D01557" w:rsidRPr="00AF790C">
        <w:rPr>
          <w:sz w:val="28"/>
          <w:szCs w:val="28"/>
          <w:lang w:val="uk-UA"/>
        </w:rPr>
        <w:t xml:space="preserve"> (категорія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04 грудня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66079-010294695-031-03, справа </w:t>
      </w:r>
      <w:r w:rsidR="007E0888">
        <w:rPr>
          <w:color w:val="000000" w:themeColor="text1"/>
          <w:sz w:val="28"/>
          <w:szCs w:val="28"/>
          <w:lang w:val="uk-UA"/>
        </w:rPr>
        <w:br/>
      </w:r>
      <w:r w:rsidR="00F86F74" w:rsidRPr="00E13205">
        <w:rPr>
          <w:color w:val="000000" w:themeColor="text1"/>
          <w:sz w:val="28"/>
          <w:szCs w:val="28"/>
          <w:lang w:val="uk-UA"/>
        </w:rPr>
        <w:t xml:space="preserve">№ </w:t>
      </w:r>
      <w:r w:rsidR="00F86F74" w:rsidRPr="00E13205">
        <w:rPr>
          <w:b/>
          <w:color w:val="000000" w:themeColor="text1"/>
          <w:sz w:val="28"/>
          <w:szCs w:val="28"/>
          <w:lang w:val="uk-UA"/>
        </w:rPr>
        <w:t>524444147</w:t>
      </w:r>
      <w:r w:rsidR="007E0888">
        <w:rPr>
          <w:b/>
          <w:color w:val="000000" w:themeColor="text1"/>
          <w:sz w:val="28"/>
          <w:szCs w:val="28"/>
          <w:lang w:val="uk-UA"/>
        </w:rPr>
        <w:t>)</w:t>
      </w:r>
      <w:r w:rsidR="00F86F74" w:rsidRPr="00E13205">
        <w:rPr>
          <w:color w:val="000000" w:themeColor="text1"/>
          <w:sz w:val="28"/>
          <w:szCs w:val="28"/>
          <w:lang w:val="uk-UA"/>
        </w:rPr>
        <w:t>.</w:t>
      </w:r>
    </w:p>
    <w:p w14:paraId="771F90BD" w14:textId="77777777" w:rsidR="003C1D1A" w:rsidRPr="00DE4A20" w:rsidRDefault="003C1D1A" w:rsidP="003C1D1A">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DE4A20">
        <w:rPr>
          <w:color w:val="000000" w:themeColor="text1"/>
          <w:sz w:val="28"/>
          <w:szCs w:val="28"/>
        </w:rPr>
        <w:t>КИЇВСЬК</w:t>
      </w:r>
      <w:r>
        <w:rPr>
          <w:color w:val="000000" w:themeColor="text1"/>
          <w:sz w:val="28"/>
          <w:szCs w:val="28"/>
          <w:lang w:val="uk-UA"/>
        </w:rPr>
        <w:t>ОМУ</w:t>
      </w:r>
      <w:r w:rsidRPr="00DE4A20">
        <w:rPr>
          <w:color w:val="000000" w:themeColor="text1"/>
          <w:sz w:val="28"/>
          <w:szCs w:val="28"/>
        </w:rPr>
        <w:t xml:space="preserve"> ЕНЕРГЕТИЧН</w:t>
      </w:r>
      <w:r>
        <w:rPr>
          <w:color w:val="000000" w:themeColor="text1"/>
          <w:sz w:val="28"/>
          <w:szCs w:val="28"/>
          <w:lang w:val="uk-UA"/>
        </w:rPr>
        <w:t>ОМУ</w:t>
      </w:r>
      <w:r w:rsidRPr="00DE4A20">
        <w:rPr>
          <w:color w:val="000000" w:themeColor="text1"/>
          <w:sz w:val="28"/>
          <w:szCs w:val="28"/>
        </w:rPr>
        <w:t xml:space="preserve"> ФАХОВ</w:t>
      </w:r>
      <w:r>
        <w:rPr>
          <w:color w:val="000000" w:themeColor="text1"/>
          <w:sz w:val="28"/>
          <w:szCs w:val="28"/>
          <w:lang w:val="uk-UA"/>
        </w:rPr>
        <w:t>ОМУ</w:t>
      </w:r>
      <w:r w:rsidRPr="00DE4A20">
        <w:rPr>
          <w:color w:val="000000" w:themeColor="text1"/>
          <w:sz w:val="28"/>
          <w:szCs w:val="28"/>
        </w:rPr>
        <w:t xml:space="preserve"> КОЛЕДЖ</w:t>
      </w:r>
      <w:r>
        <w:rPr>
          <w:color w:val="000000" w:themeColor="text1"/>
          <w:sz w:val="28"/>
          <w:szCs w:val="28"/>
          <w:lang w:val="uk-UA"/>
        </w:rPr>
        <w:t>У</w:t>
      </w:r>
      <w:r w:rsidRPr="00DE4A20">
        <w:rPr>
          <w:color w:val="000000" w:themeColor="text1"/>
          <w:sz w:val="28"/>
          <w:szCs w:val="28"/>
          <w:lang w:val="uk-UA"/>
        </w:rPr>
        <w:t>:</w:t>
      </w:r>
    </w:p>
    <w:p w14:paraId="11009228" w14:textId="1906A045" w:rsidR="003C1D1A" w:rsidRPr="000F751E" w:rsidRDefault="003C1D1A" w:rsidP="003C1D1A">
      <w:pPr>
        <w:tabs>
          <w:tab w:val="left" w:pos="0"/>
        </w:tabs>
        <w:ind w:firstLine="680"/>
        <w:jc w:val="both"/>
        <w:rPr>
          <w:sz w:val="28"/>
          <w:szCs w:val="28"/>
          <w:lang w:val="uk-UA"/>
        </w:rPr>
      </w:pPr>
      <w:r>
        <w:rPr>
          <w:sz w:val="28"/>
          <w:szCs w:val="28"/>
          <w:lang w:val="uk-UA"/>
        </w:rPr>
        <w:t>2</w:t>
      </w:r>
      <w:r w:rsidRPr="000F751E">
        <w:rPr>
          <w:sz w:val="28"/>
          <w:szCs w:val="28"/>
          <w:lang w:val="uk-UA"/>
        </w:rPr>
        <w:t xml:space="preserve">.1. Виконувати обов’язки землекористувача відповідно до вимог </w:t>
      </w:r>
      <w:r w:rsidR="003C2906">
        <w:rPr>
          <w:sz w:val="28"/>
          <w:szCs w:val="28"/>
          <w:lang w:val="uk-UA"/>
        </w:rPr>
        <w:br/>
      </w:r>
      <w:r w:rsidRPr="000F751E">
        <w:rPr>
          <w:sz w:val="28"/>
          <w:szCs w:val="28"/>
          <w:lang w:val="uk-UA"/>
        </w:rPr>
        <w:t>статті 96 Земельного кодексу України.</w:t>
      </w:r>
    </w:p>
    <w:p w14:paraId="5DF3C6CC" w14:textId="77777777" w:rsidR="003C1D1A" w:rsidRPr="000F751E" w:rsidRDefault="003C1D1A" w:rsidP="003C1D1A">
      <w:pPr>
        <w:tabs>
          <w:tab w:val="left" w:pos="0"/>
        </w:tabs>
        <w:ind w:firstLine="680"/>
        <w:jc w:val="both"/>
        <w:rPr>
          <w:sz w:val="28"/>
          <w:szCs w:val="28"/>
          <w:lang w:val="uk-UA"/>
        </w:rPr>
      </w:pPr>
      <w:r>
        <w:rPr>
          <w:sz w:val="28"/>
          <w:szCs w:val="28"/>
          <w:lang w:val="uk-UA"/>
        </w:rPr>
        <w:t>2</w:t>
      </w:r>
      <w:r w:rsidRPr="000F751E">
        <w:rPr>
          <w:sz w:val="28"/>
          <w:szCs w:val="28"/>
          <w:lang w:val="uk-UA"/>
        </w:rPr>
        <w:t xml:space="preserve">.2. </w:t>
      </w:r>
      <w:r w:rsidRPr="003C013F">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r w:rsidRPr="000F751E">
        <w:rPr>
          <w:sz w:val="28"/>
          <w:szCs w:val="28"/>
          <w:lang w:val="uk-UA"/>
        </w:rPr>
        <w:t>.</w:t>
      </w:r>
    </w:p>
    <w:p w14:paraId="6C1E57C6" w14:textId="77777777" w:rsidR="003C1D1A" w:rsidRPr="000F751E" w:rsidRDefault="003C1D1A" w:rsidP="003C1D1A">
      <w:pPr>
        <w:tabs>
          <w:tab w:val="left" w:pos="0"/>
        </w:tabs>
        <w:ind w:firstLine="68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631A34B3" w14:textId="77777777" w:rsidR="003C1D1A" w:rsidRPr="000F751E" w:rsidRDefault="003C1D1A" w:rsidP="003C1D1A">
      <w:pPr>
        <w:tabs>
          <w:tab w:val="left" w:pos="0"/>
        </w:tabs>
        <w:ind w:firstLine="68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F6494E9" w14:textId="77777777" w:rsidR="003C1D1A" w:rsidRPr="000F751E" w:rsidRDefault="003C1D1A" w:rsidP="003C1D1A">
      <w:pPr>
        <w:tabs>
          <w:tab w:val="left" w:pos="0"/>
        </w:tabs>
        <w:ind w:firstLine="680"/>
        <w:jc w:val="both"/>
        <w:rPr>
          <w:sz w:val="28"/>
          <w:szCs w:val="28"/>
          <w:lang w:val="uk-UA"/>
        </w:rPr>
      </w:pPr>
      <w:r>
        <w:rPr>
          <w:sz w:val="28"/>
          <w:szCs w:val="28"/>
          <w:lang w:val="uk-UA"/>
        </w:rPr>
        <w:t>2</w:t>
      </w:r>
      <w:r w:rsidRPr="000F751E">
        <w:rPr>
          <w:sz w:val="28"/>
          <w:szCs w:val="28"/>
          <w:lang w:val="uk-UA"/>
        </w:rPr>
        <w:t xml:space="preserve">.5. Під час використання земельної ділянки дотримуватися обмежень у її використанні, зареєстрованих у Державному земельному кадастрі. </w:t>
      </w:r>
    </w:p>
    <w:p w14:paraId="50B19F56" w14:textId="77777777" w:rsidR="003C1D1A" w:rsidRPr="000F751E" w:rsidRDefault="003C1D1A" w:rsidP="003C1D1A">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en-US"/>
        </w:rPr>
        <w:t>6</w:t>
      </w:r>
      <w:r w:rsidRPr="000F751E">
        <w:rPr>
          <w:sz w:val="28"/>
          <w:szCs w:val="28"/>
          <w:lang w:val="uk-UA"/>
        </w:rPr>
        <w:t xml:space="preserve">. </w:t>
      </w:r>
      <w:r>
        <w:rPr>
          <w:sz w:val="28"/>
          <w:szCs w:val="28"/>
          <w:lang w:val="uk-UA"/>
        </w:rPr>
        <w:t>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0F751E">
        <w:rPr>
          <w:sz w:val="28"/>
          <w:szCs w:val="28"/>
          <w:lang w:val="uk-UA"/>
        </w:rPr>
        <w:t>.</w:t>
      </w:r>
    </w:p>
    <w:p w14:paraId="493A8746" w14:textId="6D87C675" w:rsidR="003C1D1A" w:rsidRDefault="003C1D1A" w:rsidP="003C1D1A">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en-US"/>
        </w:rPr>
        <w:t>7</w:t>
      </w:r>
      <w:r w:rsidRPr="000F751E">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CD57429" w14:textId="76C63192" w:rsidR="003E6A61" w:rsidRDefault="003E6A61" w:rsidP="003C1D1A">
      <w:pPr>
        <w:tabs>
          <w:tab w:val="left" w:pos="0"/>
        </w:tabs>
        <w:ind w:firstLine="680"/>
        <w:jc w:val="both"/>
        <w:rPr>
          <w:sz w:val="28"/>
          <w:szCs w:val="28"/>
          <w:lang w:val="uk-UA"/>
        </w:rPr>
      </w:pPr>
      <w:r>
        <w:rPr>
          <w:color w:val="000000" w:themeColor="text1"/>
          <w:sz w:val="28"/>
          <w:szCs w:val="28"/>
          <w:lang w:val="uk-UA"/>
        </w:rPr>
        <w:t>2.8. Земельну ділянку в межах червоних ліній використовувати з обмеженнями відповідно до вимог</w:t>
      </w:r>
      <w:r>
        <w:rPr>
          <w:color w:val="000000" w:themeColor="text1"/>
          <w:sz w:val="28"/>
          <w:szCs w:val="28"/>
          <w:shd w:val="clear" w:color="auto" w:fill="FFFFFF"/>
          <w:lang w:val="uk-UA"/>
        </w:rPr>
        <w:t xml:space="preserve"> Закону України «Про автомобільні </w:t>
      </w:r>
      <w:r>
        <w:rPr>
          <w:color w:val="000000" w:themeColor="text1"/>
          <w:sz w:val="28"/>
          <w:szCs w:val="28"/>
          <w:shd w:val="clear" w:color="auto" w:fill="FFFFFF"/>
          <w:lang w:val="uk-UA"/>
        </w:rPr>
        <w:br/>
        <w:t>дороги»</w:t>
      </w:r>
      <w:r>
        <w:rPr>
          <w:color w:val="000000" w:themeColor="text1"/>
          <w:sz w:val="28"/>
          <w:szCs w:val="28"/>
          <w:lang w:val="uk-UA"/>
        </w:rPr>
        <w:t>.</w:t>
      </w:r>
    </w:p>
    <w:p w14:paraId="65646AE2" w14:textId="28B3D6A7" w:rsidR="003C1D1A" w:rsidRDefault="003C1D1A" w:rsidP="003C1D1A">
      <w:pPr>
        <w:pStyle w:val="21"/>
        <w:ind w:right="0" w:firstLine="709"/>
        <w:rPr>
          <w:szCs w:val="28"/>
        </w:rPr>
      </w:pPr>
      <w:r>
        <w:rPr>
          <w:szCs w:val="28"/>
        </w:rPr>
        <w:t>3</w:t>
      </w:r>
      <w:r w:rsidRPr="00AA6643">
        <w:rPr>
          <w:szCs w:val="28"/>
        </w:rPr>
        <w:t>. Земельн</w:t>
      </w:r>
      <w:r>
        <w:rPr>
          <w:szCs w:val="28"/>
        </w:rPr>
        <w:t>у</w:t>
      </w:r>
      <w:r w:rsidRPr="00AA6643">
        <w:rPr>
          <w:szCs w:val="28"/>
        </w:rPr>
        <w:t xml:space="preserve"> ділянк</w:t>
      </w:r>
      <w:r>
        <w:rPr>
          <w:szCs w:val="28"/>
        </w:rPr>
        <w:t xml:space="preserve">у </w:t>
      </w:r>
      <w:r w:rsidR="004035D2" w:rsidRPr="00763504">
        <w:rPr>
          <w:color w:val="000000" w:themeColor="text1"/>
          <w:szCs w:val="28"/>
        </w:rPr>
        <w:t xml:space="preserve">площею </w:t>
      </w:r>
      <w:r w:rsidR="004035D2" w:rsidRPr="00763504">
        <w:rPr>
          <w:iCs/>
          <w:color w:val="000000" w:themeColor="text1"/>
          <w:szCs w:val="28"/>
          <w:lang w:eastAsia="uk-UA"/>
        </w:rPr>
        <w:t>0,9918</w:t>
      </w:r>
      <w:r w:rsidR="004035D2" w:rsidRPr="00763504">
        <w:rPr>
          <w:color w:val="000000" w:themeColor="text1"/>
          <w:szCs w:val="28"/>
        </w:rPr>
        <w:t xml:space="preserve"> га</w:t>
      </w:r>
      <w:r w:rsidR="004035D2" w:rsidRPr="00763504">
        <w:rPr>
          <w:color w:val="000000" w:themeColor="text1"/>
        </w:rPr>
        <w:t xml:space="preserve"> </w:t>
      </w:r>
      <w:r w:rsidR="004035D2" w:rsidRPr="00763504">
        <w:rPr>
          <w:color w:val="000000" w:themeColor="text1"/>
          <w:szCs w:val="28"/>
        </w:rPr>
        <w:t xml:space="preserve">(кадастровий номер </w:t>
      </w:r>
      <w:r w:rsidR="004035D2" w:rsidRPr="00763504">
        <w:rPr>
          <w:iCs/>
          <w:color w:val="000000" w:themeColor="text1"/>
          <w:szCs w:val="28"/>
          <w:lang w:eastAsia="uk-UA"/>
        </w:rPr>
        <w:t>8000000000:66:242:0011</w:t>
      </w:r>
      <w:r w:rsidR="004035D2" w:rsidRPr="00763504">
        <w:rPr>
          <w:szCs w:val="28"/>
        </w:rPr>
        <w:t>)</w:t>
      </w:r>
      <w:r w:rsidR="004035D2">
        <w:rPr>
          <w:szCs w:val="28"/>
        </w:rPr>
        <w:t xml:space="preserve"> </w:t>
      </w:r>
      <w:r w:rsidRPr="00AA6643">
        <w:rPr>
          <w:szCs w:val="28"/>
        </w:rPr>
        <w:t>комунальної власності територіальної громади міста Києва, зазначен</w:t>
      </w:r>
      <w:r>
        <w:rPr>
          <w:szCs w:val="28"/>
        </w:rPr>
        <w:t>у</w:t>
      </w:r>
      <w:r w:rsidRPr="00AA6643">
        <w:rPr>
          <w:szCs w:val="28"/>
        </w:rPr>
        <w:t xml:space="preserve"> в пункті </w:t>
      </w:r>
      <w:r>
        <w:rPr>
          <w:szCs w:val="28"/>
        </w:rPr>
        <w:t>1</w:t>
      </w:r>
      <w:r w:rsidRPr="00AA6643">
        <w:rPr>
          <w:szCs w:val="28"/>
        </w:rPr>
        <w:t xml:space="preserve"> цього рішення, передати до державної власності за актом приймання-передачі.</w:t>
      </w:r>
    </w:p>
    <w:p w14:paraId="586553DD" w14:textId="77777777" w:rsidR="003C1D1A" w:rsidRPr="000F751E" w:rsidRDefault="003C1D1A" w:rsidP="003C1D1A">
      <w:pPr>
        <w:tabs>
          <w:tab w:val="left" w:pos="1134"/>
        </w:tabs>
        <w:ind w:firstLine="680"/>
        <w:jc w:val="both"/>
        <w:rPr>
          <w:sz w:val="28"/>
          <w:szCs w:val="28"/>
          <w:lang w:val="uk-UA"/>
        </w:rPr>
      </w:pPr>
      <w:r>
        <w:rPr>
          <w:sz w:val="28"/>
          <w:szCs w:val="28"/>
          <w:lang w:val="uk-UA"/>
        </w:rPr>
        <w:lastRenderedPageBreak/>
        <w:t>4.</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6E5EB6E" w14:textId="77777777" w:rsidR="003C1D1A" w:rsidRDefault="003C1D1A" w:rsidP="003C1D1A">
      <w:pPr>
        <w:pStyle w:val="ParagraphStyle"/>
        <w:ind w:firstLine="680"/>
        <w:jc w:val="both"/>
        <w:rPr>
          <w:rFonts w:ascii="Times New Roman" w:hAnsi="Times New Roman"/>
          <w:sz w:val="28"/>
          <w:szCs w:val="28"/>
          <w:lang w:val="uk-UA"/>
        </w:rPr>
      </w:pPr>
      <w:r>
        <w:rPr>
          <w:rFonts w:ascii="Times New Roman" w:hAnsi="Times New Roman"/>
          <w:sz w:val="28"/>
          <w:szCs w:val="28"/>
          <w:lang w:val="uk-UA"/>
        </w:rPr>
        <w:t>5.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6D85D29E" w14:textId="77777777" w:rsidR="003C1D1A" w:rsidRDefault="003C1D1A" w:rsidP="003C1D1A">
      <w:pPr>
        <w:tabs>
          <w:tab w:val="left" w:pos="0"/>
          <w:tab w:val="left" w:pos="1134"/>
        </w:tabs>
        <w:ind w:firstLine="680"/>
        <w:jc w:val="both"/>
        <w:rPr>
          <w:sz w:val="28"/>
          <w:szCs w:val="28"/>
          <w:lang w:val="uk-UA"/>
        </w:rPr>
      </w:pPr>
      <w:r>
        <w:rPr>
          <w:sz w:val="28"/>
          <w:szCs w:val="28"/>
          <w:lang w:val="uk-UA"/>
        </w:rPr>
        <w:t>6.</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1EDFABF" w14:textId="77777777" w:rsidR="003C1D1A" w:rsidRDefault="003C1D1A" w:rsidP="003C1D1A">
      <w:pPr>
        <w:tabs>
          <w:tab w:val="left" w:pos="0"/>
          <w:tab w:val="left" w:pos="1134"/>
        </w:tabs>
        <w:ind w:firstLine="680"/>
        <w:jc w:val="both"/>
        <w:rPr>
          <w:sz w:val="28"/>
          <w:szCs w:val="28"/>
          <w:lang w:val="uk-UA"/>
        </w:rPr>
      </w:pPr>
    </w:p>
    <w:p w14:paraId="61B95B42" w14:textId="77777777" w:rsidR="003C1D1A" w:rsidRDefault="003C1D1A" w:rsidP="003C1D1A">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C1D1A" w14:paraId="7C2A0F1F" w14:textId="77777777" w:rsidTr="00A00847">
        <w:tc>
          <w:tcPr>
            <w:tcW w:w="4927" w:type="dxa"/>
          </w:tcPr>
          <w:p w14:paraId="1EEEE612" w14:textId="77777777" w:rsidR="003C1D1A" w:rsidRDefault="003C1D1A" w:rsidP="00A00847">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4DFCF404" w14:textId="77777777" w:rsidR="003C1D1A" w:rsidRDefault="003C1D1A" w:rsidP="00A00847">
            <w:pPr>
              <w:tabs>
                <w:tab w:val="left" w:pos="0"/>
                <w:tab w:val="left" w:pos="1134"/>
              </w:tabs>
              <w:jc w:val="right"/>
              <w:rPr>
                <w:sz w:val="28"/>
                <w:szCs w:val="28"/>
                <w:lang w:val="uk-UA"/>
              </w:rPr>
            </w:pPr>
            <w:r>
              <w:rPr>
                <w:sz w:val="28"/>
                <w:szCs w:val="28"/>
                <w:lang w:val="en-US"/>
              </w:rPr>
              <w:t>Віталій КЛИЧКО</w:t>
            </w:r>
          </w:p>
        </w:tc>
      </w:tr>
    </w:tbl>
    <w:p w14:paraId="74931803" w14:textId="77777777" w:rsidR="003C1D1A" w:rsidRPr="00107D34" w:rsidRDefault="003C1D1A" w:rsidP="003C1D1A">
      <w:pPr>
        <w:tabs>
          <w:tab w:val="left" w:pos="0"/>
          <w:tab w:val="left" w:pos="1134"/>
        </w:tabs>
        <w:ind w:firstLine="680"/>
        <w:jc w:val="both"/>
        <w:rPr>
          <w:sz w:val="16"/>
          <w:szCs w:val="28"/>
          <w:lang w:val="uk-UA"/>
        </w:rPr>
      </w:pPr>
    </w:p>
    <w:p w14:paraId="4A0D1FC1" w14:textId="77777777" w:rsidR="003C1D1A" w:rsidRDefault="003C1D1A" w:rsidP="003C1D1A">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748801E8" w14:textId="77777777" w:rsidR="003C1D1A" w:rsidRDefault="003C1D1A" w:rsidP="003C1D1A">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3C1D1A" w14:paraId="5061208A" w14:textId="77777777" w:rsidTr="00A00847">
        <w:tc>
          <w:tcPr>
            <w:tcW w:w="5920" w:type="dxa"/>
          </w:tcPr>
          <w:p w14:paraId="20BE1679" w14:textId="77777777" w:rsidR="003C1D1A" w:rsidRDefault="003C1D1A" w:rsidP="00A00847">
            <w:pPr>
              <w:ind w:right="1451"/>
              <w:rPr>
                <w:color w:val="000000"/>
                <w:sz w:val="28"/>
                <w:szCs w:val="28"/>
                <w:lang w:val="uk-UA" w:eastAsia="uk-UA"/>
              </w:rPr>
            </w:pPr>
            <w:r>
              <w:rPr>
                <w:color w:val="000000"/>
                <w:sz w:val="28"/>
                <w:szCs w:val="28"/>
                <w:lang w:val="uk-UA" w:eastAsia="uk-UA"/>
              </w:rPr>
              <w:t xml:space="preserve">Заступник голови </w:t>
            </w:r>
          </w:p>
          <w:p w14:paraId="3770D6BB" w14:textId="77777777" w:rsidR="003C1D1A" w:rsidRDefault="003C1D1A" w:rsidP="00A00847">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7EEA954D" w14:textId="77777777" w:rsidR="003C1D1A" w:rsidRDefault="003C1D1A" w:rsidP="00A00847">
            <w:pPr>
              <w:jc w:val="right"/>
              <w:rPr>
                <w:color w:val="000000"/>
                <w:sz w:val="28"/>
                <w:szCs w:val="28"/>
                <w:lang w:val="en-US" w:eastAsia="uk-UA"/>
              </w:rPr>
            </w:pPr>
          </w:p>
          <w:p w14:paraId="086EB538" w14:textId="77777777" w:rsidR="003C1D1A" w:rsidRDefault="003C1D1A" w:rsidP="00A00847">
            <w:pPr>
              <w:jc w:val="right"/>
              <w:rPr>
                <w:color w:val="000000"/>
                <w:sz w:val="28"/>
                <w:szCs w:val="28"/>
                <w:lang w:val="en-US" w:eastAsia="uk-UA"/>
              </w:rPr>
            </w:pPr>
          </w:p>
          <w:p w14:paraId="1A2ADDC4" w14:textId="77777777" w:rsidR="003C1D1A" w:rsidRDefault="003C1D1A" w:rsidP="00A00847">
            <w:pPr>
              <w:jc w:val="right"/>
              <w:rPr>
                <w:color w:val="000000"/>
                <w:sz w:val="28"/>
                <w:szCs w:val="28"/>
                <w:lang w:val="en-US" w:eastAsia="uk-UA"/>
              </w:rPr>
            </w:pPr>
          </w:p>
          <w:p w14:paraId="798A796C" w14:textId="77777777" w:rsidR="003C1D1A" w:rsidRDefault="003C1D1A" w:rsidP="00A00847">
            <w:pPr>
              <w:jc w:val="right"/>
              <w:rPr>
                <w:sz w:val="28"/>
                <w:szCs w:val="28"/>
                <w:lang w:val="uk-UA"/>
              </w:rPr>
            </w:pPr>
            <w:r>
              <w:rPr>
                <w:color w:val="000000"/>
                <w:sz w:val="28"/>
                <w:szCs w:val="28"/>
                <w:lang w:val="en-US" w:eastAsia="uk-UA"/>
              </w:rPr>
              <w:t>Владислав АНДРОНОВ</w:t>
            </w:r>
          </w:p>
        </w:tc>
      </w:tr>
      <w:tr w:rsidR="003C1D1A" w14:paraId="05022E4D" w14:textId="77777777" w:rsidTr="00A00847">
        <w:tc>
          <w:tcPr>
            <w:tcW w:w="5920" w:type="dxa"/>
          </w:tcPr>
          <w:p w14:paraId="392A3529" w14:textId="77777777" w:rsidR="003C1D1A" w:rsidRDefault="003C1D1A" w:rsidP="00A00847">
            <w:pPr>
              <w:ind w:right="1451"/>
              <w:rPr>
                <w:color w:val="000000"/>
                <w:sz w:val="28"/>
                <w:szCs w:val="28"/>
                <w:lang w:val="uk-UA" w:eastAsia="uk-UA"/>
              </w:rPr>
            </w:pPr>
          </w:p>
          <w:p w14:paraId="2346365F" w14:textId="77777777" w:rsidR="003C1D1A" w:rsidRDefault="003C1D1A" w:rsidP="00A00847">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57A09122" w14:textId="77777777" w:rsidR="003C1D1A" w:rsidRDefault="003C1D1A" w:rsidP="00A00847">
            <w:pPr>
              <w:jc w:val="right"/>
              <w:rPr>
                <w:rStyle w:val="af0"/>
                <w:b w:val="0"/>
                <w:sz w:val="28"/>
                <w:szCs w:val="28"/>
              </w:rPr>
            </w:pPr>
          </w:p>
          <w:p w14:paraId="45ECAF26" w14:textId="77777777" w:rsidR="003C1D1A" w:rsidRDefault="003C1D1A" w:rsidP="00A00847">
            <w:pPr>
              <w:jc w:val="right"/>
              <w:rPr>
                <w:rStyle w:val="af0"/>
                <w:b w:val="0"/>
                <w:sz w:val="28"/>
                <w:szCs w:val="28"/>
              </w:rPr>
            </w:pPr>
          </w:p>
          <w:p w14:paraId="240830EE" w14:textId="77777777" w:rsidR="003C1D1A" w:rsidRDefault="003C1D1A" w:rsidP="00A00847">
            <w:pPr>
              <w:jc w:val="right"/>
              <w:rPr>
                <w:rStyle w:val="af0"/>
                <w:b w:val="0"/>
                <w:sz w:val="28"/>
                <w:szCs w:val="28"/>
              </w:rPr>
            </w:pPr>
          </w:p>
          <w:p w14:paraId="6949D20E" w14:textId="77777777" w:rsidR="003C1D1A" w:rsidRDefault="003C1D1A" w:rsidP="00A00847">
            <w:pPr>
              <w:jc w:val="right"/>
              <w:rPr>
                <w:rStyle w:val="af0"/>
                <w:b w:val="0"/>
                <w:sz w:val="28"/>
                <w:szCs w:val="28"/>
              </w:rPr>
            </w:pPr>
          </w:p>
          <w:p w14:paraId="500C5ABF" w14:textId="77777777" w:rsidR="003C1D1A" w:rsidRDefault="003C1D1A" w:rsidP="00A00847">
            <w:pPr>
              <w:jc w:val="right"/>
              <w:rPr>
                <w:sz w:val="28"/>
                <w:szCs w:val="28"/>
                <w:lang w:val="uk-UA"/>
              </w:rPr>
            </w:pPr>
            <w:r>
              <w:rPr>
                <w:rStyle w:val="af0"/>
                <w:b w:val="0"/>
                <w:sz w:val="28"/>
                <w:szCs w:val="28"/>
              </w:rPr>
              <w:t>Валентина ПЕЛИХ</w:t>
            </w:r>
          </w:p>
        </w:tc>
      </w:tr>
      <w:tr w:rsidR="003C1D1A" w14:paraId="5C2881AA" w14:textId="77777777" w:rsidTr="00A00847">
        <w:tc>
          <w:tcPr>
            <w:tcW w:w="5920" w:type="dxa"/>
          </w:tcPr>
          <w:p w14:paraId="3FB6FC71" w14:textId="77777777" w:rsidR="003C1D1A" w:rsidRDefault="003C1D1A" w:rsidP="00A00847">
            <w:pPr>
              <w:ind w:right="890"/>
              <w:rPr>
                <w:color w:val="000000"/>
                <w:sz w:val="28"/>
                <w:szCs w:val="28"/>
                <w:lang w:val="uk-UA" w:eastAsia="uk-UA"/>
              </w:rPr>
            </w:pPr>
          </w:p>
          <w:p w14:paraId="6AB2CCD9" w14:textId="77777777" w:rsidR="003C1D1A" w:rsidRDefault="003C1D1A" w:rsidP="00A00847">
            <w:pPr>
              <w:ind w:right="890"/>
              <w:rPr>
                <w:sz w:val="28"/>
                <w:szCs w:val="28"/>
                <w:lang w:val="uk-UA"/>
              </w:rPr>
            </w:pPr>
            <w:r>
              <w:rPr>
                <w:sz w:val="28"/>
                <w:szCs w:val="28"/>
                <w:lang w:val="uk-UA"/>
              </w:rPr>
              <w:t>Н</w:t>
            </w:r>
            <w:r w:rsidRPr="001523C6">
              <w:rPr>
                <w:sz w:val="28"/>
                <w:szCs w:val="28"/>
                <w:lang w:val="uk-UA"/>
              </w:rPr>
              <w:t xml:space="preserve">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w:t>
            </w:r>
          </w:p>
          <w:p w14:paraId="69FF44EE" w14:textId="6869836F" w:rsidR="003C1D1A" w:rsidRDefault="003C1D1A" w:rsidP="00A00847">
            <w:pPr>
              <w:ind w:right="890"/>
              <w:rPr>
                <w:sz w:val="28"/>
                <w:szCs w:val="28"/>
                <w:lang w:val="uk-UA"/>
              </w:rPr>
            </w:pPr>
            <w:r w:rsidRPr="00227863">
              <w:rPr>
                <w:sz w:val="28"/>
                <w:szCs w:val="28"/>
                <w:lang w:val="uk-UA"/>
              </w:rPr>
              <w:t>міської ради</w:t>
            </w:r>
            <w:r>
              <w:rPr>
                <w:sz w:val="28"/>
                <w:szCs w:val="28"/>
                <w:lang w:val="uk-UA"/>
              </w:rPr>
              <w:t xml:space="preserve"> (Київської міської державної адміністрації)</w:t>
            </w:r>
          </w:p>
        </w:tc>
        <w:tc>
          <w:tcPr>
            <w:tcW w:w="3934" w:type="dxa"/>
          </w:tcPr>
          <w:p w14:paraId="01043C0D" w14:textId="77777777" w:rsidR="003C1D1A" w:rsidRDefault="003C1D1A" w:rsidP="00A00847">
            <w:pPr>
              <w:jc w:val="right"/>
              <w:rPr>
                <w:rStyle w:val="af0"/>
                <w:b w:val="0"/>
                <w:sz w:val="28"/>
                <w:szCs w:val="28"/>
              </w:rPr>
            </w:pPr>
          </w:p>
          <w:p w14:paraId="1A806D2E" w14:textId="77777777" w:rsidR="003C1D1A" w:rsidRDefault="003C1D1A" w:rsidP="00A00847">
            <w:pPr>
              <w:jc w:val="right"/>
              <w:rPr>
                <w:rStyle w:val="af0"/>
                <w:b w:val="0"/>
                <w:sz w:val="28"/>
                <w:szCs w:val="28"/>
              </w:rPr>
            </w:pPr>
          </w:p>
          <w:p w14:paraId="4BE948DD" w14:textId="77777777" w:rsidR="003C1D1A" w:rsidRDefault="003C1D1A" w:rsidP="00A00847">
            <w:pPr>
              <w:jc w:val="right"/>
              <w:rPr>
                <w:rStyle w:val="af0"/>
                <w:b w:val="0"/>
                <w:sz w:val="28"/>
                <w:szCs w:val="28"/>
              </w:rPr>
            </w:pPr>
          </w:p>
          <w:p w14:paraId="4F9D32BE" w14:textId="77777777" w:rsidR="003C1D1A" w:rsidRDefault="003C1D1A" w:rsidP="00A00847">
            <w:pPr>
              <w:jc w:val="right"/>
              <w:rPr>
                <w:rStyle w:val="af0"/>
                <w:b w:val="0"/>
                <w:sz w:val="28"/>
                <w:szCs w:val="28"/>
              </w:rPr>
            </w:pPr>
          </w:p>
          <w:p w14:paraId="5CB08D1F" w14:textId="77777777" w:rsidR="003C1D1A" w:rsidRDefault="003C1D1A" w:rsidP="00A00847">
            <w:pPr>
              <w:jc w:val="right"/>
              <w:rPr>
                <w:rStyle w:val="af0"/>
                <w:b w:val="0"/>
                <w:sz w:val="28"/>
                <w:szCs w:val="28"/>
              </w:rPr>
            </w:pPr>
          </w:p>
          <w:p w14:paraId="7C22BFE4" w14:textId="77777777" w:rsidR="003C1D1A" w:rsidRDefault="003C1D1A" w:rsidP="00A00847">
            <w:pPr>
              <w:jc w:val="right"/>
              <w:rPr>
                <w:sz w:val="28"/>
                <w:szCs w:val="28"/>
                <w:lang w:val="uk-UA"/>
              </w:rPr>
            </w:pPr>
            <w:r w:rsidRPr="009B2859">
              <w:rPr>
                <w:rStyle w:val="af0"/>
                <w:b w:val="0"/>
                <w:sz w:val="28"/>
                <w:szCs w:val="28"/>
              </w:rPr>
              <w:t>Юрій ШПАК</w:t>
            </w:r>
          </w:p>
        </w:tc>
      </w:tr>
    </w:tbl>
    <w:p w14:paraId="19035012" w14:textId="77777777" w:rsidR="003C1D1A" w:rsidRDefault="003C1D1A" w:rsidP="003C1D1A">
      <w:pPr>
        <w:jc w:val="both"/>
        <w:rPr>
          <w:color w:val="000000"/>
          <w:sz w:val="28"/>
          <w:szCs w:val="28"/>
          <w:lang w:val="uk-UA" w:eastAsia="uk-UA"/>
        </w:rPr>
      </w:pPr>
    </w:p>
    <w:p w14:paraId="2F2378F0" w14:textId="77777777" w:rsidR="003C1D1A" w:rsidRDefault="003C1D1A" w:rsidP="003C1D1A">
      <w:pPr>
        <w:jc w:val="both"/>
        <w:rPr>
          <w:color w:val="000000"/>
          <w:sz w:val="28"/>
          <w:szCs w:val="28"/>
          <w:lang w:val="uk-UA" w:eastAsia="uk-UA"/>
        </w:rPr>
      </w:pPr>
    </w:p>
    <w:p w14:paraId="7EE36414" w14:textId="77777777" w:rsidR="003C1D1A" w:rsidRDefault="003C1D1A" w:rsidP="003C1D1A">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74834BBF" w14:textId="77777777" w:rsidR="003C1D1A" w:rsidRDefault="003C1D1A" w:rsidP="003C1D1A">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3C1D1A" w14:paraId="426386A1" w14:textId="77777777" w:rsidTr="00A00847">
        <w:tc>
          <w:tcPr>
            <w:tcW w:w="5070" w:type="dxa"/>
            <w:gridSpan w:val="2"/>
          </w:tcPr>
          <w:p w14:paraId="6BFDE195" w14:textId="77777777" w:rsidR="003C1D1A" w:rsidRDefault="003C1D1A" w:rsidP="00A00847">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5C4136F" w14:textId="77777777" w:rsidR="003C1D1A" w:rsidRDefault="003C1D1A" w:rsidP="00A00847">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4E2A3801" w14:textId="77777777" w:rsidR="003C1D1A" w:rsidRDefault="003C1D1A" w:rsidP="00A00847">
            <w:pPr>
              <w:tabs>
                <w:tab w:val="left" w:pos="0"/>
                <w:tab w:val="left" w:pos="1134"/>
              </w:tabs>
              <w:jc w:val="both"/>
              <w:rPr>
                <w:sz w:val="28"/>
                <w:szCs w:val="28"/>
                <w:lang w:val="uk-UA"/>
              </w:rPr>
            </w:pPr>
            <w:r>
              <w:rPr>
                <w:sz w:val="28"/>
                <w:szCs w:val="28"/>
                <w:lang w:val="uk-UA"/>
              </w:rPr>
              <w:t>та земельних відносин</w:t>
            </w:r>
          </w:p>
          <w:p w14:paraId="44B35E6C" w14:textId="77777777" w:rsidR="003C1D1A" w:rsidRPr="00AF790C" w:rsidRDefault="003C1D1A" w:rsidP="00A00847">
            <w:pPr>
              <w:tabs>
                <w:tab w:val="left" w:pos="0"/>
                <w:tab w:val="left" w:pos="1134"/>
              </w:tabs>
              <w:jc w:val="both"/>
              <w:rPr>
                <w:sz w:val="28"/>
                <w:szCs w:val="28"/>
                <w:lang w:val="uk-UA"/>
              </w:rPr>
            </w:pPr>
          </w:p>
        </w:tc>
        <w:tc>
          <w:tcPr>
            <w:tcW w:w="4784" w:type="dxa"/>
          </w:tcPr>
          <w:p w14:paraId="303A29D4" w14:textId="77777777" w:rsidR="003C1D1A" w:rsidRDefault="003C1D1A" w:rsidP="00A00847">
            <w:pPr>
              <w:jc w:val="both"/>
              <w:rPr>
                <w:color w:val="000000"/>
                <w:sz w:val="28"/>
                <w:szCs w:val="28"/>
                <w:lang w:val="uk-UA" w:eastAsia="uk-UA"/>
              </w:rPr>
            </w:pPr>
          </w:p>
        </w:tc>
      </w:tr>
      <w:tr w:rsidR="003C1D1A" w14:paraId="4CAA7E87" w14:textId="77777777" w:rsidTr="00A00847">
        <w:tc>
          <w:tcPr>
            <w:tcW w:w="4927" w:type="dxa"/>
          </w:tcPr>
          <w:p w14:paraId="7F309571" w14:textId="77777777" w:rsidR="003C1D1A" w:rsidRDefault="003C1D1A" w:rsidP="00A00847">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5E210C8" w14:textId="77777777" w:rsidR="003C1D1A" w:rsidRDefault="003C1D1A" w:rsidP="00A00847">
            <w:pPr>
              <w:jc w:val="right"/>
              <w:rPr>
                <w:color w:val="000000"/>
                <w:sz w:val="28"/>
                <w:szCs w:val="28"/>
                <w:lang w:val="uk-UA" w:eastAsia="uk-UA"/>
              </w:rPr>
            </w:pPr>
            <w:r>
              <w:rPr>
                <w:rStyle w:val="af0"/>
                <w:b w:val="0"/>
                <w:sz w:val="28"/>
                <w:szCs w:val="28"/>
              </w:rPr>
              <w:t>Михайло ТЕРЕНТЬЄВ</w:t>
            </w:r>
          </w:p>
        </w:tc>
      </w:tr>
      <w:tr w:rsidR="003C1D1A" w14:paraId="580C3EC0" w14:textId="77777777" w:rsidTr="00A00847">
        <w:tc>
          <w:tcPr>
            <w:tcW w:w="4927" w:type="dxa"/>
          </w:tcPr>
          <w:p w14:paraId="43C4F1E3" w14:textId="77777777" w:rsidR="003C1D1A" w:rsidRDefault="003C1D1A" w:rsidP="00A00847">
            <w:pPr>
              <w:jc w:val="both"/>
              <w:rPr>
                <w:color w:val="000000"/>
                <w:sz w:val="28"/>
                <w:szCs w:val="28"/>
                <w:lang w:val="uk-UA" w:eastAsia="uk-UA"/>
              </w:rPr>
            </w:pPr>
          </w:p>
        </w:tc>
        <w:tc>
          <w:tcPr>
            <w:tcW w:w="4927" w:type="dxa"/>
            <w:gridSpan w:val="2"/>
          </w:tcPr>
          <w:p w14:paraId="75805A11" w14:textId="77777777" w:rsidR="003C1D1A" w:rsidRDefault="003C1D1A" w:rsidP="00A00847">
            <w:pPr>
              <w:jc w:val="right"/>
              <w:rPr>
                <w:color w:val="000000"/>
                <w:sz w:val="28"/>
                <w:szCs w:val="28"/>
                <w:lang w:val="uk-UA" w:eastAsia="uk-UA"/>
              </w:rPr>
            </w:pPr>
          </w:p>
        </w:tc>
      </w:tr>
      <w:tr w:rsidR="003C1D1A" w14:paraId="3458606B" w14:textId="77777777" w:rsidTr="00A00847">
        <w:tc>
          <w:tcPr>
            <w:tcW w:w="4927" w:type="dxa"/>
          </w:tcPr>
          <w:p w14:paraId="68D04043" w14:textId="77777777" w:rsidR="003C1D1A" w:rsidRDefault="003C1D1A" w:rsidP="00A00847">
            <w:pPr>
              <w:jc w:val="both"/>
              <w:rPr>
                <w:color w:val="000000"/>
                <w:sz w:val="28"/>
                <w:szCs w:val="28"/>
                <w:lang w:val="uk-UA" w:eastAsia="uk-UA"/>
              </w:rPr>
            </w:pPr>
          </w:p>
          <w:p w14:paraId="183E357D" w14:textId="77777777" w:rsidR="003C1D1A" w:rsidRDefault="003C1D1A" w:rsidP="00A00847">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2596CC83" w14:textId="77777777" w:rsidR="003C1D1A" w:rsidRDefault="003C1D1A" w:rsidP="00A00847">
            <w:pPr>
              <w:jc w:val="both"/>
              <w:rPr>
                <w:color w:val="000000"/>
                <w:sz w:val="28"/>
                <w:szCs w:val="28"/>
                <w:lang w:val="uk-UA" w:eastAsia="uk-UA"/>
              </w:rPr>
            </w:pPr>
            <w:r>
              <w:rPr>
                <w:color w:val="000000"/>
                <w:sz w:val="28"/>
                <w:szCs w:val="28"/>
                <w:lang w:val="uk-UA" w:eastAsia="uk-UA"/>
              </w:rPr>
              <w:t xml:space="preserve">забезпечення діяльності  </w:t>
            </w:r>
          </w:p>
          <w:p w14:paraId="253077BC" w14:textId="77777777" w:rsidR="003C1D1A" w:rsidRDefault="003C1D1A" w:rsidP="00A00847">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4F6E3F56" w14:textId="77777777" w:rsidR="003C1D1A" w:rsidRDefault="003C1D1A" w:rsidP="00A00847">
            <w:pPr>
              <w:jc w:val="right"/>
              <w:rPr>
                <w:rStyle w:val="af0"/>
                <w:b w:val="0"/>
                <w:sz w:val="28"/>
                <w:szCs w:val="28"/>
              </w:rPr>
            </w:pPr>
          </w:p>
          <w:p w14:paraId="5380B07D" w14:textId="77777777" w:rsidR="003C1D1A" w:rsidRDefault="003C1D1A" w:rsidP="00A00847">
            <w:pPr>
              <w:jc w:val="right"/>
              <w:rPr>
                <w:rStyle w:val="af0"/>
                <w:b w:val="0"/>
                <w:sz w:val="28"/>
                <w:szCs w:val="28"/>
              </w:rPr>
            </w:pPr>
          </w:p>
          <w:p w14:paraId="0AFF9AFB" w14:textId="77777777" w:rsidR="003C1D1A" w:rsidRDefault="003C1D1A" w:rsidP="00A00847">
            <w:pPr>
              <w:jc w:val="right"/>
              <w:rPr>
                <w:rStyle w:val="af0"/>
                <w:b w:val="0"/>
                <w:sz w:val="28"/>
                <w:szCs w:val="28"/>
              </w:rPr>
            </w:pPr>
          </w:p>
          <w:p w14:paraId="0AE9546C" w14:textId="77777777" w:rsidR="003C1D1A" w:rsidRDefault="003C1D1A" w:rsidP="00A00847">
            <w:pPr>
              <w:jc w:val="right"/>
              <w:rPr>
                <w:color w:val="000000"/>
                <w:sz w:val="28"/>
                <w:szCs w:val="28"/>
                <w:lang w:val="uk-UA" w:eastAsia="uk-UA"/>
              </w:rPr>
            </w:pPr>
            <w:r>
              <w:rPr>
                <w:rStyle w:val="af0"/>
                <w:b w:val="0"/>
                <w:sz w:val="28"/>
                <w:szCs w:val="28"/>
              </w:rPr>
              <w:t>Валентина ПОЛОЖИШНИК</w:t>
            </w:r>
          </w:p>
        </w:tc>
      </w:tr>
    </w:tbl>
    <w:p w14:paraId="3D77B0A7" w14:textId="77777777" w:rsidR="003C1D1A" w:rsidRDefault="003C1D1A" w:rsidP="003C1D1A">
      <w:pPr>
        <w:jc w:val="both"/>
        <w:rPr>
          <w:color w:val="000000"/>
          <w:sz w:val="28"/>
          <w:szCs w:val="28"/>
          <w:lang w:val="uk-UA" w:eastAsia="uk-UA"/>
        </w:rPr>
      </w:pPr>
    </w:p>
    <w:p w14:paraId="2DD0E5C2" w14:textId="263BFB7C" w:rsidR="003C1D1A" w:rsidRPr="008119F4" w:rsidRDefault="003C1D1A" w:rsidP="006D32CB">
      <w:pPr>
        <w:rPr>
          <w:color w:val="000000"/>
          <w:sz w:val="28"/>
          <w:szCs w:val="28"/>
          <w:lang w:val="en-US" w:eastAsia="uk-UA"/>
        </w:rPr>
      </w:pPr>
      <w:r w:rsidRPr="00692C91">
        <w:rPr>
          <w:b/>
          <w:bCs/>
          <w:color w:val="000000"/>
          <w:sz w:val="28"/>
          <w:szCs w:val="28"/>
          <w:lang w:val="uk-UA" w:eastAsia="uk-UA"/>
        </w:rPr>
        <w:br w:type="page"/>
      </w:r>
      <w:r w:rsidR="006D32CB" w:rsidRPr="008119F4">
        <w:rPr>
          <w:color w:val="000000"/>
          <w:sz w:val="28"/>
          <w:szCs w:val="28"/>
          <w:lang w:val="en-US" w:eastAsia="uk-UA"/>
        </w:rPr>
        <w:lastRenderedPageBreak/>
        <w:t xml:space="preserve"> </w:t>
      </w:r>
    </w:p>
    <w:p w14:paraId="0381BBD3" w14:textId="0128D196" w:rsidR="00E75718" w:rsidRPr="008119F4" w:rsidRDefault="00E75718" w:rsidP="003C1D1A">
      <w:pPr>
        <w:pStyle w:val="ParagraphStyle"/>
        <w:ind w:firstLine="720"/>
        <w:jc w:val="both"/>
        <w:rPr>
          <w:color w:val="000000"/>
          <w:sz w:val="28"/>
          <w:szCs w:val="28"/>
          <w:lang w:val="en-US" w:eastAsia="uk-UA"/>
        </w:rPr>
      </w:pP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A2809" w14:textId="77777777" w:rsidR="008D4CBD" w:rsidRDefault="008D4CBD">
      <w:r>
        <w:separator/>
      </w:r>
    </w:p>
  </w:endnote>
  <w:endnote w:type="continuationSeparator" w:id="0">
    <w:p w14:paraId="56F80059" w14:textId="77777777" w:rsidR="008D4CBD" w:rsidRDefault="008D4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AEF7A" w14:textId="77777777" w:rsidR="008D4CBD" w:rsidRDefault="008D4CBD">
      <w:r>
        <w:separator/>
      </w:r>
    </w:p>
  </w:footnote>
  <w:footnote w:type="continuationSeparator" w:id="0">
    <w:p w14:paraId="717CCE03" w14:textId="77777777" w:rsidR="008D4CBD" w:rsidRDefault="008D4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19351940">
    <w:abstractNumId w:val="10"/>
  </w:num>
  <w:num w:numId="2" w16cid:durableId="2065174574">
    <w:abstractNumId w:val="6"/>
  </w:num>
  <w:num w:numId="3" w16cid:durableId="911088177">
    <w:abstractNumId w:val="9"/>
  </w:num>
  <w:num w:numId="4" w16cid:durableId="1554804476">
    <w:abstractNumId w:val="0"/>
  </w:num>
  <w:num w:numId="5" w16cid:durableId="962079359">
    <w:abstractNumId w:val="8"/>
  </w:num>
  <w:num w:numId="6" w16cid:durableId="430929218">
    <w:abstractNumId w:val="4"/>
  </w:num>
  <w:num w:numId="7" w16cid:durableId="1233079059">
    <w:abstractNumId w:val="5"/>
  </w:num>
  <w:num w:numId="8" w16cid:durableId="2141607403">
    <w:abstractNumId w:val="7"/>
  </w:num>
  <w:num w:numId="9" w16cid:durableId="78523823">
    <w:abstractNumId w:val="2"/>
  </w:num>
  <w:num w:numId="10" w16cid:durableId="1573737346">
    <w:abstractNumId w:val="1"/>
  </w:num>
  <w:num w:numId="11" w16cid:durableId="804353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6190"/>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1D1A"/>
    <w:rsid w:val="003C2906"/>
    <w:rsid w:val="003C7C53"/>
    <w:rsid w:val="003E4356"/>
    <w:rsid w:val="003E6A61"/>
    <w:rsid w:val="003F04AA"/>
    <w:rsid w:val="003F3E3B"/>
    <w:rsid w:val="003F71F8"/>
    <w:rsid w:val="004008E5"/>
    <w:rsid w:val="004035D2"/>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837AB"/>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32CB"/>
    <w:rsid w:val="006D60E0"/>
    <w:rsid w:val="006E144B"/>
    <w:rsid w:val="006F0642"/>
    <w:rsid w:val="00706003"/>
    <w:rsid w:val="00713D9D"/>
    <w:rsid w:val="00742CA7"/>
    <w:rsid w:val="00747D59"/>
    <w:rsid w:val="0075480A"/>
    <w:rsid w:val="007549EB"/>
    <w:rsid w:val="00756E4F"/>
    <w:rsid w:val="007573B9"/>
    <w:rsid w:val="00763504"/>
    <w:rsid w:val="0076792D"/>
    <w:rsid w:val="00767D53"/>
    <w:rsid w:val="00772BAC"/>
    <w:rsid w:val="00772F52"/>
    <w:rsid w:val="00787AC7"/>
    <w:rsid w:val="007952F2"/>
    <w:rsid w:val="00797B97"/>
    <w:rsid w:val="007A5AB4"/>
    <w:rsid w:val="007B718D"/>
    <w:rsid w:val="007C7D01"/>
    <w:rsid w:val="007D308E"/>
    <w:rsid w:val="007E01E7"/>
    <w:rsid w:val="007E0888"/>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4CBD"/>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A325B"/>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BFE"/>
    <w:rsid w:val="00BA4FD1"/>
    <w:rsid w:val="00BB0475"/>
    <w:rsid w:val="00BB446F"/>
    <w:rsid w:val="00BC015C"/>
    <w:rsid w:val="00BD069B"/>
    <w:rsid w:val="00BD5B29"/>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1557"/>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A66BC"/>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3BAE"/>
    <w:rsid w:val="00E95E37"/>
    <w:rsid w:val="00EA1859"/>
    <w:rsid w:val="00EA6A34"/>
    <w:rsid w:val="00EB0900"/>
    <w:rsid w:val="00EB2B10"/>
    <w:rsid w:val="00EB44B6"/>
    <w:rsid w:val="00EB6DB0"/>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link w:val="22"/>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нак Знак Знак Знак Знак1 Знак Знак Знак Знак Знак1 Знак Знак Знак Знак Знак Знак Знак Знак Знак Знак"/>
    <w:basedOn w:val="a"/>
    <w:rsid w:val="00D01557"/>
    <w:rPr>
      <w:rFonts w:ascii="Verdana" w:hAnsi="Verdana" w:cs="Verdana"/>
      <w:lang w:val="en-US" w:eastAsia="en-US"/>
    </w:rPr>
  </w:style>
  <w:style w:type="character" w:customStyle="1" w:styleId="22">
    <w:name w:val="Основний текст 2 Знак"/>
    <w:basedOn w:val="a0"/>
    <w:link w:val="21"/>
    <w:rsid w:val="003C1D1A"/>
    <w:rPr>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5</Pages>
  <Words>3595</Words>
  <Characters>2050</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5634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64</cp:revision>
  <cp:lastPrinted>2025-12-26T12:50:00Z</cp:lastPrinted>
  <dcterms:created xsi:type="dcterms:W3CDTF">2020-03-29T20:42:00Z</dcterms:created>
  <dcterms:modified xsi:type="dcterms:W3CDTF">2026-01-22T13:12:00Z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