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BE4000" w:rsidRDefault="00706003" w:rsidP="00706003">
      <w:pPr>
        <w:tabs>
          <w:tab w:val="left" w:pos="4395"/>
        </w:tabs>
        <w:jc w:val="center"/>
        <w:rPr>
          <w:sz w:val="28"/>
          <w:szCs w:val="28"/>
        </w:rPr>
      </w:pPr>
      <w:r w:rsidRPr="00BE4000">
        <w:rPr>
          <w:noProof/>
          <w:lang w:eastAsia="uk-UA"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BE4000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BE4000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BE4000">
        <w:rPr>
          <w:b/>
          <w:sz w:val="28"/>
          <w:szCs w:val="24"/>
        </w:rPr>
        <w:t>КИЇВСЬКА МІСЬКА РАДА</w:t>
      </w:r>
    </w:p>
    <w:p w14:paraId="2D17A758" w14:textId="77777777" w:rsidR="00706003" w:rsidRPr="00BE4000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BE4000">
        <w:rPr>
          <w:sz w:val="28"/>
          <w:szCs w:val="28"/>
        </w:rPr>
        <w:t>V сесія IX скликання</w:t>
      </w:r>
    </w:p>
    <w:p w14:paraId="7F7BA36C" w14:textId="77777777" w:rsidR="00706003" w:rsidRPr="00BE4000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Pr="00BE4000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BE4000">
        <w:rPr>
          <w:b/>
          <w:sz w:val="32"/>
          <w:szCs w:val="32"/>
        </w:rPr>
        <w:t>Р І Ш Е Н Н Я</w:t>
      </w:r>
    </w:p>
    <w:p w14:paraId="44135FEB" w14:textId="77777777" w:rsidR="00706003" w:rsidRPr="00BE4000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Pr="00BE4000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BE4000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BE4000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2C42C5B2" w:rsidR="00F6318B" w:rsidRPr="00BE4000" w:rsidRDefault="00134F0B" w:rsidP="00F6318B">
      <w:pPr>
        <w:rPr>
          <w:sz w:val="16"/>
          <w:szCs w:val="16"/>
        </w:rPr>
      </w:pPr>
      <w:r w:rsidRPr="00BE4000"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 wp14:anchorId="336358CE" wp14:editId="705D3FBA">
            <wp:simplePos x="0" y="0"/>
            <wp:positionH relativeFrom="column">
              <wp:posOffset>4480560</wp:posOffset>
            </wp:positionH>
            <wp:positionV relativeFrom="paragraph">
              <wp:posOffset>24765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4AD36E7E" w:rsidR="00F6318B" w:rsidRPr="00BE4000" w:rsidRDefault="001A22CE" w:rsidP="00F6318B">
      <w:pPr>
        <w:rPr>
          <w:snapToGrid w:val="0"/>
          <w:sz w:val="16"/>
          <w:szCs w:val="16"/>
        </w:rPr>
      </w:pPr>
      <w:r w:rsidRPr="00BE4000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6B43E0F">
                <wp:simplePos x="0" y="0"/>
                <wp:positionH relativeFrom="column">
                  <wp:posOffset>4371975</wp:posOffset>
                </wp:positionH>
                <wp:positionV relativeFrom="paragraph">
                  <wp:posOffset>1428750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527744688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12.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pPIHS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527744688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BE4000" w14:paraId="39883B9B" w14:textId="77777777" w:rsidTr="00134F0B">
        <w:trPr>
          <w:trHeight w:val="2500"/>
        </w:trPr>
        <w:tc>
          <w:tcPr>
            <w:tcW w:w="6062" w:type="dxa"/>
            <w:hideMark/>
          </w:tcPr>
          <w:p w14:paraId="5A5AF704" w14:textId="1B1AC718" w:rsidR="00134F0B" w:rsidRPr="00BE4000" w:rsidRDefault="00134F0B" w:rsidP="00134F0B">
            <w:pPr>
              <w:jc w:val="both"/>
            </w:pPr>
            <w:r w:rsidRPr="00BE4000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BE400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BE400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400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зелених насаджень загального користування (скверу) </w:t>
            </w:r>
            <w:r w:rsidR="00D97CE0">
              <w:rPr>
                <w:b/>
                <w:color w:val="000000" w:themeColor="text1"/>
                <w:sz w:val="28"/>
                <w:szCs w:val="28"/>
              </w:rPr>
              <w:t>на вул.</w:t>
            </w:r>
            <w:r w:rsidRPr="00BE4000">
              <w:rPr>
                <w:b/>
                <w:color w:val="000000" w:themeColor="text1"/>
                <w:sz w:val="28"/>
                <w:szCs w:val="28"/>
              </w:rPr>
              <w:t xml:space="preserve"> Полярній в Оболонському</w:t>
            </w:r>
            <w:r w:rsidRPr="00BE4000">
              <w:rPr>
                <w:b/>
                <w:color w:val="000000" w:themeColor="text1"/>
                <w:sz w:val="28"/>
              </w:rPr>
              <w:t xml:space="preserve"> </w:t>
            </w:r>
            <w:r w:rsidRPr="00BE4000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  <w:p w14:paraId="0B182D23" w14:textId="4CE077A6" w:rsidR="00F6318B" w:rsidRPr="00BE4000" w:rsidRDefault="00F6318B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BE4000" w:rsidRDefault="00F6318B" w:rsidP="00F6318B">
      <w:pPr>
        <w:pStyle w:val="a9"/>
        <w:ind w:right="3905"/>
        <w:rPr>
          <w:bCs/>
          <w:color w:val="000000" w:themeColor="text1"/>
        </w:rPr>
      </w:pPr>
    </w:p>
    <w:p w14:paraId="572DE732" w14:textId="7703E60E" w:rsidR="00BE4000" w:rsidRPr="00BE4000" w:rsidRDefault="00BE4000" w:rsidP="00BE4000">
      <w:pPr>
        <w:pStyle w:val="20"/>
        <w:ind w:firstLine="709"/>
        <w:rPr>
          <w:color w:val="000000" w:themeColor="text1"/>
          <w:szCs w:val="28"/>
        </w:rPr>
      </w:pPr>
      <w:r w:rsidRPr="00BE4000">
        <w:rPr>
          <w:color w:val="000000" w:themeColor="text1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</w:t>
      </w:r>
      <w:r w:rsidR="007A05D0" w:rsidRPr="007A05D0">
        <w:rPr>
          <w:color w:val="000000" w:themeColor="text1"/>
        </w:rPr>
        <w:t>08</w:t>
      </w:r>
      <w:r w:rsidR="00FC7FA6">
        <w:rPr>
          <w:color w:val="000000" w:themeColor="text1"/>
        </w:rPr>
        <w:t xml:space="preserve"> липня </w:t>
      </w:r>
      <w:r w:rsidR="007A05D0" w:rsidRPr="007A05D0">
        <w:rPr>
          <w:color w:val="000000" w:themeColor="text1"/>
        </w:rPr>
        <w:t>2026</w:t>
      </w:r>
      <w:r w:rsidR="00FC7FA6">
        <w:rPr>
          <w:color w:val="000000" w:themeColor="text1"/>
        </w:rPr>
        <w:t xml:space="preserve"> року </w:t>
      </w:r>
      <w:r w:rsidR="007A05D0" w:rsidRPr="007A05D0">
        <w:rPr>
          <w:color w:val="000000" w:themeColor="text1"/>
        </w:rPr>
        <w:t xml:space="preserve"> №</w:t>
      </w:r>
      <w:r w:rsidR="00FC7FA6">
        <w:rPr>
          <w:color w:val="000000" w:themeColor="text1"/>
        </w:rPr>
        <w:t> </w:t>
      </w:r>
      <w:r w:rsidR="007A05D0" w:rsidRPr="007A05D0">
        <w:rPr>
          <w:color w:val="000000" w:themeColor="text1"/>
        </w:rPr>
        <w:t>64149-011063311-031-03</w:t>
      </w:r>
      <w:r w:rsidRPr="00BE4000">
        <w:rPr>
          <w:color w:val="000000" w:themeColor="text1"/>
        </w:rPr>
        <w:t xml:space="preserve"> про надання в постійне користування земельної ділянки та додані документи, </w:t>
      </w:r>
      <w:r w:rsidR="00011999">
        <w:rPr>
          <w:color w:val="000000" w:themeColor="text1"/>
        </w:rPr>
        <w:t>у</w:t>
      </w:r>
      <w:r w:rsidRPr="00BE4000">
        <w:rPr>
          <w:color w:val="000000" w:themeColor="text1"/>
        </w:rPr>
        <w:t xml:space="preserve">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C77584">
        <w:rPr>
          <w:color w:val="000000" w:themeColor="text1"/>
        </w:rPr>
        <w:t>21</w:t>
      </w:r>
      <w:r w:rsidR="00011999">
        <w:rPr>
          <w:color w:val="000000" w:themeColor="text1"/>
        </w:rPr>
        <w:t xml:space="preserve"> </w:t>
      </w:r>
      <w:r w:rsidR="00394602">
        <w:rPr>
          <w:color w:val="000000" w:themeColor="text1"/>
        </w:rPr>
        <w:t>січня 2026</w:t>
      </w:r>
      <w:r w:rsidR="007106FD">
        <w:rPr>
          <w:color w:val="000000" w:themeColor="text1"/>
        </w:rPr>
        <w:t xml:space="preserve"> року</w:t>
      </w:r>
      <w:r w:rsidRPr="00BE4000">
        <w:rPr>
          <w:color w:val="000000" w:themeColor="text1"/>
        </w:rPr>
        <w:t xml:space="preserve">, номер відомостей про речове право </w:t>
      </w:r>
      <w:r w:rsidR="00C77584">
        <w:rPr>
          <w:color w:val="000000" w:themeColor="text1"/>
        </w:rPr>
        <w:t>63259123</w:t>
      </w:r>
      <w:r w:rsidRPr="00BE4000">
        <w:rPr>
          <w:color w:val="000000" w:themeColor="text1"/>
        </w:rPr>
        <w:t>), та керуючись статтями 9, 79</w:t>
      </w:r>
      <w:r w:rsidRPr="00BE4000">
        <w:rPr>
          <w:color w:val="000000" w:themeColor="text1"/>
          <w:vertAlign w:val="superscript"/>
        </w:rPr>
        <w:t>1</w:t>
      </w:r>
      <w:r w:rsidRPr="00BE4000">
        <w:rPr>
          <w:color w:val="000000" w:themeColor="text1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170B4F38" w14:textId="77777777" w:rsidR="00BE4000" w:rsidRPr="00BE4000" w:rsidRDefault="00BE4000" w:rsidP="00BE4000">
      <w:pPr>
        <w:ind w:firstLine="567"/>
        <w:jc w:val="both"/>
        <w:rPr>
          <w:snapToGrid w:val="0"/>
          <w:color w:val="000000" w:themeColor="text1"/>
          <w:sz w:val="28"/>
        </w:rPr>
      </w:pPr>
    </w:p>
    <w:p w14:paraId="27EAD9F5" w14:textId="77777777" w:rsidR="00BE4000" w:rsidRPr="00BE4000" w:rsidRDefault="00BE4000" w:rsidP="00BE4000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  <w:r w:rsidRPr="00BE4000">
        <w:rPr>
          <w:rFonts w:ascii="Georgia" w:hAnsi="Georgia"/>
          <w:b/>
          <w:snapToGrid w:val="0"/>
          <w:color w:val="000000" w:themeColor="text1"/>
          <w:sz w:val="28"/>
        </w:rPr>
        <w:t>ВИРІШИЛА:</w:t>
      </w:r>
    </w:p>
    <w:p w14:paraId="77B851D6" w14:textId="77777777" w:rsidR="00BE4000" w:rsidRPr="00BE4000" w:rsidRDefault="00BE4000" w:rsidP="00BE4000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</w:p>
    <w:p w14:paraId="752863AB" w14:textId="62A2EA79" w:rsidR="00BE4000" w:rsidRPr="00BE4000" w:rsidRDefault="00BE4000" w:rsidP="00BE4000">
      <w:pPr>
        <w:ind w:firstLine="720"/>
        <w:jc w:val="both"/>
        <w:rPr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1.</w:t>
      </w:r>
      <w:r w:rsidRPr="00BE4000">
        <w:t xml:space="preserve"> </w:t>
      </w:r>
      <w:r w:rsidRPr="00BE4000">
        <w:rPr>
          <w:color w:val="000000" w:themeColor="text1"/>
          <w:sz w:val="28"/>
          <w:szCs w:val="28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Pr="00BE4000">
        <w:rPr>
          <w:iCs/>
          <w:color w:val="000000" w:themeColor="text1"/>
          <w:sz w:val="28"/>
          <w:szCs w:val="28"/>
          <w:lang w:eastAsia="uk-UA"/>
        </w:rPr>
        <w:lastRenderedPageBreak/>
        <w:t xml:space="preserve">постійне користування </w:t>
      </w:r>
      <w:r w:rsidRPr="00BE4000">
        <w:rPr>
          <w:color w:val="000000" w:themeColor="text1"/>
          <w:sz w:val="28"/>
          <w:szCs w:val="28"/>
        </w:rPr>
        <w:t xml:space="preserve">земельну ділянку </w:t>
      </w:r>
      <w:r w:rsidRPr="00BE4000">
        <w:rPr>
          <w:sz w:val="28"/>
          <w:szCs w:val="28"/>
        </w:rPr>
        <w:t>площею </w:t>
      </w:r>
      <w:r w:rsidR="00F4608E">
        <w:rPr>
          <w:sz w:val="28"/>
          <w:szCs w:val="28"/>
        </w:rPr>
        <w:t>0,9643</w:t>
      </w:r>
      <w:r w:rsidRPr="00BE4000">
        <w:rPr>
          <w:sz w:val="28"/>
          <w:szCs w:val="28"/>
        </w:rPr>
        <w:t xml:space="preserve"> га (кадастровий номер </w:t>
      </w:r>
      <w:r w:rsidR="006725D6" w:rsidRPr="006725D6">
        <w:rPr>
          <w:sz w:val="28"/>
          <w:szCs w:val="28"/>
        </w:rPr>
        <w:t>8000000000:78:014:0020</w:t>
      </w:r>
      <w:r w:rsidRPr="00BE4000">
        <w:rPr>
          <w:sz w:val="28"/>
          <w:szCs w:val="28"/>
        </w:rPr>
        <w:t xml:space="preserve">) </w:t>
      </w:r>
      <w:r w:rsidRPr="00BE4000">
        <w:rPr>
          <w:iCs/>
          <w:color w:val="000000" w:themeColor="text1"/>
          <w:sz w:val="28"/>
          <w:szCs w:val="28"/>
        </w:rPr>
        <w:t>для експлуатації та обслуговування зелених насаджень загального користування (скверу)</w:t>
      </w:r>
      <w:r w:rsidRPr="00BE4000">
        <w:rPr>
          <w:sz w:val="28"/>
          <w:szCs w:val="28"/>
        </w:rPr>
        <w:t xml:space="preserve"> (</w:t>
      </w:r>
      <w:r w:rsidRPr="00BE4000">
        <w:rPr>
          <w:color w:val="000000" w:themeColor="text1"/>
          <w:sz w:val="28"/>
          <w:szCs w:val="28"/>
        </w:rPr>
        <w:t xml:space="preserve">код виду цільового призначення </w:t>
      </w:r>
      <w:r w:rsidRPr="00BE4000">
        <w:rPr>
          <w:sz w:val="28"/>
          <w:szCs w:val="28"/>
        </w:rPr>
        <w:t xml:space="preserve">– </w:t>
      </w:r>
      <w:r w:rsidRPr="00BE4000">
        <w:rPr>
          <w:iCs/>
          <w:sz w:val="28"/>
          <w:szCs w:val="28"/>
        </w:rPr>
        <w:t xml:space="preserve">07.08 земельні ділянки загального користування, які використовуються як зелені насадження загального користування) </w:t>
      </w:r>
      <w:r w:rsidR="00F4608E">
        <w:rPr>
          <w:color w:val="000000" w:themeColor="text1"/>
          <w:sz w:val="28"/>
          <w:szCs w:val="28"/>
        </w:rPr>
        <w:t xml:space="preserve">на вулиці Полярній в Оболонському </w:t>
      </w:r>
      <w:r w:rsidRPr="00BE4000">
        <w:rPr>
          <w:sz w:val="28"/>
          <w:szCs w:val="28"/>
        </w:rPr>
        <w:t xml:space="preserve">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Pr="00BE4000">
        <w:rPr>
          <w:color w:val="000000" w:themeColor="text1"/>
          <w:sz w:val="28"/>
          <w:szCs w:val="28"/>
        </w:rPr>
        <w:t>заява ДЦ </w:t>
      </w:r>
      <w:r w:rsidRPr="005E531D">
        <w:rPr>
          <w:color w:val="000000" w:themeColor="text1"/>
          <w:sz w:val="28"/>
          <w:szCs w:val="28"/>
        </w:rPr>
        <w:t>від </w:t>
      </w:r>
      <w:r w:rsidR="005E531D" w:rsidRPr="005E531D">
        <w:rPr>
          <w:color w:val="000000" w:themeColor="text1"/>
          <w:sz w:val="28"/>
          <w:szCs w:val="28"/>
        </w:rPr>
        <w:t>08 липня 2026 року № 64149-011063311-031-03</w:t>
      </w:r>
      <w:r w:rsidRPr="005E531D">
        <w:rPr>
          <w:color w:val="000000" w:themeColor="text1"/>
          <w:sz w:val="28"/>
          <w:szCs w:val="28"/>
        </w:rPr>
        <w:t>,</w:t>
      </w:r>
      <w:r w:rsidRPr="00BE4000">
        <w:rPr>
          <w:color w:val="000000" w:themeColor="text1"/>
          <w:sz w:val="28"/>
          <w:szCs w:val="28"/>
        </w:rPr>
        <w:t xml:space="preserve"> справа № </w:t>
      </w:r>
      <w:r w:rsidR="005E531D">
        <w:rPr>
          <w:b/>
          <w:color w:val="000000" w:themeColor="text1"/>
          <w:sz w:val="28"/>
          <w:szCs w:val="28"/>
        </w:rPr>
        <w:t>527744688</w:t>
      </w:r>
      <w:r w:rsidRPr="00BE4000">
        <w:rPr>
          <w:color w:val="000000" w:themeColor="text1"/>
          <w:sz w:val="28"/>
          <w:szCs w:val="28"/>
        </w:rPr>
        <w:t>.</w:t>
      </w:r>
    </w:p>
    <w:p w14:paraId="29848ABD" w14:textId="77777777" w:rsidR="00BE4000" w:rsidRPr="00BE4000" w:rsidRDefault="00BE4000" w:rsidP="00BE4000">
      <w:pPr>
        <w:ind w:firstLine="720"/>
        <w:jc w:val="both"/>
        <w:rPr>
          <w:color w:val="000000" w:themeColor="text1"/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5CCB32A0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2.1.</w:t>
      </w:r>
      <w:r w:rsidRPr="00BE4000">
        <w:rPr>
          <w:color w:val="000000" w:themeColor="text1"/>
          <w:sz w:val="28"/>
          <w:szCs w:val="28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7A620647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2.2.</w:t>
      </w:r>
      <w:r w:rsidRPr="00BE4000">
        <w:rPr>
          <w:color w:val="000000" w:themeColor="text1"/>
          <w:sz w:val="28"/>
          <w:szCs w:val="28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D97D00D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2.3.</w:t>
      </w:r>
      <w:r w:rsidRPr="00BE4000">
        <w:rPr>
          <w:color w:val="000000" w:themeColor="text1"/>
          <w:sz w:val="28"/>
          <w:szCs w:val="28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41538BE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2.4.</w:t>
      </w:r>
      <w:r w:rsidRPr="00BE4000">
        <w:rPr>
          <w:color w:val="000000" w:themeColor="text1"/>
          <w:sz w:val="28"/>
          <w:szCs w:val="28"/>
        </w:rPr>
        <w:tab/>
        <w:t xml:space="preserve">Під час використання земельної ділянки дотримуватися обмежень у її </w:t>
      </w:r>
      <w:r w:rsidRPr="00BE4000">
        <w:rPr>
          <w:sz w:val="28"/>
          <w:szCs w:val="28"/>
        </w:rPr>
        <w:t>використанні, зареєстрованих у Державному земельному кадастрі.</w:t>
      </w:r>
    </w:p>
    <w:p w14:paraId="1D2ECFCE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BE4000">
        <w:rPr>
          <w:sz w:val="28"/>
          <w:szCs w:val="28"/>
        </w:rPr>
        <w:t>2.5. Дотримуватися вимог Закону України «Про охорону культурної спадщини» та вимог Закону України «Про охорону археологічної спадщини».</w:t>
      </w:r>
    </w:p>
    <w:p w14:paraId="27E6D233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D1AC97D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7B0ADE1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BE4000">
        <w:rPr>
          <w:color w:val="000000" w:themeColor="text1"/>
          <w:sz w:val="28"/>
          <w:szCs w:val="28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00B790B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E4000" w:rsidRPr="00BE4000" w14:paraId="062E7544" w14:textId="77777777" w:rsidTr="000A7E46">
        <w:tc>
          <w:tcPr>
            <w:tcW w:w="4927" w:type="dxa"/>
          </w:tcPr>
          <w:p w14:paraId="532F487A" w14:textId="77777777" w:rsidR="00BE4000" w:rsidRPr="00BE4000" w:rsidRDefault="00BE4000" w:rsidP="000A7E4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BE4000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57FC53FA" w14:textId="77777777" w:rsidR="00BE4000" w:rsidRPr="00BE4000" w:rsidRDefault="00BE4000" w:rsidP="000A7E46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</w:rPr>
            </w:pPr>
            <w:r w:rsidRPr="00BE4000">
              <w:rPr>
                <w:sz w:val="28"/>
                <w:szCs w:val="28"/>
              </w:rPr>
              <w:t>Віталій КЛИЧКО</w:t>
            </w:r>
          </w:p>
        </w:tc>
      </w:tr>
    </w:tbl>
    <w:p w14:paraId="3F556435" w14:textId="77777777" w:rsidR="00BE4000" w:rsidRPr="00BE4000" w:rsidRDefault="00BE4000" w:rsidP="00BE40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p w14:paraId="49F20910" w14:textId="77777777" w:rsidR="00BE4000" w:rsidRPr="00BE4000" w:rsidRDefault="00BE4000" w:rsidP="00BE4000">
      <w:pPr>
        <w:rPr>
          <w:b/>
          <w:bCs/>
          <w:color w:val="000000"/>
          <w:sz w:val="28"/>
          <w:szCs w:val="28"/>
          <w:lang w:eastAsia="uk-UA"/>
        </w:rPr>
      </w:pPr>
      <w:r w:rsidRPr="00BE4000">
        <w:rPr>
          <w:b/>
          <w:bCs/>
          <w:color w:val="000000"/>
          <w:sz w:val="28"/>
          <w:szCs w:val="28"/>
          <w:lang w:eastAsia="uk-UA"/>
        </w:rPr>
        <w:br w:type="page"/>
      </w:r>
      <w:r w:rsidRPr="00BE4000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65529369" w14:textId="77777777" w:rsidR="00BE4000" w:rsidRPr="00BE4000" w:rsidRDefault="00BE4000" w:rsidP="00BE4000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E4000" w:rsidRPr="00BE4000" w14:paraId="7634A9F4" w14:textId="77777777" w:rsidTr="000A7E46">
        <w:tc>
          <w:tcPr>
            <w:tcW w:w="5920" w:type="dxa"/>
          </w:tcPr>
          <w:p w14:paraId="2BEE12DD" w14:textId="77777777" w:rsidR="00BE4000" w:rsidRPr="00BE4000" w:rsidRDefault="00BE4000" w:rsidP="000A7E46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67567B74" w14:textId="77777777" w:rsidR="00BE4000" w:rsidRPr="00BE4000" w:rsidRDefault="00BE4000" w:rsidP="000A7E46">
            <w:pPr>
              <w:ind w:right="1451"/>
              <w:rPr>
                <w:sz w:val="28"/>
                <w:szCs w:val="28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7BCB02CE" w14:textId="77777777" w:rsidR="00BE4000" w:rsidRPr="00BE4000" w:rsidRDefault="00BE4000" w:rsidP="000A7E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63787BB" w14:textId="77777777" w:rsidR="00BE4000" w:rsidRPr="00BE4000" w:rsidRDefault="00BE4000" w:rsidP="000A7E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B5EE42F" w14:textId="77777777" w:rsidR="00BE4000" w:rsidRPr="00BE4000" w:rsidRDefault="00BE4000" w:rsidP="000A7E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2648AFB" w14:textId="77777777" w:rsidR="00BE4000" w:rsidRPr="00BE4000" w:rsidRDefault="00BE4000" w:rsidP="000A7E46">
            <w:pPr>
              <w:jc w:val="right"/>
              <w:rPr>
                <w:sz w:val="28"/>
                <w:szCs w:val="28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BE4000" w:rsidRPr="00BE4000" w14:paraId="1554EF83" w14:textId="77777777" w:rsidTr="000A7E46">
        <w:tc>
          <w:tcPr>
            <w:tcW w:w="5920" w:type="dxa"/>
          </w:tcPr>
          <w:p w14:paraId="5D68EF9F" w14:textId="77777777" w:rsidR="00BE4000" w:rsidRPr="00BE4000" w:rsidRDefault="00BE4000" w:rsidP="000A7E46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1DBD9BE1" w14:textId="77777777" w:rsidR="00BE4000" w:rsidRPr="00BE4000" w:rsidRDefault="00BE4000" w:rsidP="000A7E46">
            <w:pPr>
              <w:ind w:right="1451"/>
              <w:rPr>
                <w:sz w:val="28"/>
                <w:szCs w:val="28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0E11B68C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94C7FD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C9186A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BA7CBD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503D86" w14:textId="77777777" w:rsidR="00BE4000" w:rsidRPr="00BE4000" w:rsidRDefault="00BE4000" w:rsidP="000A7E46">
            <w:pPr>
              <w:jc w:val="right"/>
              <w:rPr>
                <w:sz w:val="28"/>
                <w:szCs w:val="28"/>
              </w:rPr>
            </w:pPr>
            <w:r w:rsidRPr="00BE4000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E4000" w:rsidRPr="00BE4000" w14:paraId="1DF2B1A5" w14:textId="77777777" w:rsidTr="000A7E46">
        <w:tc>
          <w:tcPr>
            <w:tcW w:w="5920" w:type="dxa"/>
          </w:tcPr>
          <w:p w14:paraId="7675200C" w14:textId="77777777" w:rsidR="00BE4000" w:rsidRPr="00BE4000" w:rsidRDefault="00BE4000" w:rsidP="000A7E46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065B53B0" w14:textId="77777777" w:rsidR="00BE4000" w:rsidRPr="00BE4000" w:rsidRDefault="00BE4000" w:rsidP="000A7E46">
            <w:pPr>
              <w:ind w:right="890"/>
              <w:rPr>
                <w:sz w:val="28"/>
                <w:szCs w:val="28"/>
              </w:rPr>
            </w:pPr>
            <w:r w:rsidRPr="00BE4000">
              <w:rPr>
                <w:sz w:val="28"/>
                <w:szCs w:val="28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78A64CFE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EE4A61C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4C54122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60A1B2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281C88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9DB5257" w14:textId="77777777" w:rsidR="00BE4000" w:rsidRPr="00BE4000" w:rsidRDefault="00BE4000" w:rsidP="000A7E46">
            <w:pPr>
              <w:jc w:val="right"/>
              <w:rPr>
                <w:sz w:val="28"/>
                <w:szCs w:val="28"/>
              </w:rPr>
            </w:pPr>
            <w:r w:rsidRPr="00BE4000">
              <w:rPr>
                <w:sz w:val="28"/>
                <w:szCs w:val="28"/>
              </w:rPr>
              <w:t>Юрій ШПАК</w:t>
            </w:r>
          </w:p>
        </w:tc>
      </w:tr>
    </w:tbl>
    <w:p w14:paraId="0295B8D9" w14:textId="77777777" w:rsidR="00BE4000" w:rsidRPr="00BE4000" w:rsidRDefault="00BE4000" w:rsidP="00BE4000">
      <w:pPr>
        <w:jc w:val="both"/>
        <w:rPr>
          <w:color w:val="000000"/>
          <w:sz w:val="28"/>
          <w:szCs w:val="28"/>
          <w:lang w:eastAsia="uk-UA"/>
        </w:rPr>
      </w:pPr>
    </w:p>
    <w:p w14:paraId="44E10F42" w14:textId="77777777" w:rsidR="00BE4000" w:rsidRPr="00BE4000" w:rsidRDefault="00BE4000" w:rsidP="00BE4000">
      <w:pPr>
        <w:jc w:val="both"/>
        <w:rPr>
          <w:color w:val="000000"/>
          <w:sz w:val="28"/>
          <w:szCs w:val="28"/>
          <w:lang w:eastAsia="uk-UA"/>
        </w:rPr>
      </w:pPr>
    </w:p>
    <w:p w14:paraId="09133A30" w14:textId="77777777" w:rsidR="00BE4000" w:rsidRPr="00BE4000" w:rsidRDefault="00BE4000" w:rsidP="00BE4000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BE4000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41ABFA6F" w14:textId="77777777" w:rsidR="00BE4000" w:rsidRPr="00BE4000" w:rsidRDefault="00BE4000" w:rsidP="00BE4000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E4000" w:rsidRPr="00BE4000" w14:paraId="269D8C5C" w14:textId="77777777" w:rsidTr="000A7E46">
        <w:tc>
          <w:tcPr>
            <w:tcW w:w="5920" w:type="dxa"/>
          </w:tcPr>
          <w:p w14:paraId="7DB35A99" w14:textId="77777777" w:rsidR="00BE4000" w:rsidRPr="00BE4000" w:rsidRDefault="00BE4000" w:rsidP="000A7E46">
            <w:pPr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64A79D76" w14:textId="77777777" w:rsidR="00BE4000" w:rsidRPr="00BE4000" w:rsidRDefault="00BE4000" w:rsidP="000A7E46">
            <w:pPr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 xml:space="preserve">з питань архітектури, </w:t>
            </w:r>
            <w:r w:rsidRPr="00BE4000">
              <w:rPr>
                <w:sz w:val="28"/>
                <w:szCs w:val="28"/>
                <w:lang w:eastAsia="uk-UA"/>
              </w:rPr>
              <w:t>містопланування</w:t>
            </w:r>
          </w:p>
          <w:p w14:paraId="0D5097B4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та земельних відносин</w:t>
            </w:r>
          </w:p>
          <w:p w14:paraId="67D89414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934" w:type="dxa"/>
          </w:tcPr>
          <w:p w14:paraId="7AB5AC3D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BE4000" w:rsidRPr="00BE4000" w14:paraId="54995F47" w14:textId="77777777" w:rsidTr="000A7E46">
        <w:tc>
          <w:tcPr>
            <w:tcW w:w="5920" w:type="dxa"/>
            <w:hideMark/>
          </w:tcPr>
          <w:p w14:paraId="051E63FE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79EEAE15" w14:textId="77777777" w:rsidR="00BE4000" w:rsidRPr="00BE4000" w:rsidRDefault="00BE4000" w:rsidP="000A7E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rStyle w:val="af0"/>
                <w:b w:val="0"/>
                <w:sz w:val="28"/>
                <w:szCs w:val="28"/>
                <w:lang w:eastAsia="uk-UA"/>
              </w:rPr>
              <w:t>Михайло ТЕРЕНТЬЄВ</w:t>
            </w:r>
          </w:p>
        </w:tc>
      </w:tr>
      <w:tr w:rsidR="00BE4000" w:rsidRPr="00BE4000" w14:paraId="67371BEB" w14:textId="77777777" w:rsidTr="000A7E46">
        <w:tc>
          <w:tcPr>
            <w:tcW w:w="5920" w:type="dxa"/>
          </w:tcPr>
          <w:p w14:paraId="1AE9062E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789ECEF3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7F7641FA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76CDFDD7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  <w:p w14:paraId="57902235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4F7D23E5" w14:textId="77777777" w:rsidR="00BE4000" w:rsidRPr="00BE4000" w:rsidRDefault="00BE4000" w:rsidP="000A7E46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0ED6DD77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з питань екологічної політики</w:t>
            </w:r>
          </w:p>
          <w:p w14:paraId="63FAC677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269CB1D4" w14:textId="77777777" w:rsidR="00BE4000" w:rsidRPr="00BE4000" w:rsidRDefault="00BE4000" w:rsidP="000A7E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3934" w:type="dxa"/>
          </w:tcPr>
          <w:p w14:paraId="645EC963" w14:textId="77777777" w:rsidR="00BE4000" w:rsidRPr="00BE4000" w:rsidRDefault="00BE4000" w:rsidP="000A7E46">
            <w:pPr>
              <w:jc w:val="right"/>
              <w:rPr>
                <w:rStyle w:val="af0"/>
                <w:b w:val="0"/>
              </w:rPr>
            </w:pPr>
          </w:p>
          <w:p w14:paraId="2360BDB9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515B251E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30ABD19B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  <w:r w:rsidRPr="00BE4000">
              <w:rPr>
                <w:rStyle w:val="af0"/>
                <w:b w:val="0"/>
                <w:sz w:val="28"/>
                <w:szCs w:val="28"/>
                <w:lang w:eastAsia="uk-UA"/>
              </w:rPr>
              <w:t>Валентина ПОЛОЖИШНИК</w:t>
            </w:r>
          </w:p>
          <w:p w14:paraId="4A94FBC1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508AE9CA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7C37B994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00D762BF" w14:textId="77777777" w:rsidR="00BE4000" w:rsidRPr="00BE4000" w:rsidRDefault="00BE4000" w:rsidP="000A7E46">
            <w:pPr>
              <w:jc w:val="right"/>
              <w:rPr>
                <w:rStyle w:val="af0"/>
                <w:b w:val="0"/>
                <w:sz w:val="28"/>
                <w:szCs w:val="28"/>
                <w:lang w:eastAsia="uk-UA"/>
              </w:rPr>
            </w:pPr>
          </w:p>
          <w:p w14:paraId="61F3F627" w14:textId="77777777" w:rsidR="00BE4000" w:rsidRPr="00BE4000" w:rsidRDefault="00BE4000" w:rsidP="000A7E46">
            <w:pPr>
              <w:jc w:val="right"/>
              <w:rPr>
                <w:color w:val="000000"/>
              </w:rPr>
            </w:pPr>
            <w:r w:rsidRPr="00BE4000">
              <w:rPr>
                <w:color w:val="000000"/>
                <w:sz w:val="28"/>
                <w:szCs w:val="28"/>
                <w:lang w:eastAsia="uk-UA"/>
              </w:rPr>
              <w:t>Денис МОСКАЛЬ</w:t>
            </w:r>
          </w:p>
        </w:tc>
      </w:tr>
    </w:tbl>
    <w:p w14:paraId="4837054D" w14:textId="77777777" w:rsidR="00BE4000" w:rsidRPr="00BE4000" w:rsidRDefault="00BE4000" w:rsidP="00BE4000">
      <w:pPr>
        <w:jc w:val="both"/>
        <w:rPr>
          <w:color w:val="000000"/>
          <w:sz w:val="28"/>
          <w:szCs w:val="28"/>
          <w:lang w:eastAsia="uk-UA"/>
        </w:rPr>
      </w:pPr>
    </w:p>
    <w:p w14:paraId="0381BBD3" w14:textId="1F573A1D" w:rsidR="00E75718" w:rsidRPr="00BE4000" w:rsidRDefault="00BE4000" w:rsidP="00195F9A">
      <w:pPr>
        <w:rPr>
          <w:color w:val="000000"/>
          <w:szCs w:val="28"/>
          <w:lang w:eastAsia="uk-UA"/>
        </w:rPr>
      </w:pPr>
      <w:r w:rsidRPr="00BE4000">
        <w:rPr>
          <w:b/>
          <w:bCs/>
          <w:color w:val="000000"/>
          <w:sz w:val="28"/>
          <w:szCs w:val="28"/>
          <w:lang w:eastAsia="uk-UA"/>
        </w:rPr>
        <w:br w:type="page"/>
      </w:r>
      <w:r w:rsidR="00195F9A" w:rsidRPr="00BE4000">
        <w:rPr>
          <w:color w:val="000000"/>
          <w:szCs w:val="28"/>
          <w:lang w:eastAsia="uk-UA"/>
        </w:rPr>
        <w:lastRenderedPageBreak/>
        <w:t xml:space="preserve"> </w:t>
      </w:r>
    </w:p>
    <w:sectPr w:rsidR="00E75718" w:rsidRPr="00BE4000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3E43" w14:textId="77777777" w:rsidR="003454F7" w:rsidRDefault="003454F7">
      <w:r>
        <w:separator/>
      </w:r>
    </w:p>
  </w:endnote>
  <w:endnote w:type="continuationSeparator" w:id="0">
    <w:p w14:paraId="0F028A8D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E8585" w14:textId="77777777" w:rsidR="003454F7" w:rsidRDefault="003454F7">
      <w:r>
        <w:separator/>
      </w:r>
    </w:p>
  </w:footnote>
  <w:footnote w:type="continuationSeparator" w:id="0">
    <w:p w14:paraId="51EAF7E2" w14:textId="77777777" w:rsidR="003454F7" w:rsidRDefault="00345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5800836">
    <w:abstractNumId w:val="10"/>
  </w:num>
  <w:num w:numId="2" w16cid:durableId="1017728730">
    <w:abstractNumId w:val="6"/>
  </w:num>
  <w:num w:numId="3" w16cid:durableId="1186018802">
    <w:abstractNumId w:val="9"/>
  </w:num>
  <w:num w:numId="4" w16cid:durableId="1017393142">
    <w:abstractNumId w:val="0"/>
  </w:num>
  <w:num w:numId="5" w16cid:durableId="690257483">
    <w:abstractNumId w:val="8"/>
  </w:num>
  <w:num w:numId="6" w16cid:durableId="485443109">
    <w:abstractNumId w:val="4"/>
  </w:num>
  <w:num w:numId="7" w16cid:durableId="766968687">
    <w:abstractNumId w:val="5"/>
  </w:num>
  <w:num w:numId="8" w16cid:durableId="327758716">
    <w:abstractNumId w:val="7"/>
  </w:num>
  <w:num w:numId="9" w16cid:durableId="1258639343">
    <w:abstractNumId w:val="2"/>
  </w:num>
  <w:num w:numId="10" w16cid:durableId="1108623040">
    <w:abstractNumId w:val="1"/>
  </w:num>
  <w:num w:numId="11" w16cid:durableId="165486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999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34F0B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95F9A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54F7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02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531D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25D6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06FD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05D0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413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171A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5916"/>
    <w:rsid w:val="00BA4FD1"/>
    <w:rsid w:val="00BB0475"/>
    <w:rsid w:val="00BB446F"/>
    <w:rsid w:val="00BC015C"/>
    <w:rsid w:val="00BD069B"/>
    <w:rsid w:val="00BE4000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25D0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7584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97CE0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B4A7A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608E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C7FA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2801</Words>
  <Characters>1598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4391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61</cp:revision>
  <cp:lastPrinted>2026-07-20T05:53:00Z</cp:lastPrinted>
  <dcterms:created xsi:type="dcterms:W3CDTF">2020-03-29T20:42:00Z</dcterms:created>
  <dcterms:modified xsi:type="dcterms:W3CDTF">2026-08-10T08:11:00Z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