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6902E34" w14:textId="77777777" w:rsidR="004D1119" w:rsidRPr="00F341F1" w:rsidRDefault="009E5D57" w:rsidP="004D1119">
      <w:pPr>
        <w:pStyle w:val="50"/>
        <w:shd w:val="clear" w:color="auto" w:fill="auto"/>
        <w:ind w:right="1948"/>
        <w:jc w:val="center"/>
        <w:rPr>
          <w:sz w:val="36"/>
          <w:szCs w:val="36"/>
          <w:lang w:val="ru-RU"/>
        </w:rPr>
      </w:pPr>
      <w:r>
        <w:rPr>
          <w:noProof/>
          <w:lang w:val="ru-RU" w:eastAsia="ru-RU"/>
        </w:rPr>
        <w:drawing>
          <wp:anchor distT="0" distB="0" distL="114300" distR="114300" simplePos="0" relativeHeight="251660288" behindDoc="1" locked="0" layoutInCell="1" allowOverlap="1" wp14:anchorId="42988715" wp14:editId="70831A0D">
            <wp:simplePos x="0" y="0"/>
            <wp:positionH relativeFrom="column">
              <wp:posOffset>4879340</wp:posOffset>
            </wp:positionH>
            <wp:positionV relativeFrom="paragraph">
              <wp:posOffset>262890</wp:posOffset>
            </wp:positionV>
            <wp:extent cx="1017270" cy="937895"/>
            <wp:effectExtent l="0" t="0" r="0" b="0"/>
            <wp:wrapNone/>
            <wp:docPr id="5" name="Picture 5">
              <a:hlinkClick xmlns:a="http://schemas.openxmlformats.org/drawingml/2006/main" r:id="rId8"/>
            </wp:docPr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>
                      <a:hlinkClick r:id="rId9"/>
                    </pic:cNvPr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17270" cy="93789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4D1119" w:rsidRPr="00456FAA">
        <w:rPr>
          <w:noProof/>
          <w:sz w:val="36"/>
          <w:szCs w:val="36"/>
          <w:lang w:val="ru-RU" w:eastAsia="ru-RU"/>
        </w:rPr>
        <mc:AlternateContent>
          <mc:Choice Requires="wps">
            <w:drawing>
              <wp:anchor distT="0" distB="0" distL="0" distR="0" simplePos="0" relativeHeight="251659264" behindDoc="1" locked="0" layoutInCell="1" allowOverlap="1" wp14:anchorId="708B545D" wp14:editId="2C306680">
                <wp:simplePos x="0" y="0"/>
                <wp:positionH relativeFrom="page">
                  <wp:posOffset>5703570</wp:posOffset>
                </wp:positionH>
                <wp:positionV relativeFrom="paragraph">
                  <wp:posOffset>-10795</wp:posOffset>
                </wp:positionV>
                <wp:extent cx="1496060" cy="353060"/>
                <wp:effectExtent l="0" t="0" r="0" b="0"/>
                <wp:wrapNone/>
                <wp:docPr id="1" name="Shap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496060" cy="35306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69DE523D" w14:textId="1D2459B2" w:rsidR="004D1119" w:rsidRPr="007F01BC" w:rsidRDefault="004D1119" w:rsidP="004D1119">
                            <w:pPr>
                              <w:pStyle w:val="30"/>
                              <w:shd w:val="clear" w:color="auto" w:fill="auto"/>
                              <w:spacing w:line="240" w:lineRule="auto"/>
                              <w:jc w:val="center"/>
                            </w:pPr>
                            <w:proofErr w:type="spellStart"/>
                            <w:r w:rsidRPr="007F01BC">
                              <w:rPr>
                                <w:bCs/>
                              </w:rPr>
                              <w:t>До</w:t>
                            </w:r>
                            <w:proofErr w:type="spellEnd"/>
                            <w:r w:rsidR="00BC5A16">
                              <w:rPr>
                                <w:bCs/>
                                <w:lang w:val="uk-UA"/>
                              </w:rPr>
                              <w:t xml:space="preserve"> </w:t>
                            </w:r>
                            <w:proofErr w:type="spellStart"/>
                            <w:r w:rsidRPr="007F01BC">
                              <w:rPr>
                                <w:bCs/>
                              </w:rPr>
                              <w:t>справи</w:t>
                            </w:r>
                            <w:proofErr w:type="spellEnd"/>
                          </w:p>
                          <w:p w14:paraId="1105D4D1" w14:textId="77777777" w:rsidR="004D1119" w:rsidRPr="007F01BC" w:rsidRDefault="004D1119" w:rsidP="004D1119">
                            <w:pPr>
                              <w:pStyle w:val="60"/>
                              <w:shd w:val="clear" w:color="auto" w:fill="auto"/>
                              <w:rPr>
                                <w:sz w:val="24"/>
                                <w:szCs w:val="24"/>
                              </w:rPr>
                            </w:pPr>
                            <w:r w:rsidRPr="007F01BC">
                              <w:rPr>
                                <w:sz w:val="24"/>
                                <w:szCs w:val="24"/>
                              </w:rPr>
                              <w:t>№ 534244382</w:t>
                            </w:r>
                          </w:p>
                        </w:txbxContent>
                      </wps:txbx>
                      <wps:bodyPr wrap="square" lIns="0" tIns="0" rIns="0" bIns="0"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type w14:anchorId="708B545D" id="_x0000_t202" coordsize="21600,21600" o:spt="202" path="m,l,21600r21600,l21600,xe">
                <v:stroke joinstyle="miter"/>
                <v:path gradientshapeok="t" o:connecttype="rect"/>
              </v:shapetype>
              <v:shape id="Shape 1" o:spid="_x0000_s1026" type="#_x0000_t202" style="position:absolute;left:0;text-align:left;margin-left:449.1pt;margin-top:-.85pt;width:117.8pt;height:27.8pt;z-index:-251657216;visibility:visible;mso-wrap-style:square;mso-width-percent:0;mso-wrap-distance-left:0;mso-wrap-distance-top:0;mso-wrap-distance-right:0;mso-wrap-distance-bottom:0;mso-position-horizontal:absolute;mso-position-horizontal-relative:page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" filled="f" stroked="f">
                <v:textbox inset="0,0,0,0">
                  <w:txbxContent>
                    <w:p w14:paraId="69DE523D" w14:textId="1D2459B2" w:rsidR="004D1119" w:rsidRPr="007F01BC" w:rsidRDefault="004D1119" w:rsidP="004D1119">
                      <w:pPr>
                        <w:pStyle w:val="30"/>
                        <w:shd w:val="clear" w:color="auto" w:fill="auto"/>
                        <w:spacing w:line="240" w:lineRule="auto"/>
                        <w:jc w:val="center"/>
                      </w:pPr>
                      <w:proofErr w:type="spellStart"/>
                      <w:r w:rsidRPr="007F01BC">
                        <w:rPr>
                          <w:bCs/>
                        </w:rPr>
                        <w:t>До</w:t>
                      </w:r>
                      <w:proofErr w:type="spellEnd"/>
                      <w:r w:rsidR="00BC5A16">
                        <w:rPr>
                          <w:bCs/>
                          <w:lang w:val="uk-UA"/>
                        </w:rPr>
                        <w:t xml:space="preserve"> </w:t>
                      </w:r>
                      <w:proofErr w:type="spellStart"/>
                      <w:r w:rsidRPr="007F01BC">
                        <w:rPr>
                          <w:bCs/>
                        </w:rPr>
                        <w:t>справи</w:t>
                      </w:r>
                      <w:proofErr w:type="spellEnd"/>
                    </w:p>
                    <w:p w14:paraId="1105D4D1" w14:textId="77777777" w:rsidR="004D1119" w:rsidRPr="007F01BC" w:rsidRDefault="004D1119" w:rsidP="004D1119">
                      <w:pPr>
                        <w:pStyle w:val="60"/>
                        <w:shd w:val="clear" w:color="auto" w:fill="auto"/>
                        <w:rPr>
                          <w:sz w:val="24"/>
                          <w:szCs w:val="24"/>
                        </w:rPr>
                      </w:pPr>
                      <w:r w:rsidRPr="007F01BC">
                        <w:rPr>
                          <w:sz w:val="24"/>
                          <w:szCs w:val="24"/>
                        </w:rPr>
                        <w:t>№ 534244382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 w:rsidR="004D1119" w:rsidRPr="00F341F1">
        <w:rPr>
          <w:sz w:val="36"/>
          <w:szCs w:val="36"/>
          <w:lang w:val="ru-RU"/>
        </w:rPr>
        <w:t>ПОЯСНЮВАЛЬНА ЗАПИСКА</w:t>
      </w:r>
    </w:p>
    <w:p w14:paraId="34493903" w14:textId="77777777" w:rsidR="004D1119" w:rsidRPr="00F341F1" w:rsidRDefault="00065154" w:rsidP="004D1119">
      <w:pPr>
        <w:pStyle w:val="1"/>
        <w:shd w:val="clear" w:color="auto" w:fill="auto"/>
        <w:ind w:left="1320" w:right="3874"/>
        <w:jc w:val="center"/>
        <w:rPr>
          <w:sz w:val="24"/>
          <w:szCs w:val="24"/>
          <w:lang w:val="ru-RU"/>
        </w:rPr>
      </w:pPr>
      <w:r w:rsidRPr="00F341F1">
        <w:rPr>
          <w:b/>
          <w:bCs/>
          <w:sz w:val="24"/>
          <w:szCs w:val="24"/>
          <w:lang w:val="ru-RU"/>
        </w:rPr>
        <w:t xml:space="preserve">№ </w:t>
      </w:r>
      <w:r w:rsidR="004D1119" w:rsidRPr="00F341F1">
        <w:rPr>
          <w:b/>
          <w:bCs/>
          <w:sz w:val="24"/>
          <w:szCs w:val="24"/>
          <w:lang w:val="ru-RU"/>
        </w:rPr>
        <w:t xml:space="preserve">ПЗН-83047 </w:t>
      </w:r>
      <w:proofErr w:type="spellStart"/>
      <w:r w:rsidR="004D1119" w:rsidRPr="00F341F1">
        <w:rPr>
          <w:b/>
          <w:bCs/>
          <w:sz w:val="24"/>
          <w:szCs w:val="24"/>
          <w:lang w:val="ru-RU"/>
        </w:rPr>
        <w:t>від</w:t>
      </w:r>
      <w:proofErr w:type="spellEnd"/>
      <w:r w:rsidR="004D1119" w:rsidRPr="00F341F1">
        <w:rPr>
          <w:b/>
          <w:bCs/>
          <w:sz w:val="24"/>
          <w:szCs w:val="24"/>
          <w:lang w:val="ru-RU"/>
        </w:rPr>
        <w:t xml:space="preserve"> 14.07.2025</w:t>
      </w:r>
    </w:p>
    <w:p w14:paraId="781D03CD" w14:textId="77777777" w:rsidR="004D1119" w:rsidRPr="00F341F1" w:rsidRDefault="004D1119" w:rsidP="004D1119">
      <w:pPr>
        <w:pStyle w:val="1"/>
        <w:shd w:val="clear" w:color="auto" w:fill="auto"/>
        <w:ind w:right="2740"/>
        <w:jc w:val="center"/>
        <w:rPr>
          <w:i/>
          <w:sz w:val="24"/>
          <w:szCs w:val="24"/>
          <w:lang w:val="ru-RU"/>
        </w:rPr>
      </w:pPr>
      <w:r w:rsidRPr="00F341F1">
        <w:rPr>
          <w:sz w:val="24"/>
          <w:szCs w:val="24"/>
          <w:lang w:val="ru-RU"/>
        </w:rPr>
        <w:t xml:space="preserve">до </w:t>
      </w:r>
      <w:proofErr w:type="spellStart"/>
      <w:r w:rsidRPr="00F341F1">
        <w:rPr>
          <w:sz w:val="24"/>
          <w:szCs w:val="24"/>
          <w:lang w:val="ru-RU"/>
        </w:rPr>
        <w:t>проєкту</w:t>
      </w:r>
      <w:proofErr w:type="spellEnd"/>
      <w:r w:rsidRPr="00F341F1">
        <w:rPr>
          <w:sz w:val="24"/>
          <w:szCs w:val="24"/>
          <w:lang w:val="ru-RU"/>
        </w:rPr>
        <w:t xml:space="preserve"> </w:t>
      </w:r>
      <w:proofErr w:type="spellStart"/>
      <w:r w:rsidRPr="00F341F1">
        <w:rPr>
          <w:sz w:val="24"/>
          <w:szCs w:val="24"/>
          <w:lang w:val="ru-RU"/>
        </w:rPr>
        <w:t>рішення</w:t>
      </w:r>
      <w:proofErr w:type="spellEnd"/>
      <w:r w:rsidRPr="00F341F1">
        <w:rPr>
          <w:sz w:val="24"/>
          <w:szCs w:val="24"/>
          <w:lang w:val="ru-RU"/>
        </w:rPr>
        <w:t xml:space="preserve"> </w:t>
      </w:r>
      <w:proofErr w:type="spellStart"/>
      <w:r w:rsidRPr="00F341F1">
        <w:rPr>
          <w:sz w:val="24"/>
          <w:szCs w:val="24"/>
          <w:lang w:val="ru-RU"/>
        </w:rPr>
        <w:t>Київської</w:t>
      </w:r>
      <w:proofErr w:type="spellEnd"/>
      <w:r w:rsidRPr="00F341F1">
        <w:rPr>
          <w:sz w:val="24"/>
          <w:szCs w:val="24"/>
          <w:lang w:val="ru-RU"/>
        </w:rPr>
        <w:t xml:space="preserve"> </w:t>
      </w:r>
      <w:proofErr w:type="spellStart"/>
      <w:r w:rsidRPr="00F341F1">
        <w:rPr>
          <w:sz w:val="24"/>
          <w:szCs w:val="24"/>
          <w:lang w:val="ru-RU"/>
        </w:rPr>
        <w:t>міської</w:t>
      </w:r>
      <w:proofErr w:type="spellEnd"/>
      <w:r w:rsidRPr="00F341F1">
        <w:rPr>
          <w:sz w:val="24"/>
          <w:szCs w:val="24"/>
          <w:lang w:val="ru-RU"/>
        </w:rPr>
        <w:t xml:space="preserve"> ради:</w:t>
      </w:r>
    </w:p>
    <w:p w14:paraId="6A7A1E15" w14:textId="0EB7D675" w:rsidR="004D1119" w:rsidRPr="004D1119" w:rsidRDefault="004D1119" w:rsidP="008327A2">
      <w:pPr>
        <w:pStyle w:val="a7"/>
        <w:shd w:val="clear" w:color="auto" w:fill="auto"/>
        <w:spacing w:line="266" w:lineRule="auto"/>
        <w:ind w:right="2739"/>
        <w:jc w:val="center"/>
        <w:rPr>
          <w:rFonts w:eastAsia="Georgia"/>
          <w:b/>
          <w:i/>
          <w:iCs/>
          <w:sz w:val="24"/>
          <w:szCs w:val="24"/>
          <w:lang w:val="ru-RU"/>
        </w:rPr>
      </w:pPr>
      <w:r w:rsidRPr="004D1119">
        <w:rPr>
          <w:rFonts w:eastAsia="Georgia"/>
          <w:b/>
          <w:i/>
          <w:iCs/>
          <w:sz w:val="24"/>
          <w:szCs w:val="24"/>
          <w:lang w:val="ru-RU"/>
        </w:rPr>
        <w:t xml:space="preserve">Про </w:t>
      </w:r>
      <w:proofErr w:type="spellStart"/>
      <w:r w:rsidR="008327A2" w:rsidRPr="008327A2">
        <w:rPr>
          <w:b/>
          <w:i/>
          <w:color w:val="000000" w:themeColor="text1"/>
          <w:sz w:val="24"/>
          <w:szCs w:val="24"/>
          <w:lang w:val="ru-RU"/>
        </w:rPr>
        <w:t>надання</w:t>
      </w:r>
      <w:proofErr w:type="spellEnd"/>
      <w:r w:rsidR="008327A2" w:rsidRPr="008327A2">
        <w:rPr>
          <w:b/>
          <w:i/>
          <w:color w:val="000000" w:themeColor="text1"/>
          <w:sz w:val="24"/>
          <w:szCs w:val="24"/>
          <w:lang w:val="ru-RU"/>
        </w:rPr>
        <w:t xml:space="preserve"> КИЇВСЬКОМУ КОМУНАЛЬНОМУ ОБ'ЄДНАННЮ ЗЕЛЕНОГО БУДІВНИЦТВА ТА ЕКСПЛУАТАЦІЇ ЗЕЛЕНИХ НАСАДЖЕНЬ МІСТА «КИЇВЗЕЛЕНБУД» </w:t>
      </w:r>
      <w:proofErr w:type="spellStart"/>
      <w:r w:rsidR="008327A2" w:rsidRPr="008327A2">
        <w:rPr>
          <w:b/>
          <w:i/>
          <w:color w:val="000000" w:themeColor="text1"/>
          <w:sz w:val="24"/>
          <w:szCs w:val="24"/>
          <w:lang w:val="ru-RU"/>
        </w:rPr>
        <w:t>земельної</w:t>
      </w:r>
      <w:proofErr w:type="spellEnd"/>
      <w:r w:rsidR="008327A2" w:rsidRPr="008327A2">
        <w:rPr>
          <w:b/>
          <w:i/>
          <w:color w:val="000000" w:themeColor="text1"/>
          <w:sz w:val="24"/>
          <w:szCs w:val="24"/>
          <w:lang w:val="ru-RU"/>
        </w:rPr>
        <w:t xml:space="preserve"> </w:t>
      </w:r>
      <w:proofErr w:type="spellStart"/>
      <w:r w:rsidR="008327A2" w:rsidRPr="008327A2">
        <w:rPr>
          <w:b/>
          <w:i/>
          <w:color w:val="000000" w:themeColor="text1"/>
          <w:sz w:val="24"/>
          <w:szCs w:val="24"/>
          <w:lang w:val="ru-RU"/>
        </w:rPr>
        <w:t>ділянки</w:t>
      </w:r>
      <w:proofErr w:type="spellEnd"/>
      <w:r w:rsidR="008327A2" w:rsidRPr="008327A2">
        <w:rPr>
          <w:b/>
          <w:i/>
          <w:color w:val="000000" w:themeColor="text1"/>
          <w:sz w:val="24"/>
          <w:szCs w:val="24"/>
          <w:lang w:val="ru-RU"/>
        </w:rPr>
        <w:t xml:space="preserve"> в </w:t>
      </w:r>
      <w:proofErr w:type="spellStart"/>
      <w:r w:rsidR="008327A2" w:rsidRPr="0036482D">
        <w:rPr>
          <w:rStyle w:val="a9"/>
          <w:b/>
          <w:color w:val="000000" w:themeColor="text1"/>
          <w:sz w:val="24"/>
          <w:szCs w:val="24"/>
          <w:lang w:val="ru-RU"/>
        </w:rPr>
        <w:t>постійне</w:t>
      </w:r>
      <w:proofErr w:type="spellEnd"/>
      <w:r w:rsidR="008327A2" w:rsidRPr="0036482D">
        <w:rPr>
          <w:rStyle w:val="a9"/>
          <w:b/>
          <w:color w:val="000000" w:themeColor="text1"/>
          <w:sz w:val="24"/>
          <w:szCs w:val="24"/>
          <w:lang w:val="ru-RU"/>
        </w:rPr>
        <w:t xml:space="preserve"> </w:t>
      </w:r>
      <w:proofErr w:type="spellStart"/>
      <w:r w:rsidR="008327A2" w:rsidRPr="0036482D">
        <w:rPr>
          <w:rStyle w:val="a9"/>
          <w:b/>
          <w:color w:val="000000" w:themeColor="text1"/>
          <w:sz w:val="24"/>
          <w:szCs w:val="24"/>
          <w:lang w:val="ru-RU"/>
        </w:rPr>
        <w:t>користування</w:t>
      </w:r>
      <w:proofErr w:type="spellEnd"/>
      <w:r w:rsidR="008327A2" w:rsidRPr="0036482D">
        <w:rPr>
          <w:color w:val="000000" w:themeColor="text1"/>
          <w:sz w:val="24"/>
          <w:szCs w:val="24"/>
          <w:lang w:val="ru-RU"/>
        </w:rPr>
        <w:t xml:space="preserve"> </w:t>
      </w:r>
      <w:r w:rsidR="008327A2" w:rsidRPr="008327A2">
        <w:rPr>
          <w:b/>
          <w:i/>
          <w:iCs/>
          <w:color w:val="000000" w:themeColor="text1"/>
          <w:sz w:val="24"/>
          <w:szCs w:val="24"/>
          <w:lang w:val="ru-RU"/>
        </w:rPr>
        <w:t xml:space="preserve">для </w:t>
      </w:r>
      <w:proofErr w:type="spellStart"/>
      <w:r w:rsidR="008327A2" w:rsidRPr="008327A2">
        <w:rPr>
          <w:b/>
          <w:i/>
          <w:iCs/>
          <w:color w:val="000000" w:themeColor="text1"/>
          <w:sz w:val="24"/>
          <w:szCs w:val="24"/>
          <w:lang w:val="ru-RU"/>
        </w:rPr>
        <w:t>облаштування</w:t>
      </w:r>
      <w:proofErr w:type="spellEnd"/>
      <w:r w:rsidR="008327A2" w:rsidRPr="008327A2">
        <w:rPr>
          <w:b/>
          <w:i/>
          <w:iCs/>
          <w:color w:val="000000" w:themeColor="text1"/>
          <w:sz w:val="24"/>
          <w:szCs w:val="24"/>
          <w:lang w:val="ru-RU"/>
        </w:rPr>
        <w:t xml:space="preserve">, </w:t>
      </w:r>
      <w:proofErr w:type="spellStart"/>
      <w:r w:rsidR="008327A2" w:rsidRPr="008327A2">
        <w:rPr>
          <w:b/>
          <w:i/>
          <w:iCs/>
          <w:color w:val="000000" w:themeColor="text1"/>
          <w:sz w:val="24"/>
          <w:szCs w:val="24"/>
          <w:lang w:val="ru-RU"/>
        </w:rPr>
        <w:t>експлуатації</w:t>
      </w:r>
      <w:proofErr w:type="spellEnd"/>
      <w:r w:rsidR="008327A2" w:rsidRPr="008327A2">
        <w:rPr>
          <w:b/>
          <w:i/>
          <w:iCs/>
          <w:color w:val="000000" w:themeColor="text1"/>
          <w:sz w:val="24"/>
          <w:szCs w:val="24"/>
          <w:lang w:val="ru-RU"/>
        </w:rPr>
        <w:t xml:space="preserve"> та </w:t>
      </w:r>
      <w:proofErr w:type="spellStart"/>
      <w:r w:rsidR="008327A2" w:rsidRPr="008327A2">
        <w:rPr>
          <w:b/>
          <w:i/>
          <w:iCs/>
          <w:color w:val="000000" w:themeColor="text1"/>
          <w:sz w:val="24"/>
          <w:szCs w:val="24"/>
          <w:lang w:val="ru-RU"/>
        </w:rPr>
        <w:t>обслуговування</w:t>
      </w:r>
      <w:proofErr w:type="spellEnd"/>
      <w:r w:rsidR="008327A2" w:rsidRPr="008327A2">
        <w:rPr>
          <w:b/>
          <w:i/>
          <w:iCs/>
          <w:color w:val="000000" w:themeColor="text1"/>
          <w:sz w:val="24"/>
          <w:szCs w:val="24"/>
          <w:lang w:val="ru-RU"/>
        </w:rPr>
        <w:t xml:space="preserve"> </w:t>
      </w:r>
      <w:proofErr w:type="spellStart"/>
      <w:r w:rsidR="008327A2" w:rsidRPr="008327A2">
        <w:rPr>
          <w:b/>
          <w:i/>
          <w:iCs/>
          <w:color w:val="000000" w:themeColor="text1"/>
          <w:sz w:val="24"/>
          <w:szCs w:val="24"/>
          <w:lang w:val="ru-RU"/>
        </w:rPr>
        <w:t>зелених</w:t>
      </w:r>
      <w:proofErr w:type="spellEnd"/>
      <w:r w:rsidR="008327A2" w:rsidRPr="008327A2">
        <w:rPr>
          <w:b/>
          <w:i/>
          <w:iCs/>
          <w:color w:val="000000" w:themeColor="text1"/>
          <w:sz w:val="24"/>
          <w:szCs w:val="24"/>
          <w:lang w:val="ru-RU"/>
        </w:rPr>
        <w:t xml:space="preserve"> </w:t>
      </w:r>
      <w:proofErr w:type="spellStart"/>
      <w:r w:rsidR="008327A2" w:rsidRPr="008327A2">
        <w:rPr>
          <w:b/>
          <w:i/>
          <w:iCs/>
          <w:color w:val="000000" w:themeColor="text1"/>
          <w:sz w:val="24"/>
          <w:szCs w:val="24"/>
          <w:lang w:val="ru-RU"/>
        </w:rPr>
        <w:t>насаджень</w:t>
      </w:r>
      <w:proofErr w:type="spellEnd"/>
      <w:r w:rsidR="008327A2" w:rsidRPr="008327A2">
        <w:rPr>
          <w:b/>
          <w:i/>
          <w:iCs/>
          <w:color w:val="000000" w:themeColor="text1"/>
          <w:sz w:val="24"/>
          <w:szCs w:val="24"/>
          <w:lang w:val="ru-RU"/>
        </w:rPr>
        <w:t xml:space="preserve"> (парку «</w:t>
      </w:r>
      <w:proofErr w:type="spellStart"/>
      <w:r w:rsidR="008327A2" w:rsidRPr="008327A2">
        <w:rPr>
          <w:b/>
          <w:i/>
          <w:iCs/>
          <w:color w:val="000000" w:themeColor="text1"/>
          <w:sz w:val="24"/>
          <w:szCs w:val="24"/>
          <w:lang w:val="ru-RU"/>
        </w:rPr>
        <w:t>Кримський</w:t>
      </w:r>
      <w:proofErr w:type="spellEnd"/>
      <w:r w:rsidR="008327A2" w:rsidRPr="008327A2">
        <w:rPr>
          <w:b/>
          <w:i/>
          <w:iCs/>
          <w:color w:val="000000" w:themeColor="text1"/>
          <w:sz w:val="24"/>
          <w:szCs w:val="24"/>
          <w:lang w:val="ru-RU"/>
        </w:rPr>
        <w:t xml:space="preserve">») </w:t>
      </w:r>
      <w:r w:rsidR="008327A2" w:rsidRPr="008327A2">
        <w:rPr>
          <w:b/>
          <w:i/>
          <w:color w:val="000000" w:themeColor="text1"/>
          <w:sz w:val="24"/>
          <w:szCs w:val="24"/>
          <w:lang w:val="ru-RU"/>
        </w:rPr>
        <w:t xml:space="preserve">на </w:t>
      </w:r>
      <w:proofErr w:type="spellStart"/>
      <w:r w:rsidR="008327A2" w:rsidRPr="008327A2">
        <w:rPr>
          <w:b/>
          <w:i/>
          <w:iCs/>
          <w:color w:val="000000" w:themeColor="text1"/>
          <w:sz w:val="24"/>
          <w:szCs w:val="24"/>
          <w:lang w:val="ru-RU"/>
        </w:rPr>
        <w:t>перетині</w:t>
      </w:r>
      <w:proofErr w:type="spellEnd"/>
      <w:r w:rsidR="008327A2" w:rsidRPr="008327A2">
        <w:rPr>
          <w:b/>
          <w:i/>
          <w:iCs/>
          <w:color w:val="000000" w:themeColor="text1"/>
          <w:sz w:val="24"/>
          <w:szCs w:val="24"/>
          <w:lang w:val="ru-RU"/>
        </w:rPr>
        <w:t xml:space="preserve"> </w:t>
      </w:r>
      <w:proofErr w:type="spellStart"/>
      <w:r w:rsidR="008327A2" w:rsidRPr="008327A2">
        <w:rPr>
          <w:b/>
          <w:i/>
          <w:iCs/>
          <w:color w:val="000000" w:themeColor="text1"/>
          <w:sz w:val="24"/>
          <w:szCs w:val="24"/>
          <w:lang w:val="ru-RU"/>
        </w:rPr>
        <w:t>вул</w:t>
      </w:r>
      <w:proofErr w:type="spellEnd"/>
      <w:r w:rsidR="008327A2" w:rsidRPr="008327A2">
        <w:rPr>
          <w:b/>
          <w:i/>
          <w:iCs/>
          <w:color w:val="000000" w:themeColor="text1"/>
          <w:sz w:val="24"/>
          <w:szCs w:val="24"/>
          <w:lang w:val="ru-RU"/>
        </w:rPr>
        <w:t xml:space="preserve">. </w:t>
      </w:r>
      <w:proofErr w:type="spellStart"/>
      <w:r w:rsidR="008327A2" w:rsidRPr="008327A2">
        <w:rPr>
          <w:b/>
          <w:i/>
          <w:iCs/>
          <w:color w:val="000000" w:themeColor="text1"/>
          <w:sz w:val="24"/>
          <w:szCs w:val="24"/>
        </w:rPr>
        <w:t>Ялтинської</w:t>
      </w:r>
      <w:proofErr w:type="spellEnd"/>
      <w:r w:rsidR="008327A2" w:rsidRPr="008327A2">
        <w:rPr>
          <w:b/>
          <w:i/>
          <w:iCs/>
          <w:color w:val="000000" w:themeColor="text1"/>
          <w:sz w:val="24"/>
          <w:szCs w:val="24"/>
        </w:rPr>
        <w:t xml:space="preserve"> </w:t>
      </w:r>
      <w:proofErr w:type="spellStart"/>
      <w:r w:rsidR="008327A2" w:rsidRPr="008327A2">
        <w:rPr>
          <w:b/>
          <w:i/>
          <w:iCs/>
          <w:color w:val="000000" w:themeColor="text1"/>
          <w:sz w:val="24"/>
          <w:szCs w:val="24"/>
        </w:rPr>
        <w:t>та</w:t>
      </w:r>
      <w:proofErr w:type="spellEnd"/>
      <w:r w:rsidR="008327A2" w:rsidRPr="008327A2">
        <w:rPr>
          <w:b/>
          <w:i/>
          <w:iCs/>
          <w:color w:val="000000" w:themeColor="text1"/>
          <w:sz w:val="24"/>
          <w:szCs w:val="24"/>
        </w:rPr>
        <w:t xml:space="preserve"> </w:t>
      </w:r>
      <w:proofErr w:type="spellStart"/>
      <w:r w:rsidR="008327A2" w:rsidRPr="008327A2">
        <w:rPr>
          <w:b/>
          <w:i/>
          <w:iCs/>
          <w:color w:val="000000" w:themeColor="text1"/>
          <w:sz w:val="24"/>
          <w:szCs w:val="24"/>
        </w:rPr>
        <w:t>вул</w:t>
      </w:r>
      <w:proofErr w:type="spellEnd"/>
      <w:r w:rsidR="008327A2" w:rsidRPr="008327A2">
        <w:rPr>
          <w:b/>
          <w:i/>
          <w:iCs/>
          <w:color w:val="000000" w:themeColor="text1"/>
          <w:sz w:val="24"/>
          <w:szCs w:val="24"/>
        </w:rPr>
        <w:t xml:space="preserve">. </w:t>
      </w:r>
      <w:proofErr w:type="spellStart"/>
      <w:r w:rsidR="008327A2" w:rsidRPr="008327A2">
        <w:rPr>
          <w:b/>
          <w:i/>
          <w:iCs/>
          <w:color w:val="000000" w:themeColor="text1"/>
          <w:sz w:val="24"/>
          <w:szCs w:val="24"/>
        </w:rPr>
        <w:t>Ісмаїла</w:t>
      </w:r>
      <w:proofErr w:type="spellEnd"/>
      <w:r w:rsidR="008327A2" w:rsidRPr="008327A2">
        <w:rPr>
          <w:b/>
          <w:i/>
          <w:iCs/>
          <w:color w:val="000000" w:themeColor="text1"/>
          <w:sz w:val="24"/>
          <w:szCs w:val="24"/>
        </w:rPr>
        <w:t xml:space="preserve"> </w:t>
      </w:r>
      <w:proofErr w:type="spellStart"/>
      <w:r w:rsidR="008327A2" w:rsidRPr="008327A2">
        <w:rPr>
          <w:b/>
          <w:i/>
          <w:iCs/>
          <w:color w:val="000000" w:themeColor="text1"/>
          <w:sz w:val="24"/>
          <w:szCs w:val="24"/>
        </w:rPr>
        <w:t>Гаспринського</w:t>
      </w:r>
      <w:proofErr w:type="spellEnd"/>
      <w:r w:rsidR="008327A2" w:rsidRPr="008327A2">
        <w:rPr>
          <w:b/>
          <w:i/>
          <w:iCs/>
          <w:color w:val="000000" w:themeColor="text1"/>
          <w:sz w:val="24"/>
          <w:szCs w:val="24"/>
        </w:rPr>
        <w:t xml:space="preserve"> </w:t>
      </w:r>
      <w:r w:rsidR="008327A2" w:rsidRPr="008327A2">
        <w:rPr>
          <w:b/>
          <w:i/>
          <w:color w:val="000000" w:themeColor="text1"/>
          <w:sz w:val="24"/>
          <w:szCs w:val="24"/>
        </w:rPr>
        <w:t xml:space="preserve">у </w:t>
      </w:r>
      <w:proofErr w:type="spellStart"/>
      <w:r w:rsidR="008327A2" w:rsidRPr="008327A2">
        <w:rPr>
          <w:b/>
          <w:i/>
          <w:iCs/>
          <w:color w:val="000000" w:themeColor="text1"/>
          <w:sz w:val="24"/>
          <w:szCs w:val="24"/>
        </w:rPr>
        <w:t>Дарницькому</w:t>
      </w:r>
      <w:proofErr w:type="spellEnd"/>
      <w:r w:rsidR="008327A2" w:rsidRPr="008327A2">
        <w:rPr>
          <w:b/>
          <w:i/>
          <w:color w:val="000000" w:themeColor="text1"/>
          <w:sz w:val="24"/>
          <w:szCs w:val="24"/>
        </w:rPr>
        <w:t xml:space="preserve"> </w:t>
      </w:r>
      <w:proofErr w:type="spellStart"/>
      <w:r w:rsidR="008327A2" w:rsidRPr="008327A2">
        <w:rPr>
          <w:b/>
          <w:i/>
          <w:color w:val="000000" w:themeColor="text1"/>
          <w:sz w:val="24"/>
          <w:szCs w:val="24"/>
        </w:rPr>
        <w:t>районі</w:t>
      </w:r>
      <w:proofErr w:type="spellEnd"/>
      <w:r w:rsidR="008327A2" w:rsidRPr="008327A2">
        <w:rPr>
          <w:b/>
          <w:i/>
          <w:color w:val="000000" w:themeColor="text1"/>
          <w:sz w:val="24"/>
          <w:szCs w:val="24"/>
        </w:rPr>
        <w:t xml:space="preserve"> </w:t>
      </w:r>
      <w:proofErr w:type="spellStart"/>
      <w:r w:rsidR="008327A2" w:rsidRPr="008327A2">
        <w:rPr>
          <w:b/>
          <w:i/>
          <w:color w:val="000000" w:themeColor="text1"/>
          <w:sz w:val="24"/>
          <w:szCs w:val="24"/>
        </w:rPr>
        <w:t>міста</w:t>
      </w:r>
      <w:proofErr w:type="spellEnd"/>
      <w:r w:rsidR="008327A2" w:rsidRPr="008327A2">
        <w:rPr>
          <w:b/>
          <w:i/>
          <w:color w:val="000000" w:themeColor="text1"/>
          <w:sz w:val="24"/>
          <w:szCs w:val="24"/>
        </w:rPr>
        <w:t xml:space="preserve"> </w:t>
      </w:r>
      <w:proofErr w:type="spellStart"/>
      <w:r w:rsidR="008327A2" w:rsidRPr="008327A2">
        <w:rPr>
          <w:b/>
          <w:i/>
          <w:color w:val="000000" w:themeColor="text1"/>
          <w:sz w:val="24"/>
          <w:szCs w:val="24"/>
        </w:rPr>
        <w:t>Києва</w:t>
      </w:r>
      <w:proofErr w:type="spellEnd"/>
    </w:p>
    <w:p w14:paraId="69E0EA30" w14:textId="77777777" w:rsidR="004D1119" w:rsidRPr="004D1119" w:rsidRDefault="004D1119" w:rsidP="004D1119">
      <w:pPr>
        <w:pStyle w:val="1"/>
        <w:shd w:val="clear" w:color="auto" w:fill="auto"/>
        <w:spacing w:after="0"/>
        <w:ind w:right="1806" w:firstLine="0"/>
        <w:rPr>
          <w:b/>
          <w:bCs/>
          <w:sz w:val="24"/>
          <w:szCs w:val="24"/>
          <w:lang w:val="ru-RU"/>
        </w:rPr>
      </w:pPr>
    </w:p>
    <w:p w14:paraId="7485161D" w14:textId="77777777" w:rsidR="004D1119" w:rsidRPr="00456FAA" w:rsidRDefault="004D1119" w:rsidP="00A43048">
      <w:pPr>
        <w:pStyle w:val="a5"/>
        <w:numPr>
          <w:ilvl w:val="0"/>
          <w:numId w:val="2"/>
        </w:numPr>
        <w:shd w:val="clear" w:color="auto" w:fill="auto"/>
        <w:spacing w:line="240" w:lineRule="auto"/>
        <w:ind w:hanging="301"/>
        <w:rPr>
          <w:b/>
          <w:bCs/>
          <w:sz w:val="24"/>
          <w:szCs w:val="24"/>
        </w:rPr>
      </w:pPr>
      <w:proofErr w:type="spellStart"/>
      <w:r w:rsidRPr="00456FAA">
        <w:rPr>
          <w:b/>
          <w:bCs/>
          <w:sz w:val="24"/>
          <w:szCs w:val="24"/>
        </w:rPr>
        <w:t>Юридична</w:t>
      </w:r>
      <w:proofErr w:type="spellEnd"/>
      <w:r w:rsidRPr="00456FAA">
        <w:rPr>
          <w:b/>
          <w:bCs/>
          <w:sz w:val="24"/>
          <w:szCs w:val="24"/>
        </w:rPr>
        <w:t xml:space="preserve"> </w:t>
      </w:r>
      <w:proofErr w:type="spellStart"/>
      <w:r w:rsidRPr="00456FAA">
        <w:rPr>
          <w:b/>
          <w:bCs/>
          <w:sz w:val="24"/>
          <w:szCs w:val="24"/>
        </w:rPr>
        <w:t>особа</w:t>
      </w:r>
      <w:proofErr w:type="spellEnd"/>
      <w:r w:rsidRPr="00456FAA">
        <w:rPr>
          <w:b/>
          <w:bCs/>
          <w:sz w:val="24"/>
          <w:szCs w:val="24"/>
        </w:rPr>
        <w:t>:</w:t>
      </w:r>
    </w:p>
    <w:tbl>
      <w:tblPr>
        <w:tblOverlap w:val="never"/>
        <w:tblW w:w="95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793"/>
        <w:gridCol w:w="6762"/>
      </w:tblGrid>
      <w:tr w:rsidR="004D1119" w14:paraId="59D7EDE9" w14:textId="77777777" w:rsidTr="00E97884">
        <w:trPr>
          <w:cantSplit/>
          <w:trHeight w:hRule="exact" w:val="1047"/>
        </w:trPr>
        <w:tc>
          <w:tcPr>
            <w:tcW w:w="2793" w:type="dxa"/>
            <w:shd w:val="clear" w:color="auto" w:fill="FFFFFF"/>
          </w:tcPr>
          <w:p w14:paraId="30AE5F35" w14:textId="77777777" w:rsidR="004D1119" w:rsidRPr="00456FAA" w:rsidRDefault="006E10B3" w:rsidP="0080493D">
            <w:pPr>
              <w:pStyle w:val="a7"/>
              <w:shd w:val="clear" w:color="auto" w:fill="auto"/>
              <w:spacing w:after="0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proofErr w:type="spellStart"/>
            <w:r w:rsidR="004D1119" w:rsidRPr="00456FAA">
              <w:rPr>
                <w:sz w:val="24"/>
                <w:szCs w:val="24"/>
              </w:rPr>
              <w:t>Назва</w:t>
            </w:r>
            <w:proofErr w:type="spellEnd"/>
          </w:p>
        </w:tc>
        <w:tc>
          <w:tcPr>
            <w:tcW w:w="6762" w:type="dxa"/>
            <w:shd w:val="clear" w:color="auto" w:fill="FFFFFF"/>
          </w:tcPr>
          <w:p w14:paraId="2C8733B8" w14:textId="77777777" w:rsidR="004D1119" w:rsidRPr="00A43048" w:rsidRDefault="004D1119" w:rsidP="00E97884">
            <w:pPr>
              <w:pStyle w:val="a7"/>
              <w:shd w:val="clear" w:color="auto" w:fill="auto"/>
              <w:spacing w:after="0"/>
              <w:ind w:left="173" w:right="200" w:firstLine="0"/>
              <w:jc w:val="both"/>
              <w:rPr>
                <w:sz w:val="24"/>
                <w:szCs w:val="24"/>
              </w:rPr>
            </w:pPr>
            <w:r w:rsidRPr="00A43048">
              <w:rPr>
                <w:i/>
                <w:iCs/>
                <w:sz w:val="24"/>
                <w:szCs w:val="24"/>
              </w:rPr>
              <w:t>КИЇВСЬКЕ КОМУНАЛЬНЕ ОБ'ЄДНАННЯ ЗЕЛЕНОГО БУДІВНИЦТВА ТА ЕКСПЛУАТАЦІЇ ЗЕЛЕНИХ НАСАДЖЕНЬ МІСТА «КИЇВЗЕЛЕНБУД»</w:t>
            </w:r>
          </w:p>
        </w:tc>
      </w:tr>
      <w:tr w:rsidR="004D1119" w:rsidRPr="00127BDC" w14:paraId="6A6CF238" w14:textId="77777777" w:rsidTr="00E97884">
        <w:trPr>
          <w:cantSplit/>
          <w:trHeight w:hRule="exact" w:val="1559"/>
        </w:trPr>
        <w:tc>
          <w:tcPr>
            <w:tcW w:w="2793" w:type="dxa"/>
            <w:shd w:val="clear" w:color="auto" w:fill="FFFFFF"/>
          </w:tcPr>
          <w:p w14:paraId="4BCEFC34" w14:textId="77777777" w:rsidR="004D1119" w:rsidRPr="00456FAA" w:rsidRDefault="006E10B3" w:rsidP="0080493D">
            <w:pPr>
              <w:pStyle w:val="a5"/>
              <w:shd w:val="clear" w:color="auto" w:fill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proofErr w:type="spellStart"/>
            <w:r w:rsidR="004D1119" w:rsidRPr="00456FAA">
              <w:rPr>
                <w:sz w:val="24"/>
                <w:szCs w:val="24"/>
              </w:rPr>
              <w:t>Перелік</w:t>
            </w:r>
            <w:proofErr w:type="spellEnd"/>
            <w:r w:rsidR="004D1119" w:rsidRPr="00456FAA">
              <w:rPr>
                <w:sz w:val="24"/>
                <w:szCs w:val="24"/>
              </w:rPr>
              <w:t xml:space="preserve"> </w:t>
            </w:r>
            <w:proofErr w:type="spellStart"/>
            <w:r w:rsidR="004D1119" w:rsidRPr="00456FAA">
              <w:rPr>
                <w:sz w:val="24"/>
                <w:szCs w:val="24"/>
              </w:rPr>
              <w:t>засновників</w:t>
            </w:r>
            <w:proofErr w:type="spellEnd"/>
          </w:p>
          <w:p w14:paraId="5EAE3AB2" w14:textId="77777777" w:rsidR="004D1119" w:rsidRPr="004A5DBD" w:rsidRDefault="006E10B3" w:rsidP="0080493D">
            <w:pPr>
              <w:pStyle w:val="a5"/>
              <w:shd w:val="clear" w:color="auto" w:fill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r w:rsidR="004D1119" w:rsidRPr="00456FAA">
              <w:rPr>
                <w:sz w:val="24"/>
                <w:szCs w:val="24"/>
              </w:rPr>
              <w:t>(</w:t>
            </w:r>
            <w:proofErr w:type="spellStart"/>
            <w:r w:rsidR="004D1119" w:rsidRPr="00456FAA">
              <w:rPr>
                <w:sz w:val="24"/>
                <w:szCs w:val="24"/>
              </w:rPr>
              <w:t>учасників</w:t>
            </w:r>
            <w:proofErr w:type="spellEnd"/>
            <w:r w:rsidR="004D1119" w:rsidRPr="00456FAA">
              <w:rPr>
                <w:sz w:val="24"/>
                <w:szCs w:val="24"/>
              </w:rPr>
              <w:t>)</w:t>
            </w:r>
            <w:r w:rsidR="004D1119" w:rsidRPr="004D1119">
              <w:rPr>
                <w:sz w:val="18"/>
                <w:szCs w:val="18"/>
                <w:lang w:val="ru-RU"/>
              </w:rPr>
              <w:t>*</w:t>
            </w:r>
          </w:p>
          <w:p w14:paraId="5D0E9667" w14:textId="77777777" w:rsidR="004D1119" w:rsidRPr="004D1119" w:rsidRDefault="004D1119" w:rsidP="0080493D">
            <w:pPr>
              <w:pStyle w:val="a7"/>
              <w:shd w:val="clear" w:color="auto" w:fill="auto"/>
              <w:spacing w:after="0"/>
              <w:ind w:firstLine="0"/>
              <w:rPr>
                <w:sz w:val="24"/>
                <w:szCs w:val="24"/>
                <w:lang w:val="ru-RU"/>
              </w:rPr>
            </w:pPr>
          </w:p>
        </w:tc>
        <w:tc>
          <w:tcPr>
            <w:tcW w:w="6762" w:type="dxa"/>
            <w:shd w:val="clear" w:color="auto" w:fill="FFFFFF"/>
          </w:tcPr>
          <w:p w14:paraId="13ACE229" w14:textId="2ED32F95" w:rsidR="004D1119" w:rsidRPr="007C10BC" w:rsidRDefault="00E97884" w:rsidP="00E97884">
            <w:pPr>
              <w:pStyle w:val="a7"/>
              <w:shd w:val="clear" w:color="auto" w:fill="auto"/>
              <w:spacing w:after="0"/>
              <w:ind w:left="173" w:right="200" w:firstLine="0"/>
              <w:jc w:val="both"/>
              <w:rPr>
                <w:i/>
                <w:iCs/>
                <w:sz w:val="24"/>
                <w:szCs w:val="24"/>
                <w:lang w:val="ru-RU"/>
              </w:rPr>
            </w:pPr>
            <w:r w:rsidRPr="00B8014F">
              <w:rPr>
                <w:i/>
                <w:color w:val="212529"/>
                <w:sz w:val="24"/>
                <w:szCs w:val="24"/>
                <w:lang w:val="uk-UA" w:eastAsia="ru-RU"/>
              </w:rPr>
              <w:t>КИЇВСЬКА МІСЬКА ДЕРЖАВНА АДМІНІСТРАЦІЯ, Код ЄДРПОУ:</w:t>
            </w:r>
            <w:r>
              <w:rPr>
                <w:i/>
                <w:color w:val="212529"/>
                <w:sz w:val="24"/>
                <w:szCs w:val="24"/>
                <w:lang w:val="uk-UA" w:eastAsia="ru-RU"/>
              </w:rPr>
              <w:t xml:space="preserve"> </w:t>
            </w:r>
            <w:r w:rsidRPr="00B8014F">
              <w:rPr>
                <w:i/>
                <w:color w:val="212529"/>
                <w:sz w:val="24"/>
                <w:szCs w:val="24"/>
                <w:lang w:val="uk-UA" w:eastAsia="ru-RU"/>
              </w:rPr>
              <w:t xml:space="preserve">00022527, </w:t>
            </w:r>
            <w:proofErr w:type="spellStart"/>
            <w:r w:rsidRPr="00B8014F">
              <w:rPr>
                <w:i/>
                <w:color w:val="212529"/>
                <w:sz w:val="24"/>
                <w:szCs w:val="24"/>
                <w:lang w:val="uk-UA" w:eastAsia="ru-RU"/>
              </w:rPr>
              <w:t>резидентство</w:t>
            </w:r>
            <w:proofErr w:type="spellEnd"/>
            <w:r w:rsidRPr="00B8014F">
              <w:rPr>
                <w:i/>
                <w:color w:val="212529"/>
                <w:sz w:val="24"/>
                <w:szCs w:val="24"/>
                <w:lang w:val="uk-UA" w:eastAsia="ru-RU"/>
              </w:rPr>
              <w:t>: Україна, Місцезнаходження: Україна, 01044, місто Київ, ВУЛИЦЯ ХРЕЩАТИК, будинок 36, Розмір частки засновника (учасника): 4326308,78</w:t>
            </w:r>
            <w:r w:rsidRPr="00B8014F">
              <w:rPr>
                <w:i/>
                <w:iCs/>
                <w:sz w:val="24"/>
                <w:szCs w:val="24"/>
                <w:lang w:val="uk-UA" w:bidi="uk-UA"/>
              </w:rPr>
              <w:t>.</w:t>
            </w:r>
          </w:p>
        </w:tc>
      </w:tr>
      <w:tr w:rsidR="004D1119" w:rsidRPr="00854FAD" w14:paraId="2EEB9864" w14:textId="77777777" w:rsidTr="004D5BC3">
        <w:trPr>
          <w:cantSplit/>
          <w:trHeight w:hRule="exact" w:val="744"/>
        </w:trPr>
        <w:tc>
          <w:tcPr>
            <w:tcW w:w="2793" w:type="dxa"/>
            <w:shd w:val="clear" w:color="auto" w:fill="FFFFFF"/>
          </w:tcPr>
          <w:p w14:paraId="70953871" w14:textId="77777777" w:rsidR="004D1119" w:rsidRPr="004D1119" w:rsidRDefault="006E10B3" w:rsidP="0080493D">
            <w:pPr>
              <w:pStyle w:val="30"/>
              <w:shd w:val="clear" w:color="auto" w:fill="auto"/>
              <w:spacing w:line="233" w:lineRule="auto"/>
              <w:rPr>
                <w:sz w:val="24"/>
                <w:szCs w:val="24"/>
                <w:lang w:val="ru-RU"/>
              </w:rPr>
            </w:pPr>
            <w:r w:rsidRPr="007C10BC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="004D1119" w:rsidRPr="004D1119">
              <w:rPr>
                <w:sz w:val="24"/>
                <w:szCs w:val="24"/>
                <w:lang w:val="ru-RU"/>
              </w:rPr>
              <w:t>Кінцевий</w:t>
            </w:r>
            <w:proofErr w:type="spellEnd"/>
            <w:r w:rsidR="004D1119" w:rsidRPr="004D1119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="004D1119" w:rsidRPr="004D1119">
              <w:rPr>
                <w:sz w:val="24"/>
                <w:szCs w:val="24"/>
                <w:lang w:val="ru-RU"/>
              </w:rPr>
              <w:t>бенефіціарний</w:t>
            </w:r>
            <w:proofErr w:type="spellEnd"/>
          </w:p>
          <w:p w14:paraId="27A328AF" w14:textId="77777777" w:rsidR="004D1119" w:rsidRPr="004D1119" w:rsidRDefault="006E10B3" w:rsidP="004A5DBD">
            <w:pPr>
              <w:pStyle w:val="30"/>
              <w:shd w:val="clear" w:color="auto" w:fill="auto"/>
              <w:spacing w:line="233" w:lineRule="auto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</w:rPr>
              <w:t xml:space="preserve"> </w:t>
            </w:r>
            <w:proofErr w:type="spellStart"/>
            <w:r w:rsidR="004D1119" w:rsidRPr="004D1119">
              <w:rPr>
                <w:sz w:val="24"/>
                <w:szCs w:val="24"/>
                <w:lang w:val="ru-RU"/>
              </w:rPr>
              <w:t>власник</w:t>
            </w:r>
            <w:proofErr w:type="spellEnd"/>
            <w:r w:rsidR="004D1119" w:rsidRPr="004D1119">
              <w:rPr>
                <w:sz w:val="24"/>
                <w:szCs w:val="24"/>
                <w:lang w:val="ru-RU"/>
              </w:rPr>
              <w:t xml:space="preserve"> (контролер)</w:t>
            </w:r>
            <w:r w:rsidR="004D1119" w:rsidRPr="004D1119">
              <w:rPr>
                <w:sz w:val="18"/>
                <w:szCs w:val="18"/>
                <w:lang w:val="ru-RU"/>
              </w:rPr>
              <w:t>*</w:t>
            </w:r>
            <w:r w:rsidR="004A5DBD" w:rsidRPr="004D1119">
              <w:rPr>
                <w:sz w:val="24"/>
                <w:szCs w:val="24"/>
                <w:lang w:val="ru-RU"/>
              </w:rPr>
              <w:t xml:space="preserve"> </w:t>
            </w:r>
          </w:p>
        </w:tc>
        <w:tc>
          <w:tcPr>
            <w:tcW w:w="6762" w:type="dxa"/>
            <w:shd w:val="clear" w:color="auto" w:fill="FFFFFF"/>
          </w:tcPr>
          <w:p w14:paraId="395C8F20" w14:textId="77777777" w:rsidR="004D1119" w:rsidRPr="00A43048" w:rsidRDefault="00BC5A16" w:rsidP="00A43048">
            <w:pPr>
              <w:pStyle w:val="a7"/>
              <w:shd w:val="clear" w:color="auto" w:fill="auto"/>
              <w:spacing w:after="0"/>
              <w:ind w:firstLine="173"/>
              <w:jc w:val="both"/>
              <w:rPr>
                <w:i/>
                <w:iCs/>
                <w:sz w:val="24"/>
                <w:szCs w:val="24"/>
                <w:lang w:val="ru-RU"/>
              </w:rPr>
            </w:pPr>
            <w:proofErr w:type="spellStart"/>
            <w:r w:rsidRPr="00A43048">
              <w:rPr>
                <w:i/>
                <w:iCs/>
                <w:sz w:val="24"/>
                <w:szCs w:val="24"/>
                <w:lang w:val="ru-RU"/>
              </w:rPr>
              <w:t>Відсутній</w:t>
            </w:r>
            <w:proofErr w:type="spellEnd"/>
          </w:p>
        </w:tc>
      </w:tr>
      <w:tr w:rsidR="004D1119" w:rsidRPr="004D1119" w14:paraId="0AACDDBA" w14:textId="77777777" w:rsidTr="004D5BC3">
        <w:trPr>
          <w:cantSplit/>
          <w:trHeight w:hRule="exact" w:val="414"/>
        </w:trPr>
        <w:tc>
          <w:tcPr>
            <w:tcW w:w="2793" w:type="dxa"/>
            <w:shd w:val="clear" w:color="auto" w:fill="FFFFFF"/>
          </w:tcPr>
          <w:p w14:paraId="1F41FF09" w14:textId="77777777" w:rsidR="004D1119" w:rsidRPr="006E106A" w:rsidRDefault="006E10B3" w:rsidP="0080493D">
            <w:pPr>
              <w:pStyle w:val="30"/>
              <w:shd w:val="clear" w:color="auto" w:fill="auto"/>
              <w:spacing w:line="233" w:lineRule="auto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</w:rPr>
              <w:t xml:space="preserve"> </w:t>
            </w:r>
            <w:r w:rsidR="006E106A">
              <w:rPr>
                <w:sz w:val="24"/>
                <w:szCs w:val="24"/>
                <w:lang w:val="uk-UA"/>
              </w:rPr>
              <w:t>Реєстраційний номер:</w:t>
            </w:r>
          </w:p>
        </w:tc>
        <w:tc>
          <w:tcPr>
            <w:tcW w:w="6762" w:type="dxa"/>
            <w:shd w:val="clear" w:color="auto" w:fill="FFFFFF"/>
          </w:tcPr>
          <w:p w14:paraId="41E1B36B" w14:textId="77777777" w:rsidR="004D1119" w:rsidRPr="00A43048" w:rsidRDefault="006E106A" w:rsidP="00A43048">
            <w:pPr>
              <w:pStyle w:val="a7"/>
              <w:shd w:val="clear" w:color="auto" w:fill="auto"/>
              <w:spacing w:after="0"/>
              <w:ind w:firstLine="173"/>
              <w:jc w:val="both"/>
              <w:rPr>
                <w:i/>
                <w:iCs/>
                <w:sz w:val="24"/>
                <w:szCs w:val="24"/>
                <w:lang w:val="ru-RU"/>
              </w:rPr>
            </w:pPr>
            <w:proofErr w:type="spellStart"/>
            <w:r w:rsidRPr="00A43048">
              <w:rPr>
                <w:sz w:val="24"/>
                <w:szCs w:val="24"/>
              </w:rPr>
              <w:t>від</w:t>
            </w:r>
            <w:proofErr w:type="spellEnd"/>
            <w:r w:rsidRPr="00A43048">
              <w:rPr>
                <w:sz w:val="24"/>
                <w:szCs w:val="24"/>
              </w:rPr>
              <w:t xml:space="preserve"> </w:t>
            </w:r>
            <w:r w:rsidRPr="00A43048">
              <w:rPr>
                <w:i/>
                <w:sz w:val="24"/>
                <w:szCs w:val="24"/>
              </w:rPr>
              <w:t>10.07.2025</w:t>
            </w:r>
            <w:r w:rsidRPr="00A43048">
              <w:rPr>
                <w:sz w:val="24"/>
                <w:szCs w:val="24"/>
              </w:rPr>
              <w:t xml:space="preserve"> </w:t>
            </w:r>
            <w:r w:rsidRPr="00A43048">
              <w:rPr>
                <w:i/>
                <w:sz w:val="24"/>
                <w:szCs w:val="24"/>
              </w:rPr>
              <w:t>№ 534244382</w:t>
            </w:r>
          </w:p>
        </w:tc>
      </w:tr>
    </w:tbl>
    <w:p w14:paraId="24C2D17C" w14:textId="77777777" w:rsidR="004D1119" w:rsidRPr="004D1119" w:rsidRDefault="004D1119" w:rsidP="004D1119">
      <w:pPr>
        <w:spacing w:after="79" w:line="1" w:lineRule="exact"/>
        <w:rPr>
          <w:lang w:val="ru-RU"/>
        </w:rPr>
      </w:pPr>
    </w:p>
    <w:p w14:paraId="60EB3C44" w14:textId="77777777" w:rsidR="004A5DBD" w:rsidRPr="004D1119" w:rsidRDefault="004A5DBD" w:rsidP="004A5DBD">
      <w:pPr>
        <w:pStyle w:val="a5"/>
        <w:shd w:val="clear" w:color="auto" w:fill="auto"/>
        <w:rPr>
          <w:sz w:val="18"/>
          <w:szCs w:val="18"/>
          <w:lang w:val="ru-RU"/>
        </w:rPr>
      </w:pPr>
      <w:r w:rsidRPr="004D1119">
        <w:rPr>
          <w:sz w:val="18"/>
          <w:szCs w:val="18"/>
          <w:lang w:val="ru-RU"/>
        </w:rPr>
        <w:t xml:space="preserve">*за </w:t>
      </w:r>
      <w:proofErr w:type="spellStart"/>
      <w:r w:rsidRPr="004D1119">
        <w:rPr>
          <w:sz w:val="18"/>
          <w:szCs w:val="18"/>
          <w:lang w:val="ru-RU"/>
        </w:rPr>
        <w:t>даними</w:t>
      </w:r>
      <w:proofErr w:type="spellEnd"/>
      <w:r w:rsidRPr="004D1119">
        <w:rPr>
          <w:sz w:val="18"/>
          <w:szCs w:val="18"/>
          <w:lang w:val="ru-RU"/>
        </w:rPr>
        <w:t xml:space="preserve"> </w:t>
      </w:r>
      <w:proofErr w:type="spellStart"/>
      <w:r w:rsidRPr="004D1119">
        <w:rPr>
          <w:sz w:val="18"/>
          <w:szCs w:val="18"/>
          <w:lang w:val="ru-RU"/>
        </w:rPr>
        <w:t>Єдиного</w:t>
      </w:r>
      <w:proofErr w:type="spellEnd"/>
      <w:r w:rsidRPr="004D1119">
        <w:rPr>
          <w:sz w:val="18"/>
          <w:szCs w:val="18"/>
          <w:lang w:val="ru-RU"/>
        </w:rPr>
        <w:t xml:space="preserve"> державного </w:t>
      </w:r>
      <w:proofErr w:type="spellStart"/>
      <w:r w:rsidRPr="004D1119">
        <w:rPr>
          <w:sz w:val="18"/>
          <w:szCs w:val="18"/>
          <w:lang w:val="ru-RU"/>
        </w:rPr>
        <w:t>реєстру</w:t>
      </w:r>
      <w:proofErr w:type="spellEnd"/>
      <w:r w:rsidRPr="004D1119">
        <w:rPr>
          <w:sz w:val="18"/>
          <w:szCs w:val="18"/>
          <w:lang w:val="ru-RU"/>
        </w:rPr>
        <w:t xml:space="preserve"> </w:t>
      </w:r>
      <w:proofErr w:type="spellStart"/>
      <w:r w:rsidRPr="004D1119">
        <w:rPr>
          <w:sz w:val="18"/>
          <w:szCs w:val="18"/>
          <w:lang w:val="ru-RU"/>
        </w:rPr>
        <w:t>юридичних</w:t>
      </w:r>
      <w:proofErr w:type="spellEnd"/>
      <w:r w:rsidRPr="004D1119">
        <w:rPr>
          <w:sz w:val="18"/>
          <w:szCs w:val="18"/>
          <w:lang w:val="ru-RU"/>
        </w:rPr>
        <w:t xml:space="preserve"> </w:t>
      </w:r>
      <w:proofErr w:type="spellStart"/>
      <w:r w:rsidRPr="004D1119">
        <w:rPr>
          <w:sz w:val="18"/>
          <w:szCs w:val="18"/>
          <w:lang w:val="ru-RU"/>
        </w:rPr>
        <w:t>осіб</w:t>
      </w:r>
      <w:proofErr w:type="spellEnd"/>
      <w:r w:rsidRPr="004D1119">
        <w:rPr>
          <w:sz w:val="18"/>
          <w:szCs w:val="18"/>
          <w:lang w:val="ru-RU"/>
        </w:rPr>
        <w:t xml:space="preserve">, </w:t>
      </w:r>
      <w:proofErr w:type="spellStart"/>
      <w:r w:rsidRPr="004D1119">
        <w:rPr>
          <w:sz w:val="18"/>
          <w:szCs w:val="18"/>
          <w:lang w:val="ru-RU"/>
        </w:rPr>
        <w:t>фізичних</w:t>
      </w:r>
      <w:proofErr w:type="spellEnd"/>
      <w:r w:rsidRPr="004D1119">
        <w:rPr>
          <w:sz w:val="18"/>
          <w:szCs w:val="18"/>
          <w:lang w:val="ru-RU"/>
        </w:rPr>
        <w:t xml:space="preserve"> </w:t>
      </w:r>
      <w:proofErr w:type="spellStart"/>
      <w:r w:rsidRPr="004D1119">
        <w:rPr>
          <w:sz w:val="18"/>
          <w:szCs w:val="18"/>
          <w:lang w:val="ru-RU"/>
        </w:rPr>
        <w:t>осіб-підприємців</w:t>
      </w:r>
      <w:proofErr w:type="spellEnd"/>
      <w:r w:rsidRPr="004D1119">
        <w:rPr>
          <w:sz w:val="18"/>
          <w:szCs w:val="18"/>
          <w:lang w:val="ru-RU"/>
        </w:rPr>
        <w:t xml:space="preserve"> та </w:t>
      </w:r>
      <w:proofErr w:type="spellStart"/>
      <w:r w:rsidRPr="004D1119">
        <w:rPr>
          <w:sz w:val="18"/>
          <w:szCs w:val="18"/>
          <w:lang w:val="ru-RU"/>
        </w:rPr>
        <w:t>громадських</w:t>
      </w:r>
      <w:proofErr w:type="spellEnd"/>
      <w:r w:rsidRPr="004D1119">
        <w:rPr>
          <w:sz w:val="18"/>
          <w:szCs w:val="18"/>
          <w:lang w:val="ru-RU"/>
        </w:rPr>
        <w:t xml:space="preserve"> </w:t>
      </w:r>
      <w:proofErr w:type="spellStart"/>
      <w:r w:rsidRPr="004D1119">
        <w:rPr>
          <w:sz w:val="18"/>
          <w:szCs w:val="18"/>
          <w:lang w:val="ru-RU"/>
        </w:rPr>
        <w:t>формувань</w:t>
      </w:r>
      <w:proofErr w:type="spellEnd"/>
    </w:p>
    <w:p w14:paraId="3B73DBB6" w14:textId="77777777" w:rsidR="004D1119" w:rsidRPr="004D1119" w:rsidRDefault="004D1119" w:rsidP="004D1119">
      <w:pPr>
        <w:pStyle w:val="1"/>
        <w:shd w:val="clear" w:color="auto" w:fill="auto"/>
        <w:tabs>
          <w:tab w:val="left" w:pos="668"/>
        </w:tabs>
        <w:spacing w:after="0" w:line="228" w:lineRule="auto"/>
        <w:ind w:left="400" w:firstLine="0"/>
        <w:rPr>
          <w:sz w:val="24"/>
          <w:szCs w:val="24"/>
          <w:lang w:val="ru-RU"/>
        </w:rPr>
      </w:pPr>
    </w:p>
    <w:p w14:paraId="66C0BB3E" w14:textId="77777777" w:rsidR="004D1119" w:rsidRPr="004D1119" w:rsidRDefault="004D1119" w:rsidP="004D1119">
      <w:pPr>
        <w:pStyle w:val="1"/>
        <w:numPr>
          <w:ilvl w:val="0"/>
          <w:numId w:val="1"/>
        </w:numPr>
        <w:shd w:val="clear" w:color="auto" w:fill="auto"/>
        <w:tabs>
          <w:tab w:val="left" w:pos="668"/>
        </w:tabs>
        <w:spacing w:after="0" w:line="228" w:lineRule="auto"/>
        <w:rPr>
          <w:sz w:val="24"/>
          <w:szCs w:val="24"/>
          <w:lang w:val="ru-RU"/>
        </w:rPr>
      </w:pPr>
      <w:proofErr w:type="spellStart"/>
      <w:r w:rsidRPr="004D1119">
        <w:rPr>
          <w:b/>
          <w:bCs/>
          <w:sz w:val="24"/>
          <w:szCs w:val="24"/>
          <w:lang w:val="ru-RU"/>
        </w:rPr>
        <w:t>Відомості</w:t>
      </w:r>
      <w:proofErr w:type="spellEnd"/>
      <w:r w:rsidRPr="004D1119">
        <w:rPr>
          <w:b/>
          <w:bCs/>
          <w:sz w:val="24"/>
          <w:szCs w:val="24"/>
          <w:lang w:val="ru-RU"/>
        </w:rPr>
        <w:t xml:space="preserve"> про </w:t>
      </w:r>
      <w:proofErr w:type="spellStart"/>
      <w:r w:rsidRPr="004D1119">
        <w:rPr>
          <w:b/>
          <w:bCs/>
          <w:sz w:val="24"/>
          <w:szCs w:val="24"/>
          <w:lang w:val="ru-RU"/>
        </w:rPr>
        <w:t>земельну</w:t>
      </w:r>
      <w:proofErr w:type="spellEnd"/>
      <w:r w:rsidRPr="004D1119">
        <w:rPr>
          <w:b/>
          <w:bCs/>
          <w:sz w:val="24"/>
          <w:szCs w:val="24"/>
          <w:lang w:val="ru-RU"/>
        </w:rPr>
        <w:t xml:space="preserve"> </w:t>
      </w:r>
      <w:proofErr w:type="spellStart"/>
      <w:r w:rsidRPr="004D1119">
        <w:rPr>
          <w:b/>
          <w:bCs/>
          <w:sz w:val="24"/>
          <w:szCs w:val="24"/>
          <w:lang w:val="ru-RU"/>
        </w:rPr>
        <w:t>ділянку</w:t>
      </w:r>
      <w:proofErr w:type="spellEnd"/>
      <w:r w:rsidRPr="004D1119">
        <w:rPr>
          <w:b/>
          <w:bCs/>
          <w:sz w:val="24"/>
          <w:szCs w:val="24"/>
          <w:lang w:val="ru-RU"/>
        </w:rPr>
        <w:t xml:space="preserve"> (</w:t>
      </w:r>
      <w:proofErr w:type="spellStart"/>
      <w:r w:rsidRPr="004D1119">
        <w:rPr>
          <w:b/>
          <w:bCs/>
          <w:sz w:val="24"/>
          <w:szCs w:val="24"/>
          <w:lang w:val="ru-RU"/>
        </w:rPr>
        <w:t>кадастровий</w:t>
      </w:r>
      <w:proofErr w:type="spellEnd"/>
      <w:r w:rsidRPr="004D1119">
        <w:rPr>
          <w:b/>
          <w:bCs/>
          <w:sz w:val="24"/>
          <w:szCs w:val="24"/>
          <w:lang w:val="ru-RU"/>
        </w:rPr>
        <w:t xml:space="preserve"> № </w:t>
      </w:r>
      <w:r w:rsidRPr="00F341F1">
        <w:rPr>
          <w:b/>
          <w:bCs/>
          <w:sz w:val="24"/>
          <w:szCs w:val="24"/>
          <w:lang w:val="ru-RU"/>
        </w:rPr>
        <w:t>8000000000:63:102:0006</w:t>
      </w:r>
      <w:r w:rsidRPr="004D1119">
        <w:rPr>
          <w:b/>
          <w:bCs/>
          <w:sz w:val="24"/>
          <w:szCs w:val="24"/>
          <w:lang w:val="ru-RU"/>
        </w:rPr>
        <w:t>)</w:t>
      </w:r>
      <w:r w:rsidR="00DC4060">
        <w:rPr>
          <w:b/>
          <w:bCs/>
          <w:sz w:val="24"/>
          <w:szCs w:val="24"/>
          <w:lang w:val="ru-RU"/>
        </w:rPr>
        <w:t>.</w:t>
      </w:r>
    </w:p>
    <w:tbl>
      <w:tblPr>
        <w:tblStyle w:val="a8"/>
        <w:tblW w:w="0" w:type="auto"/>
        <w:tblLayout w:type="fixed"/>
        <w:tblLook w:val="04A0" w:firstRow="1" w:lastRow="0" w:firstColumn="1" w:lastColumn="0" w:noHBand="0" w:noVBand="1"/>
      </w:tblPr>
      <w:tblGrid>
        <w:gridCol w:w="2681"/>
        <w:gridCol w:w="6998"/>
      </w:tblGrid>
      <w:tr w:rsidR="004D1119" w:rsidRPr="00127BDC" w14:paraId="2D726FA4" w14:textId="77777777" w:rsidTr="004D5BC3">
        <w:trPr>
          <w:trHeight w:val="673"/>
        </w:trPr>
        <w:tc>
          <w:tcPr>
            <w:tcW w:w="2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DC2978" w14:textId="77777777" w:rsidR="004D1119" w:rsidRDefault="006E10B3" w:rsidP="00A43048">
            <w:pPr>
              <w:pStyle w:val="1"/>
              <w:shd w:val="clear" w:color="auto" w:fill="auto"/>
              <w:ind w:left="-120" w:firstLine="0"/>
              <w:rPr>
                <w:i/>
                <w:iCs/>
                <w:sz w:val="24"/>
                <w:szCs w:val="24"/>
                <w:lang w:val="en-US"/>
              </w:rPr>
            </w:pPr>
            <w:r w:rsidRPr="00B9251E">
              <w:rPr>
                <w:sz w:val="24"/>
                <w:szCs w:val="24"/>
                <w:lang w:val="ru-RU"/>
              </w:rPr>
              <w:t xml:space="preserve"> </w:t>
            </w:r>
            <w:r w:rsidR="006E106A">
              <w:rPr>
                <w:sz w:val="24"/>
                <w:szCs w:val="24"/>
              </w:rPr>
              <w:t>Місце розташування:</w:t>
            </w:r>
          </w:p>
        </w:tc>
        <w:tc>
          <w:tcPr>
            <w:tcW w:w="6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40A2DE" w14:textId="77777777" w:rsidR="00E97884" w:rsidRDefault="004D1119" w:rsidP="00DC4060">
            <w:pPr>
              <w:pStyle w:val="a5"/>
              <w:shd w:val="clear" w:color="auto" w:fill="auto"/>
              <w:rPr>
                <w:i/>
                <w:iCs/>
                <w:sz w:val="24"/>
                <w:szCs w:val="24"/>
              </w:rPr>
            </w:pPr>
            <w:r w:rsidRPr="00A43048">
              <w:rPr>
                <w:i/>
                <w:iCs/>
                <w:sz w:val="24"/>
                <w:szCs w:val="24"/>
              </w:rPr>
              <w:t xml:space="preserve">м. Київ, р-н Дарницький, на перетині вул. Ялтинської та </w:t>
            </w:r>
          </w:p>
          <w:p w14:paraId="3B2FA24E" w14:textId="62733EE4" w:rsidR="004D1119" w:rsidRPr="00A43048" w:rsidRDefault="004D1119" w:rsidP="00DC4060">
            <w:pPr>
              <w:pStyle w:val="a5"/>
              <w:shd w:val="clear" w:color="auto" w:fill="auto"/>
              <w:rPr>
                <w:bCs/>
                <w:i/>
                <w:sz w:val="24"/>
                <w:szCs w:val="24"/>
              </w:rPr>
            </w:pPr>
            <w:r w:rsidRPr="00A43048">
              <w:rPr>
                <w:i/>
                <w:iCs/>
                <w:sz w:val="24"/>
                <w:szCs w:val="24"/>
              </w:rPr>
              <w:t xml:space="preserve">вул. Ісмаїла </w:t>
            </w:r>
            <w:proofErr w:type="spellStart"/>
            <w:r w:rsidRPr="00A43048">
              <w:rPr>
                <w:i/>
                <w:iCs/>
                <w:sz w:val="24"/>
                <w:szCs w:val="24"/>
              </w:rPr>
              <w:t>Гаспринського</w:t>
            </w:r>
            <w:proofErr w:type="spellEnd"/>
          </w:p>
        </w:tc>
      </w:tr>
      <w:tr w:rsidR="004D1119" w14:paraId="3D5F4781" w14:textId="77777777" w:rsidTr="004D5BC3">
        <w:trPr>
          <w:trHeight w:val="273"/>
        </w:trPr>
        <w:tc>
          <w:tcPr>
            <w:tcW w:w="2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31B03C" w14:textId="77777777" w:rsidR="004D1119" w:rsidRDefault="006E10B3" w:rsidP="00A43048">
            <w:pPr>
              <w:pStyle w:val="a5"/>
              <w:shd w:val="clear" w:color="auto" w:fill="auto"/>
              <w:ind w:left="-120"/>
              <w:rPr>
                <w:bCs/>
                <w:i/>
                <w:sz w:val="24"/>
                <w:szCs w:val="24"/>
                <w:lang w:val="en-US"/>
              </w:rPr>
            </w:pPr>
            <w:r w:rsidRPr="00F341F1">
              <w:rPr>
                <w:sz w:val="24"/>
                <w:szCs w:val="24"/>
                <w:lang w:val="ru-RU"/>
              </w:rPr>
              <w:t xml:space="preserve"> </w:t>
            </w:r>
            <w:r w:rsidR="004D1119">
              <w:rPr>
                <w:sz w:val="24"/>
                <w:szCs w:val="24"/>
              </w:rPr>
              <w:t>Площа</w:t>
            </w:r>
            <w:r w:rsidR="004D1119">
              <w:rPr>
                <w:sz w:val="24"/>
                <w:szCs w:val="24"/>
                <w:lang w:val="en-US"/>
              </w:rPr>
              <w:t>:</w:t>
            </w:r>
          </w:p>
        </w:tc>
        <w:tc>
          <w:tcPr>
            <w:tcW w:w="6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42B679" w14:textId="77777777" w:rsidR="004D1119" w:rsidRPr="00A43048" w:rsidRDefault="004D1119" w:rsidP="00DC4060">
            <w:pPr>
              <w:pStyle w:val="a5"/>
              <w:shd w:val="clear" w:color="auto" w:fill="auto"/>
              <w:rPr>
                <w:bCs/>
                <w:i/>
                <w:sz w:val="24"/>
                <w:szCs w:val="24"/>
              </w:rPr>
            </w:pPr>
            <w:r w:rsidRPr="00A43048">
              <w:rPr>
                <w:i/>
                <w:iCs/>
                <w:sz w:val="24"/>
                <w:szCs w:val="24"/>
              </w:rPr>
              <w:t>0,0484 га</w:t>
            </w:r>
          </w:p>
        </w:tc>
      </w:tr>
      <w:tr w:rsidR="004D1119" w:rsidRPr="00127BDC" w14:paraId="0C66F18A" w14:textId="77777777" w:rsidTr="004D5BC3">
        <w:trPr>
          <w:trHeight w:val="518"/>
        </w:trPr>
        <w:tc>
          <w:tcPr>
            <w:tcW w:w="2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46E9F9" w14:textId="77777777" w:rsidR="006E10B3" w:rsidRDefault="006E10B3" w:rsidP="006E10B3">
            <w:pPr>
              <w:pStyle w:val="30"/>
              <w:shd w:val="clear" w:color="auto" w:fill="auto"/>
              <w:spacing w:after="80" w:line="240" w:lineRule="auto"/>
              <w:ind w:left="-120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 xml:space="preserve"> </w:t>
            </w:r>
            <w:r w:rsidR="004D1119">
              <w:rPr>
                <w:sz w:val="24"/>
                <w:szCs w:val="24"/>
              </w:rPr>
              <w:t xml:space="preserve">Вид та термін </w:t>
            </w:r>
            <w:r>
              <w:rPr>
                <w:sz w:val="24"/>
                <w:szCs w:val="24"/>
                <w:lang w:val="en-US"/>
              </w:rPr>
              <w:t xml:space="preserve">  </w:t>
            </w:r>
          </w:p>
          <w:p w14:paraId="3A8A9B39" w14:textId="77777777" w:rsidR="004D1119" w:rsidRPr="006E10B3" w:rsidRDefault="006E10B3" w:rsidP="006E10B3">
            <w:pPr>
              <w:pStyle w:val="30"/>
              <w:shd w:val="clear" w:color="auto" w:fill="auto"/>
              <w:spacing w:after="80" w:line="240" w:lineRule="auto"/>
              <w:ind w:left="-120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 xml:space="preserve"> </w:t>
            </w:r>
            <w:r w:rsidR="004D1119">
              <w:rPr>
                <w:sz w:val="24"/>
                <w:szCs w:val="24"/>
              </w:rPr>
              <w:t>користування</w:t>
            </w:r>
            <w:r w:rsidR="004D1119">
              <w:rPr>
                <w:sz w:val="24"/>
                <w:szCs w:val="24"/>
                <w:lang w:val="en-US"/>
              </w:rPr>
              <w:t>:</w:t>
            </w:r>
          </w:p>
        </w:tc>
        <w:tc>
          <w:tcPr>
            <w:tcW w:w="6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71A229" w14:textId="2CDF5436" w:rsidR="004D1119" w:rsidRPr="00A43048" w:rsidRDefault="00E97884" w:rsidP="00DC4060">
            <w:pPr>
              <w:pStyle w:val="a5"/>
              <w:shd w:val="clear" w:color="auto" w:fill="auto"/>
              <w:rPr>
                <w:bCs/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п</w:t>
            </w:r>
            <w:r w:rsidR="006E106A" w:rsidRPr="00A43048">
              <w:rPr>
                <w:i/>
                <w:sz w:val="24"/>
                <w:szCs w:val="24"/>
              </w:rPr>
              <w:t>раво в процесі оформлення (</w:t>
            </w:r>
            <w:r w:rsidR="004D1119" w:rsidRPr="00A43048">
              <w:rPr>
                <w:i/>
                <w:sz w:val="24"/>
                <w:szCs w:val="24"/>
              </w:rPr>
              <w:t>постійне користування</w:t>
            </w:r>
            <w:r w:rsidR="006E106A" w:rsidRPr="00A43048">
              <w:rPr>
                <w:i/>
                <w:sz w:val="24"/>
                <w:szCs w:val="24"/>
              </w:rPr>
              <w:t>)</w:t>
            </w:r>
          </w:p>
        </w:tc>
      </w:tr>
      <w:tr w:rsidR="004D1119" w14:paraId="00AEDE2C" w14:textId="77777777" w:rsidTr="004D5BC3">
        <w:trPr>
          <w:trHeight w:val="582"/>
        </w:trPr>
        <w:tc>
          <w:tcPr>
            <w:tcW w:w="2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4CEB4F" w14:textId="3AE77763" w:rsidR="004D1119" w:rsidRDefault="006E10B3" w:rsidP="00A43048">
            <w:pPr>
              <w:pStyle w:val="a5"/>
              <w:shd w:val="clear" w:color="auto" w:fill="auto"/>
              <w:ind w:left="-120"/>
              <w:rPr>
                <w:bCs/>
                <w:i/>
                <w:sz w:val="24"/>
                <w:szCs w:val="24"/>
                <w:lang w:val="en-US"/>
              </w:rPr>
            </w:pPr>
            <w:r w:rsidRPr="00CD0A63">
              <w:rPr>
                <w:sz w:val="24"/>
                <w:szCs w:val="24"/>
              </w:rPr>
              <w:t xml:space="preserve"> </w:t>
            </w:r>
            <w:r w:rsidR="00CD0A63" w:rsidRPr="00CD0A63">
              <w:rPr>
                <w:sz w:val="24"/>
                <w:szCs w:val="24"/>
              </w:rPr>
              <w:t>Категорія земель</w:t>
            </w:r>
            <w:r w:rsidR="004D1119" w:rsidRPr="00CD0A63">
              <w:rPr>
                <w:sz w:val="24"/>
                <w:szCs w:val="24"/>
              </w:rPr>
              <w:t>:</w:t>
            </w:r>
          </w:p>
        </w:tc>
        <w:tc>
          <w:tcPr>
            <w:tcW w:w="6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EC2E08" w14:textId="29E4A078" w:rsidR="004D1119" w:rsidRPr="00A43048" w:rsidRDefault="00E97884" w:rsidP="00DC4060">
            <w:pPr>
              <w:pStyle w:val="a5"/>
              <w:shd w:val="clear" w:color="auto" w:fill="auto"/>
              <w:rPr>
                <w:bCs/>
                <w:i/>
                <w:sz w:val="24"/>
                <w:szCs w:val="24"/>
              </w:rPr>
            </w:pPr>
            <w:r>
              <w:rPr>
                <w:i/>
                <w:iCs/>
                <w:sz w:val="24"/>
                <w:szCs w:val="24"/>
              </w:rPr>
              <w:t>з</w:t>
            </w:r>
            <w:r w:rsidR="00CD0A63" w:rsidRPr="00CD0A63">
              <w:rPr>
                <w:i/>
                <w:iCs/>
                <w:sz w:val="24"/>
                <w:szCs w:val="24"/>
              </w:rPr>
              <w:t>емлі рекреаційного призначення</w:t>
            </w:r>
          </w:p>
        </w:tc>
      </w:tr>
      <w:tr w:rsidR="004D1119" w14:paraId="550A073B" w14:textId="77777777" w:rsidTr="004D5BC3">
        <w:trPr>
          <w:trHeight w:val="704"/>
        </w:trPr>
        <w:tc>
          <w:tcPr>
            <w:tcW w:w="2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8DFBCD" w14:textId="77777777" w:rsidR="004D1119" w:rsidRPr="002C1187" w:rsidRDefault="006E10B3" w:rsidP="00A43048">
            <w:pPr>
              <w:pStyle w:val="a5"/>
              <w:shd w:val="clear" w:color="auto" w:fill="auto"/>
              <w:ind w:left="-120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 xml:space="preserve"> </w:t>
            </w:r>
            <w:r w:rsidR="004D1119" w:rsidRPr="00456FAA">
              <w:rPr>
                <w:sz w:val="24"/>
                <w:szCs w:val="24"/>
              </w:rPr>
              <w:t xml:space="preserve">Цільове </w:t>
            </w:r>
            <w:r w:rsidR="00E93A88">
              <w:rPr>
                <w:sz w:val="24"/>
                <w:szCs w:val="24"/>
              </w:rPr>
              <w:t>призначення</w:t>
            </w:r>
            <w:r w:rsidR="004D1119">
              <w:rPr>
                <w:sz w:val="24"/>
                <w:szCs w:val="24"/>
                <w:lang w:val="en-US"/>
              </w:rPr>
              <w:t>:</w:t>
            </w:r>
          </w:p>
        </w:tc>
        <w:tc>
          <w:tcPr>
            <w:tcW w:w="6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E64C4E" w14:textId="7433E7C8" w:rsidR="00A21758" w:rsidRPr="00A43048" w:rsidRDefault="00C675D8" w:rsidP="00364C4A">
            <w:pPr>
              <w:pStyle w:val="a5"/>
              <w:shd w:val="clear" w:color="auto" w:fill="auto"/>
              <w:rPr>
                <w:i/>
                <w:iCs/>
                <w:sz w:val="24"/>
                <w:szCs w:val="24"/>
                <w:lang w:val="en-US"/>
              </w:rPr>
            </w:pPr>
            <w:r w:rsidRPr="00A43048">
              <w:rPr>
                <w:i/>
                <w:sz w:val="24"/>
                <w:szCs w:val="24"/>
                <w:highlight w:val="white"/>
              </w:rPr>
              <w:t>07.08</w:t>
            </w:r>
            <w:r w:rsidRPr="00A43048">
              <w:rPr>
                <w:rStyle w:val="a9"/>
                <w:sz w:val="24"/>
                <w:szCs w:val="24"/>
                <w:lang w:val="en-US"/>
              </w:rPr>
              <w:t xml:space="preserve"> </w:t>
            </w:r>
            <w:r w:rsidR="004D1119" w:rsidRPr="00A43048">
              <w:rPr>
                <w:rStyle w:val="a9"/>
                <w:sz w:val="24"/>
                <w:szCs w:val="24"/>
              </w:rPr>
              <w:t>земельні ділянки загального користування, які використовуються як зелені насадження загального користування</w:t>
            </w:r>
            <w:r w:rsidR="00CD0A63">
              <w:rPr>
                <w:rStyle w:val="a9"/>
                <w:sz w:val="24"/>
                <w:szCs w:val="24"/>
              </w:rPr>
              <w:t xml:space="preserve"> (</w:t>
            </w:r>
            <w:proofErr w:type="spellStart"/>
            <w:r w:rsidR="00CD0A63" w:rsidRPr="00A43048">
              <w:rPr>
                <w:i/>
                <w:iCs/>
                <w:sz w:val="24"/>
                <w:szCs w:val="24"/>
                <w:lang w:val="en-US"/>
              </w:rPr>
              <w:t>для</w:t>
            </w:r>
            <w:proofErr w:type="spellEnd"/>
            <w:r w:rsidR="00CD0A63" w:rsidRPr="00A43048">
              <w:rPr>
                <w:i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="00CD0A63" w:rsidRPr="00A43048">
              <w:rPr>
                <w:i/>
                <w:iCs/>
                <w:sz w:val="24"/>
                <w:szCs w:val="24"/>
                <w:lang w:val="en-US"/>
              </w:rPr>
              <w:t>облаштування</w:t>
            </w:r>
            <w:proofErr w:type="spellEnd"/>
            <w:r w:rsidR="00CD0A63" w:rsidRPr="00A43048">
              <w:rPr>
                <w:i/>
                <w:iCs/>
                <w:sz w:val="24"/>
                <w:szCs w:val="24"/>
                <w:lang w:val="en-US"/>
              </w:rPr>
              <w:t xml:space="preserve">, </w:t>
            </w:r>
            <w:proofErr w:type="spellStart"/>
            <w:r w:rsidR="00CD0A63" w:rsidRPr="00A43048">
              <w:rPr>
                <w:i/>
                <w:iCs/>
                <w:sz w:val="24"/>
                <w:szCs w:val="24"/>
                <w:lang w:val="en-US"/>
              </w:rPr>
              <w:t>експлуатації</w:t>
            </w:r>
            <w:proofErr w:type="spellEnd"/>
            <w:r w:rsidR="00CD0A63" w:rsidRPr="00A43048">
              <w:rPr>
                <w:i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="00CD0A63" w:rsidRPr="00A43048">
              <w:rPr>
                <w:i/>
                <w:iCs/>
                <w:sz w:val="24"/>
                <w:szCs w:val="24"/>
                <w:lang w:val="en-US"/>
              </w:rPr>
              <w:t>та</w:t>
            </w:r>
            <w:proofErr w:type="spellEnd"/>
            <w:r w:rsidR="00CD0A63" w:rsidRPr="00A43048">
              <w:rPr>
                <w:i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="00CD0A63" w:rsidRPr="00A43048">
              <w:rPr>
                <w:i/>
                <w:iCs/>
                <w:sz w:val="24"/>
                <w:szCs w:val="24"/>
                <w:lang w:val="en-US"/>
              </w:rPr>
              <w:t>обслуговування</w:t>
            </w:r>
            <w:proofErr w:type="spellEnd"/>
            <w:r w:rsidR="00CD0A63" w:rsidRPr="00A43048">
              <w:rPr>
                <w:i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="00CD0A63" w:rsidRPr="00A43048">
              <w:rPr>
                <w:i/>
                <w:iCs/>
                <w:sz w:val="24"/>
                <w:szCs w:val="24"/>
                <w:lang w:val="en-US"/>
              </w:rPr>
              <w:t>зелених</w:t>
            </w:r>
            <w:proofErr w:type="spellEnd"/>
            <w:r w:rsidR="00CD0A63" w:rsidRPr="00A43048">
              <w:rPr>
                <w:i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="00CD0A63" w:rsidRPr="00A43048">
              <w:rPr>
                <w:i/>
                <w:iCs/>
                <w:sz w:val="24"/>
                <w:szCs w:val="24"/>
                <w:lang w:val="en-US"/>
              </w:rPr>
              <w:t>наса</w:t>
            </w:r>
            <w:proofErr w:type="spellEnd"/>
            <w:r w:rsidR="00E97884">
              <w:rPr>
                <w:i/>
                <w:iCs/>
                <w:sz w:val="24"/>
                <w:szCs w:val="24"/>
              </w:rPr>
              <w:t>д</w:t>
            </w:r>
            <w:proofErr w:type="spellStart"/>
            <w:r w:rsidR="00CD0A63" w:rsidRPr="00A43048">
              <w:rPr>
                <w:i/>
                <w:iCs/>
                <w:sz w:val="24"/>
                <w:szCs w:val="24"/>
                <w:lang w:val="en-US"/>
              </w:rPr>
              <w:t>жень</w:t>
            </w:r>
            <w:proofErr w:type="spellEnd"/>
            <w:r w:rsidR="00CD0A63" w:rsidRPr="00A43048">
              <w:rPr>
                <w:i/>
                <w:iCs/>
                <w:sz w:val="24"/>
                <w:szCs w:val="24"/>
                <w:lang w:val="en-US"/>
              </w:rPr>
              <w:t xml:space="preserve"> (</w:t>
            </w:r>
            <w:proofErr w:type="spellStart"/>
            <w:r w:rsidR="00CD0A63" w:rsidRPr="00A43048">
              <w:rPr>
                <w:i/>
                <w:iCs/>
                <w:sz w:val="24"/>
                <w:szCs w:val="24"/>
                <w:lang w:val="en-US"/>
              </w:rPr>
              <w:t>парку</w:t>
            </w:r>
            <w:proofErr w:type="spellEnd"/>
            <w:r w:rsidR="00CD0A63" w:rsidRPr="00A43048">
              <w:rPr>
                <w:i/>
                <w:iCs/>
                <w:sz w:val="24"/>
                <w:szCs w:val="24"/>
                <w:lang w:val="en-US"/>
              </w:rPr>
              <w:t xml:space="preserve"> </w:t>
            </w:r>
            <w:r w:rsidR="00E97884">
              <w:rPr>
                <w:i/>
                <w:iCs/>
                <w:sz w:val="24"/>
                <w:szCs w:val="24"/>
              </w:rPr>
              <w:t>«</w:t>
            </w:r>
            <w:proofErr w:type="spellStart"/>
            <w:r w:rsidR="00CD0A63" w:rsidRPr="00A43048">
              <w:rPr>
                <w:i/>
                <w:iCs/>
                <w:sz w:val="24"/>
                <w:szCs w:val="24"/>
                <w:lang w:val="en-US"/>
              </w:rPr>
              <w:t>Кримський</w:t>
            </w:r>
            <w:proofErr w:type="spellEnd"/>
            <w:r w:rsidR="00E97884">
              <w:rPr>
                <w:i/>
                <w:iCs/>
                <w:sz w:val="24"/>
                <w:szCs w:val="24"/>
              </w:rPr>
              <w:t>»</w:t>
            </w:r>
            <w:r w:rsidR="00CD0A63" w:rsidRPr="00A43048">
              <w:rPr>
                <w:i/>
                <w:iCs/>
                <w:sz w:val="24"/>
                <w:szCs w:val="24"/>
                <w:lang w:val="en-US"/>
              </w:rPr>
              <w:t>)</w:t>
            </w:r>
            <w:r w:rsidR="00CD0A63">
              <w:rPr>
                <w:i/>
                <w:iCs/>
                <w:sz w:val="24"/>
                <w:szCs w:val="24"/>
              </w:rPr>
              <w:t>)</w:t>
            </w:r>
          </w:p>
        </w:tc>
      </w:tr>
      <w:tr w:rsidR="00E93A88" w14:paraId="2E2CBEBD" w14:textId="77777777" w:rsidTr="004D5BC3">
        <w:trPr>
          <w:trHeight w:val="405"/>
        </w:trPr>
        <w:tc>
          <w:tcPr>
            <w:tcW w:w="2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59F358" w14:textId="03E38F37" w:rsidR="00221619" w:rsidRPr="00221619" w:rsidRDefault="00221619" w:rsidP="00221619">
            <w:pPr>
              <w:pStyle w:val="1"/>
              <w:shd w:val="clear" w:color="auto" w:fill="auto"/>
              <w:spacing w:line="201" w:lineRule="auto"/>
              <w:ind w:firstLine="0"/>
              <w:rPr>
                <w:iCs/>
                <w:sz w:val="24"/>
                <w:szCs w:val="24"/>
                <w:lang w:val="ru-RU"/>
              </w:rPr>
            </w:pPr>
            <w:r w:rsidRPr="00221619">
              <w:rPr>
                <w:iCs/>
                <w:sz w:val="24"/>
                <w:szCs w:val="24"/>
                <w:lang w:val="ru-RU"/>
              </w:rPr>
              <w:t>Нормативна</w:t>
            </w:r>
            <w:r w:rsidRPr="0080577C">
              <w:rPr>
                <w:iCs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221619">
              <w:rPr>
                <w:iCs/>
                <w:sz w:val="24"/>
                <w:szCs w:val="24"/>
                <w:lang w:val="ru-RU"/>
              </w:rPr>
              <w:t>грошова</w:t>
            </w:r>
            <w:proofErr w:type="spellEnd"/>
            <w:r w:rsidRPr="0080577C">
              <w:rPr>
                <w:iCs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221619">
              <w:rPr>
                <w:iCs/>
                <w:sz w:val="24"/>
                <w:szCs w:val="24"/>
                <w:lang w:val="ru-RU"/>
              </w:rPr>
              <w:t>оцінка</w:t>
            </w:r>
            <w:proofErr w:type="spellEnd"/>
          </w:p>
          <w:p w14:paraId="7CC4336D" w14:textId="36D92F77" w:rsidR="00E93A88" w:rsidRPr="00456FAA" w:rsidRDefault="00221619" w:rsidP="00221619">
            <w:pPr>
              <w:pStyle w:val="a5"/>
              <w:shd w:val="clear" w:color="auto" w:fill="auto"/>
              <w:ind w:left="-120"/>
              <w:rPr>
                <w:sz w:val="24"/>
                <w:szCs w:val="24"/>
              </w:rPr>
            </w:pPr>
            <w:r>
              <w:rPr>
                <w:sz w:val="18"/>
                <w:szCs w:val="18"/>
              </w:rPr>
              <w:t xml:space="preserve"> (за попереднім розрахунком*)</w:t>
            </w:r>
          </w:p>
        </w:tc>
        <w:tc>
          <w:tcPr>
            <w:tcW w:w="6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F5EA5E" w14:textId="6DCA82CF" w:rsidR="00E93A88" w:rsidRPr="00A43048" w:rsidRDefault="0077502D" w:rsidP="00DC4060">
            <w:pPr>
              <w:pStyle w:val="a5"/>
              <w:shd w:val="clear" w:color="auto" w:fill="auto"/>
              <w:rPr>
                <w:rStyle w:val="a9"/>
                <w:sz w:val="24"/>
                <w:szCs w:val="24"/>
              </w:rPr>
            </w:pPr>
            <w:r>
              <w:rPr>
                <w:rStyle w:val="a9"/>
                <w:sz w:val="24"/>
                <w:szCs w:val="24"/>
              </w:rPr>
              <w:t>542 238</w:t>
            </w:r>
            <w:r w:rsidR="00E93A88" w:rsidRPr="00A43048">
              <w:rPr>
                <w:rStyle w:val="a9"/>
                <w:sz w:val="24"/>
                <w:szCs w:val="24"/>
              </w:rPr>
              <w:t xml:space="preserve"> грн</w:t>
            </w:r>
            <w:r>
              <w:rPr>
                <w:rStyle w:val="a9"/>
                <w:sz w:val="24"/>
                <w:szCs w:val="24"/>
              </w:rPr>
              <w:t>26</w:t>
            </w:r>
            <w:r w:rsidR="00E93A88" w:rsidRPr="00A43048">
              <w:rPr>
                <w:rStyle w:val="a9"/>
                <w:sz w:val="24"/>
                <w:szCs w:val="24"/>
              </w:rPr>
              <w:t xml:space="preserve">  коп.</w:t>
            </w:r>
          </w:p>
        </w:tc>
      </w:tr>
      <w:tr w:rsidR="00DC4060" w:rsidRPr="00127BDC" w14:paraId="59BC52D9" w14:textId="77777777" w:rsidTr="004D5BC3">
        <w:tblPrEx>
          <w:tblLook w:val="0000" w:firstRow="0" w:lastRow="0" w:firstColumn="0" w:lastColumn="0" w:noHBand="0" w:noVBand="0"/>
        </w:tblPrEx>
        <w:trPr>
          <w:trHeight w:val="480"/>
        </w:trPr>
        <w:tc>
          <w:tcPr>
            <w:tcW w:w="9679" w:type="dxa"/>
            <w:gridSpan w:val="2"/>
          </w:tcPr>
          <w:p w14:paraId="059E210B" w14:textId="77777777" w:rsidR="006E10B3" w:rsidRPr="006E10B3" w:rsidRDefault="006E10B3" w:rsidP="00DC4060">
            <w:pPr>
              <w:pStyle w:val="1"/>
              <w:tabs>
                <w:tab w:val="left" w:pos="668"/>
              </w:tabs>
              <w:spacing w:after="0" w:line="228" w:lineRule="auto"/>
              <w:ind w:left="-120" w:firstLine="0"/>
              <w:rPr>
                <w:i/>
                <w:sz w:val="24"/>
                <w:szCs w:val="24"/>
                <w:lang w:val="ru-RU"/>
              </w:rPr>
            </w:pPr>
            <w:r w:rsidRPr="006E10B3">
              <w:rPr>
                <w:sz w:val="24"/>
                <w:szCs w:val="24"/>
                <w:lang w:val="ru-RU"/>
              </w:rPr>
              <w:t xml:space="preserve"> </w:t>
            </w:r>
            <w:r w:rsidR="00DC4060" w:rsidRPr="0078040B">
              <w:rPr>
                <w:sz w:val="24"/>
                <w:szCs w:val="24"/>
              </w:rPr>
              <w:t>*</w:t>
            </w:r>
            <w:r w:rsidR="00DC4060" w:rsidRPr="00DC4060">
              <w:rPr>
                <w:i/>
                <w:sz w:val="24"/>
                <w:szCs w:val="24"/>
              </w:rPr>
              <w:t xml:space="preserve">Наведені розрахунки нормативної грошової оцінки не є остаточними і будуть уточнені </w:t>
            </w:r>
            <w:r w:rsidRPr="006E10B3">
              <w:rPr>
                <w:i/>
                <w:sz w:val="24"/>
                <w:szCs w:val="24"/>
                <w:lang w:val="ru-RU"/>
              </w:rPr>
              <w:t xml:space="preserve">  </w:t>
            </w:r>
          </w:p>
          <w:p w14:paraId="1E66684F" w14:textId="77777777" w:rsidR="00DC4060" w:rsidRDefault="006E10B3" w:rsidP="00DC4060">
            <w:pPr>
              <w:pStyle w:val="1"/>
              <w:tabs>
                <w:tab w:val="left" w:pos="668"/>
              </w:tabs>
              <w:spacing w:after="0" w:line="228" w:lineRule="auto"/>
              <w:ind w:left="-120" w:firstLine="0"/>
              <w:rPr>
                <w:sz w:val="24"/>
                <w:szCs w:val="24"/>
                <w:lang w:val="ru-RU"/>
              </w:rPr>
            </w:pPr>
            <w:r w:rsidRPr="006E10B3">
              <w:rPr>
                <w:i/>
                <w:sz w:val="24"/>
                <w:szCs w:val="24"/>
                <w:lang w:val="ru-RU"/>
              </w:rPr>
              <w:t xml:space="preserve"> </w:t>
            </w:r>
            <w:r w:rsidR="00DC4060" w:rsidRPr="00DC4060">
              <w:rPr>
                <w:i/>
                <w:sz w:val="24"/>
                <w:szCs w:val="24"/>
              </w:rPr>
              <w:t>відповідно до вимог чинного законодавства</w:t>
            </w:r>
            <w:r w:rsidR="00DC4060">
              <w:rPr>
                <w:i/>
                <w:sz w:val="24"/>
                <w:szCs w:val="24"/>
              </w:rPr>
              <w:t xml:space="preserve"> при оформленні права на земельну ділянку.</w:t>
            </w:r>
          </w:p>
        </w:tc>
      </w:tr>
    </w:tbl>
    <w:p w14:paraId="28C338DB" w14:textId="77777777" w:rsidR="00DC4060" w:rsidRPr="00854FAD" w:rsidRDefault="00DC4060" w:rsidP="00DC4060">
      <w:pPr>
        <w:pStyle w:val="1"/>
        <w:shd w:val="clear" w:color="auto" w:fill="auto"/>
        <w:tabs>
          <w:tab w:val="left" w:pos="671"/>
        </w:tabs>
        <w:spacing w:line="228" w:lineRule="auto"/>
        <w:ind w:left="400" w:firstLine="0"/>
        <w:rPr>
          <w:sz w:val="24"/>
          <w:szCs w:val="24"/>
          <w:lang w:val="ru-RU"/>
        </w:rPr>
      </w:pPr>
    </w:p>
    <w:p w14:paraId="64690438" w14:textId="77777777" w:rsidR="004D1119" w:rsidRPr="00456FAA" w:rsidRDefault="004D1119" w:rsidP="005639F6">
      <w:pPr>
        <w:pStyle w:val="1"/>
        <w:numPr>
          <w:ilvl w:val="0"/>
          <w:numId w:val="1"/>
        </w:numPr>
        <w:shd w:val="clear" w:color="auto" w:fill="auto"/>
        <w:tabs>
          <w:tab w:val="left" w:pos="671"/>
        </w:tabs>
        <w:spacing w:line="228" w:lineRule="auto"/>
        <w:rPr>
          <w:sz w:val="24"/>
          <w:szCs w:val="24"/>
        </w:rPr>
      </w:pPr>
      <w:proofErr w:type="spellStart"/>
      <w:r w:rsidRPr="00456FAA">
        <w:rPr>
          <w:b/>
          <w:bCs/>
          <w:sz w:val="24"/>
          <w:szCs w:val="24"/>
        </w:rPr>
        <w:t>Обґрунтування</w:t>
      </w:r>
      <w:proofErr w:type="spellEnd"/>
      <w:r w:rsidRPr="00456FAA">
        <w:rPr>
          <w:b/>
          <w:bCs/>
          <w:sz w:val="24"/>
          <w:szCs w:val="24"/>
        </w:rPr>
        <w:t xml:space="preserve"> </w:t>
      </w:r>
      <w:proofErr w:type="spellStart"/>
      <w:r w:rsidRPr="00456FAA">
        <w:rPr>
          <w:b/>
          <w:bCs/>
          <w:sz w:val="24"/>
          <w:szCs w:val="24"/>
        </w:rPr>
        <w:t>прийняття</w:t>
      </w:r>
      <w:proofErr w:type="spellEnd"/>
      <w:r w:rsidRPr="00456FAA">
        <w:rPr>
          <w:b/>
          <w:bCs/>
          <w:sz w:val="24"/>
          <w:szCs w:val="24"/>
        </w:rPr>
        <w:t xml:space="preserve"> </w:t>
      </w:r>
      <w:proofErr w:type="spellStart"/>
      <w:r w:rsidRPr="00456FAA">
        <w:rPr>
          <w:b/>
          <w:bCs/>
          <w:sz w:val="24"/>
          <w:szCs w:val="24"/>
        </w:rPr>
        <w:t>рішення</w:t>
      </w:r>
      <w:proofErr w:type="spellEnd"/>
      <w:r>
        <w:rPr>
          <w:b/>
          <w:bCs/>
          <w:sz w:val="24"/>
          <w:szCs w:val="24"/>
        </w:rPr>
        <w:t>.</w:t>
      </w:r>
    </w:p>
    <w:p w14:paraId="2BD3D04E" w14:textId="48D0DC3A" w:rsidR="004D1119" w:rsidRDefault="004D1119" w:rsidP="004D1119">
      <w:pPr>
        <w:pStyle w:val="1"/>
        <w:shd w:val="clear" w:color="auto" w:fill="auto"/>
        <w:ind w:firstLine="420"/>
        <w:jc w:val="both"/>
        <w:rPr>
          <w:color w:val="3B010F"/>
          <w:sz w:val="24"/>
          <w:szCs w:val="24"/>
        </w:rPr>
      </w:pPr>
      <w:proofErr w:type="spellStart"/>
      <w:r w:rsidRPr="00456FAA">
        <w:rPr>
          <w:sz w:val="24"/>
          <w:szCs w:val="24"/>
        </w:rPr>
        <w:t>Відповідно</w:t>
      </w:r>
      <w:proofErr w:type="spellEnd"/>
      <w:r w:rsidRPr="00456FAA">
        <w:rPr>
          <w:sz w:val="24"/>
          <w:szCs w:val="24"/>
        </w:rPr>
        <w:t xml:space="preserve"> </w:t>
      </w:r>
      <w:r w:rsidR="00E97884" w:rsidRPr="001120B7">
        <w:rPr>
          <w:sz w:val="24"/>
          <w:szCs w:val="24"/>
          <w:lang w:val="uk-UA"/>
        </w:rPr>
        <w:t>до стат</w:t>
      </w:r>
      <w:r w:rsidR="00E97884">
        <w:rPr>
          <w:sz w:val="24"/>
          <w:szCs w:val="24"/>
          <w:lang w:val="uk-UA"/>
        </w:rPr>
        <w:t>ей</w:t>
      </w:r>
      <w:r w:rsidR="00E97884" w:rsidRPr="001120B7">
        <w:rPr>
          <w:sz w:val="24"/>
          <w:szCs w:val="24"/>
          <w:lang w:val="uk-UA"/>
        </w:rPr>
        <w:t xml:space="preserve"> </w:t>
      </w:r>
      <w:r w:rsidR="00E97884">
        <w:rPr>
          <w:sz w:val="24"/>
          <w:szCs w:val="24"/>
          <w:lang w:val="uk-UA"/>
        </w:rPr>
        <w:t xml:space="preserve">9, </w:t>
      </w:r>
      <w:r w:rsidR="00E97884" w:rsidRPr="00A76F27">
        <w:rPr>
          <w:sz w:val="24"/>
          <w:szCs w:val="24"/>
          <w:lang w:val="uk-UA"/>
        </w:rPr>
        <w:t>123 Земельного кодексу України, враховуючи, що земельн</w:t>
      </w:r>
      <w:r w:rsidR="00E97884">
        <w:rPr>
          <w:sz w:val="24"/>
          <w:szCs w:val="24"/>
          <w:lang w:val="uk-UA"/>
        </w:rPr>
        <w:t>а</w:t>
      </w:r>
      <w:r w:rsidR="00E97884" w:rsidRPr="00A76F27">
        <w:rPr>
          <w:sz w:val="24"/>
          <w:szCs w:val="24"/>
          <w:lang w:val="uk-UA"/>
        </w:rPr>
        <w:t xml:space="preserve"> ділянк</w:t>
      </w:r>
      <w:r w:rsidR="00E97884">
        <w:rPr>
          <w:sz w:val="24"/>
          <w:szCs w:val="24"/>
          <w:lang w:val="uk-UA"/>
        </w:rPr>
        <w:t>а</w:t>
      </w:r>
      <w:r w:rsidR="00E97884" w:rsidRPr="00A76F27">
        <w:rPr>
          <w:sz w:val="24"/>
          <w:szCs w:val="24"/>
          <w:lang w:val="uk-UA"/>
        </w:rPr>
        <w:t xml:space="preserve"> зареєстрован</w:t>
      </w:r>
      <w:r w:rsidR="00E97884">
        <w:rPr>
          <w:sz w:val="24"/>
          <w:szCs w:val="24"/>
          <w:lang w:val="uk-UA"/>
        </w:rPr>
        <w:t>а</w:t>
      </w:r>
      <w:r w:rsidR="00E97884" w:rsidRPr="00A76F27">
        <w:rPr>
          <w:sz w:val="24"/>
          <w:szCs w:val="24"/>
          <w:lang w:val="uk-UA"/>
        </w:rPr>
        <w:t xml:space="preserve"> в Державному земельному кадастрі (витяг з Державного земельного кадастру про земельн</w:t>
      </w:r>
      <w:r w:rsidR="00E97884">
        <w:rPr>
          <w:sz w:val="24"/>
          <w:szCs w:val="24"/>
          <w:lang w:val="uk-UA"/>
        </w:rPr>
        <w:t>у</w:t>
      </w:r>
      <w:r w:rsidR="00E97884" w:rsidRPr="00A76F27">
        <w:rPr>
          <w:sz w:val="24"/>
          <w:szCs w:val="24"/>
          <w:lang w:val="uk-UA"/>
        </w:rPr>
        <w:t xml:space="preserve"> ділянк</w:t>
      </w:r>
      <w:r w:rsidR="00E97884">
        <w:rPr>
          <w:sz w:val="24"/>
          <w:szCs w:val="24"/>
          <w:lang w:val="uk-UA"/>
        </w:rPr>
        <w:t>у</w:t>
      </w:r>
      <w:r w:rsidR="00E97884" w:rsidRPr="00A76F27">
        <w:rPr>
          <w:sz w:val="24"/>
          <w:szCs w:val="24"/>
          <w:lang w:val="uk-UA"/>
        </w:rPr>
        <w:t xml:space="preserve"> від </w:t>
      </w:r>
      <w:r w:rsidR="00384B22">
        <w:rPr>
          <w:sz w:val="24"/>
          <w:szCs w:val="24"/>
          <w:lang w:val="uk-UA"/>
        </w:rPr>
        <w:t>14</w:t>
      </w:r>
      <w:r w:rsidR="00E97884" w:rsidRPr="00A76F27">
        <w:rPr>
          <w:sz w:val="24"/>
          <w:szCs w:val="24"/>
          <w:lang w:val="uk-UA"/>
        </w:rPr>
        <w:t>.0</w:t>
      </w:r>
      <w:r w:rsidR="00384B22">
        <w:rPr>
          <w:sz w:val="24"/>
          <w:szCs w:val="24"/>
          <w:lang w:val="uk-UA"/>
        </w:rPr>
        <w:t>7</w:t>
      </w:r>
      <w:r w:rsidR="00E97884" w:rsidRPr="00A76F27">
        <w:rPr>
          <w:sz w:val="24"/>
          <w:szCs w:val="24"/>
          <w:lang w:val="uk-UA"/>
        </w:rPr>
        <w:t>.202</w:t>
      </w:r>
      <w:r w:rsidR="00E97884">
        <w:rPr>
          <w:sz w:val="24"/>
          <w:szCs w:val="24"/>
          <w:lang w:val="uk-UA"/>
        </w:rPr>
        <w:t>5</w:t>
      </w:r>
      <w:r w:rsidR="00E97884" w:rsidRPr="00A76F27">
        <w:rPr>
          <w:sz w:val="24"/>
          <w:szCs w:val="24"/>
          <w:lang w:val="uk-UA"/>
        </w:rPr>
        <w:t xml:space="preserve"> № </w:t>
      </w:r>
      <w:r w:rsidR="00E97884" w:rsidRPr="00105BC9">
        <w:rPr>
          <w:sz w:val="24"/>
          <w:szCs w:val="24"/>
          <w:lang w:val="ru-RU"/>
        </w:rPr>
        <w:t>НВ</w:t>
      </w:r>
      <w:r w:rsidR="00E97884" w:rsidRPr="001C7DBD">
        <w:rPr>
          <w:sz w:val="24"/>
          <w:szCs w:val="24"/>
        </w:rPr>
        <w:t>-</w:t>
      </w:r>
      <w:r w:rsidR="00E97884">
        <w:rPr>
          <w:sz w:val="24"/>
          <w:szCs w:val="24"/>
          <w:lang w:val="uk-UA"/>
        </w:rPr>
        <w:t>000</w:t>
      </w:r>
      <w:r w:rsidR="00384B22">
        <w:rPr>
          <w:sz w:val="24"/>
          <w:szCs w:val="24"/>
          <w:lang w:val="uk-UA"/>
        </w:rPr>
        <w:t>141242</w:t>
      </w:r>
      <w:r w:rsidR="00E97884" w:rsidRPr="00C32D67">
        <w:rPr>
          <w:sz w:val="24"/>
          <w:szCs w:val="24"/>
          <w:lang w:val="uk-UA"/>
        </w:rPr>
        <w:t>2</w:t>
      </w:r>
      <w:r w:rsidR="00E97884">
        <w:rPr>
          <w:sz w:val="24"/>
          <w:szCs w:val="24"/>
          <w:lang w:val="uk-UA"/>
        </w:rPr>
        <w:t>025</w:t>
      </w:r>
      <w:r w:rsidR="00E97884" w:rsidRPr="00A76F27">
        <w:rPr>
          <w:sz w:val="24"/>
          <w:szCs w:val="24"/>
          <w:lang w:val="uk-UA"/>
        </w:rPr>
        <w:t xml:space="preserve">) право комунальної </w:t>
      </w:r>
      <w:r w:rsidR="00E97884" w:rsidRPr="00A76F27">
        <w:rPr>
          <w:sz w:val="24"/>
          <w:szCs w:val="24"/>
          <w:lang w:val="uk-UA"/>
        </w:rPr>
        <w:lastRenderedPageBreak/>
        <w:t>власності територіальної громади міста Києва на як</w:t>
      </w:r>
      <w:r w:rsidR="00E97884">
        <w:rPr>
          <w:sz w:val="24"/>
          <w:szCs w:val="24"/>
          <w:lang w:val="uk-UA"/>
        </w:rPr>
        <w:t>у</w:t>
      </w:r>
      <w:r w:rsidR="00E97884" w:rsidRPr="00A76F27">
        <w:rPr>
          <w:sz w:val="24"/>
          <w:szCs w:val="24"/>
          <w:lang w:val="uk-UA"/>
        </w:rPr>
        <w:t xml:space="preserve"> зареєстрован</w:t>
      </w:r>
      <w:r w:rsidR="00E97884">
        <w:rPr>
          <w:sz w:val="24"/>
          <w:szCs w:val="24"/>
          <w:lang w:val="uk-UA"/>
        </w:rPr>
        <w:t>о</w:t>
      </w:r>
      <w:r w:rsidR="00E97884" w:rsidRPr="00A76F27">
        <w:rPr>
          <w:sz w:val="24"/>
          <w:szCs w:val="24"/>
          <w:lang w:val="uk-UA"/>
        </w:rPr>
        <w:t xml:space="preserve"> в установленому порядку (</w:t>
      </w:r>
      <w:r w:rsidR="00E97884" w:rsidRPr="00A76F27">
        <w:rPr>
          <w:color w:val="000000" w:themeColor="text1"/>
          <w:sz w:val="24"/>
          <w:szCs w:val="24"/>
          <w:lang w:val="uk-UA"/>
        </w:rPr>
        <w:t>прав</w:t>
      </w:r>
      <w:r w:rsidR="00127BDC">
        <w:rPr>
          <w:color w:val="000000" w:themeColor="text1"/>
          <w:sz w:val="24"/>
          <w:szCs w:val="24"/>
          <w:lang w:val="uk-UA"/>
        </w:rPr>
        <w:t>о</w:t>
      </w:r>
      <w:r w:rsidR="00E97884" w:rsidRPr="00A76F27">
        <w:rPr>
          <w:color w:val="000000" w:themeColor="text1"/>
          <w:sz w:val="24"/>
          <w:szCs w:val="24"/>
          <w:lang w:val="uk-UA"/>
        </w:rPr>
        <w:t xml:space="preserve"> власності зареєстровано в Державному реєстрі речових прав на нерухоме майно </w:t>
      </w:r>
      <w:r w:rsidR="00E97884">
        <w:rPr>
          <w:color w:val="000000" w:themeColor="text1"/>
          <w:sz w:val="24"/>
          <w:szCs w:val="24"/>
          <w:lang w:val="uk-UA"/>
        </w:rPr>
        <w:t>18</w:t>
      </w:r>
      <w:r w:rsidR="00E97884" w:rsidRPr="00A76F27">
        <w:rPr>
          <w:color w:val="000000" w:themeColor="text1"/>
          <w:sz w:val="24"/>
          <w:szCs w:val="24"/>
          <w:lang w:val="uk-UA"/>
        </w:rPr>
        <w:t>.</w:t>
      </w:r>
      <w:r w:rsidR="00E97884">
        <w:rPr>
          <w:color w:val="000000" w:themeColor="text1"/>
          <w:sz w:val="24"/>
          <w:szCs w:val="24"/>
          <w:lang w:val="uk-UA"/>
        </w:rPr>
        <w:t>07</w:t>
      </w:r>
      <w:r w:rsidR="00E97884" w:rsidRPr="00A76F27">
        <w:rPr>
          <w:color w:val="000000" w:themeColor="text1"/>
          <w:sz w:val="24"/>
          <w:szCs w:val="24"/>
          <w:lang w:val="uk-UA"/>
        </w:rPr>
        <w:t>.202</w:t>
      </w:r>
      <w:r w:rsidR="00E97884">
        <w:rPr>
          <w:color w:val="000000" w:themeColor="text1"/>
          <w:sz w:val="24"/>
          <w:szCs w:val="24"/>
          <w:lang w:val="uk-UA"/>
        </w:rPr>
        <w:t>4</w:t>
      </w:r>
      <w:r w:rsidR="00E97884" w:rsidRPr="00A76F27">
        <w:rPr>
          <w:color w:val="000000" w:themeColor="text1"/>
          <w:sz w:val="24"/>
          <w:szCs w:val="24"/>
          <w:lang w:val="uk-UA"/>
        </w:rPr>
        <w:t>, номер відомостей про речове право</w:t>
      </w:r>
      <w:r w:rsidR="00E97884">
        <w:rPr>
          <w:color w:val="000000" w:themeColor="text1"/>
          <w:sz w:val="24"/>
          <w:szCs w:val="24"/>
          <w:lang w:val="uk-UA"/>
        </w:rPr>
        <w:t xml:space="preserve"> 55968242</w:t>
      </w:r>
      <w:r w:rsidR="00E97884" w:rsidRPr="00A76F27">
        <w:rPr>
          <w:sz w:val="24"/>
          <w:szCs w:val="24"/>
          <w:lang w:val="uk-UA"/>
        </w:rPr>
        <w:t>), Департаментом земельних ресурсів виконавчого органу Київської</w:t>
      </w:r>
      <w:r w:rsidR="00E97884" w:rsidRPr="00B057FB">
        <w:rPr>
          <w:sz w:val="24"/>
          <w:szCs w:val="24"/>
          <w:lang w:val="uk-UA"/>
        </w:rPr>
        <w:t xml:space="preserve"> міської ради (Київської міської державної адміністрації) розроблено </w:t>
      </w:r>
      <w:proofErr w:type="spellStart"/>
      <w:r w:rsidR="00E97884" w:rsidRPr="00B057FB">
        <w:rPr>
          <w:sz w:val="24"/>
          <w:szCs w:val="24"/>
          <w:lang w:val="uk-UA"/>
        </w:rPr>
        <w:t>проєкт</w:t>
      </w:r>
      <w:proofErr w:type="spellEnd"/>
      <w:r w:rsidR="00E97884" w:rsidRPr="00B057FB">
        <w:rPr>
          <w:sz w:val="24"/>
          <w:szCs w:val="24"/>
          <w:lang w:val="uk-UA"/>
        </w:rPr>
        <w:t xml:space="preserve"> рішення Київської міської ради щодо </w:t>
      </w:r>
      <w:r w:rsidR="00E97884">
        <w:rPr>
          <w:sz w:val="24"/>
          <w:szCs w:val="24"/>
          <w:lang w:val="uk-UA"/>
        </w:rPr>
        <w:t>надання</w:t>
      </w:r>
      <w:r w:rsidR="00E97884" w:rsidRPr="00B057FB">
        <w:rPr>
          <w:sz w:val="24"/>
          <w:szCs w:val="24"/>
          <w:lang w:val="uk-UA"/>
        </w:rPr>
        <w:t xml:space="preserve"> земельн</w:t>
      </w:r>
      <w:r w:rsidR="00E97884">
        <w:rPr>
          <w:sz w:val="24"/>
          <w:szCs w:val="24"/>
          <w:lang w:val="uk-UA"/>
        </w:rPr>
        <w:t>ої</w:t>
      </w:r>
      <w:r w:rsidR="00E97884" w:rsidRPr="00B057FB">
        <w:rPr>
          <w:sz w:val="24"/>
          <w:szCs w:val="24"/>
          <w:lang w:val="uk-UA"/>
        </w:rPr>
        <w:t xml:space="preserve"> ділян</w:t>
      </w:r>
      <w:r w:rsidR="00E97884">
        <w:rPr>
          <w:sz w:val="24"/>
          <w:szCs w:val="24"/>
          <w:lang w:val="uk-UA"/>
        </w:rPr>
        <w:t xml:space="preserve">ки у постійне користування </w:t>
      </w:r>
      <w:r w:rsidR="00E97884" w:rsidRPr="00B057FB">
        <w:rPr>
          <w:sz w:val="24"/>
          <w:szCs w:val="24"/>
          <w:lang w:val="uk-UA"/>
        </w:rPr>
        <w:t>без зміни ї</w:t>
      </w:r>
      <w:r w:rsidR="00E97884">
        <w:rPr>
          <w:sz w:val="24"/>
          <w:szCs w:val="24"/>
          <w:lang w:val="uk-UA"/>
        </w:rPr>
        <w:t>ї</w:t>
      </w:r>
      <w:r w:rsidR="00E97884" w:rsidRPr="00B057FB">
        <w:rPr>
          <w:sz w:val="24"/>
          <w:szCs w:val="24"/>
          <w:lang w:val="uk-UA"/>
        </w:rPr>
        <w:t xml:space="preserve"> меж та цільового </w:t>
      </w:r>
      <w:r w:rsidR="00E97884" w:rsidRPr="00B057FB">
        <w:rPr>
          <w:color w:val="3B010F"/>
          <w:sz w:val="24"/>
          <w:szCs w:val="24"/>
          <w:lang w:val="uk-UA"/>
        </w:rPr>
        <w:t>призначення без складання документації із землеустрою</w:t>
      </w:r>
      <w:r w:rsidRPr="00456FAA">
        <w:rPr>
          <w:color w:val="3B010F"/>
          <w:sz w:val="24"/>
          <w:szCs w:val="24"/>
        </w:rPr>
        <w:t>.</w:t>
      </w:r>
    </w:p>
    <w:p w14:paraId="77EB12C1" w14:textId="77777777" w:rsidR="005639F6" w:rsidRPr="00456FAA" w:rsidRDefault="005639F6" w:rsidP="004D1119">
      <w:pPr>
        <w:pStyle w:val="1"/>
        <w:shd w:val="clear" w:color="auto" w:fill="auto"/>
        <w:ind w:firstLine="420"/>
        <w:jc w:val="both"/>
        <w:rPr>
          <w:sz w:val="24"/>
          <w:szCs w:val="24"/>
        </w:rPr>
      </w:pPr>
    </w:p>
    <w:p w14:paraId="103B6ED3" w14:textId="77777777" w:rsidR="004D1119" w:rsidRPr="00456FAA" w:rsidRDefault="004D1119" w:rsidP="004D1119">
      <w:pPr>
        <w:pStyle w:val="1"/>
        <w:numPr>
          <w:ilvl w:val="0"/>
          <w:numId w:val="1"/>
        </w:numPr>
        <w:shd w:val="clear" w:color="auto" w:fill="auto"/>
        <w:tabs>
          <w:tab w:val="left" w:pos="671"/>
        </w:tabs>
        <w:spacing w:after="0" w:line="228" w:lineRule="auto"/>
        <w:rPr>
          <w:sz w:val="24"/>
          <w:szCs w:val="24"/>
        </w:rPr>
      </w:pPr>
      <w:proofErr w:type="spellStart"/>
      <w:r w:rsidRPr="00456FAA">
        <w:rPr>
          <w:b/>
          <w:bCs/>
          <w:sz w:val="24"/>
          <w:szCs w:val="24"/>
        </w:rPr>
        <w:t>Мета</w:t>
      </w:r>
      <w:proofErr w:type="spellEnd"/>
      <w:r w:rsidRPr="00456FAA">
        <w:rPr>
          <w:b/>
          <w:bCs/>
          <w:sz w:val="24"/>
          <w:szCs w:val="24"/>
        </w:rPr>
        <w:t xml:space="preserve"> </w:t>
      </w:r>
      <w:proofErr w:type="spellStart"/>
      <w:r w:rsidRPr="00456FAA">
        <w:rPr>
          <w:b/>
          <w:bCs/>
          <w:sz w:val="24"/>
          <w:szCs w:val="24"/>
        </w:rPr>
        <w:t>прийняття</w:t>
      </w:r>
      <w:proofErr w:type="spellEnd"/>
      <w:r w:rsidRPr="00456FAA">
        <w:rPr>
          <w:b/>
          <w:bCs/>
          <w:sz w:val="24"/>
          <w:szCs w:val="24"/>
        </w:rPr>
        <w:t xml:space="preserve"> </w:t>
      </w:r>
      <w:proofErr w:type="spellStart"/>
      <w:r w:rsidRPr="00456FAA">
        <w:rPr>
          <w:b/>
          <w:bCs/>
          <w:sz w:val="24"/>
          <w:szCs w:val="24"/>
        </w:rPr>
        <w:t>рішення</w:t>
      </w:r>
      <w:proofErr w:type="spellEnd"/>
      <w:r w:rsidRPr="00456FAA">
        <w:rPr>
          <w:b/>
          <w:bCs/>
          <w:sz w:val="24"/>
          <w:szCs w:val="24"/>
        </w:rPr>
        <w:t>.</w:t>
      </w:r>
    </w:p>
    <w:p w14:paraId="5317601B" w14:textId="3B0A67F7" w:rsidR="004D1119" w:rsidRPr="004D1119" w:rsidRDefault="004D1119" w:rsidP="004D1119">
      <w:pPr>
        <w:pStyle w:val="1"/>
        <w:shd w:val="clear" w:color="auto" w:fill="auto"/>
        <w:ind w:firstLine="420"/>
        <w:jc w:val="both"/>
        <w:rPr>
          <w:sz w:val="24"/>
          <w:szCs w:val="24"/>
          <w:lang w:val="ru-RU"/>
        </w:rPr>
      </w:pPr>
      <w:r w:rsidRPr="004D1119">
        <w:rPr>
          <w:sz w:val="24"/>
          <w:szCs w:val="24"/>
          <w:lang w:val="ru-RU"/>
        </w:rPr>
        <w:t xml:space="preserve">Метою </w:t>
      </w:r>
      <w:proofErr w:type="spellStart"/>
      <w:r w:rsidRPr="004D1119">
        <w:rPr>
          <w:sz w:val="24"/>
          <w:szCs w:val="24"/>
          <w:lang w:val="ru-RU"/>
        </w:rPr>
        <w:t>прийняття</w:t>
      </w:r>
      <w:proofErr w:type="spellEnd"/>
      <w:r w:rsidRPr="004D1119">
        <w:rPr>
          <w:sz w:val="24"/>
          <w:szCs w:val="24"/>
          <w:lang w:val="ru-RU"/>
        </w:rPr>
        <w:t xml:space="preserve"> </w:t>
      </w:r>
      <w:proofErr w:type="spellStart"/>
      <w:r w:rsidRPr="004D1119">
        <w:rPr>
          <w:sz w:val="24"/>
          <w:szCs w:val="24"/>
          <w:lang w:val="ru-RU"/>
        </w:rPr>
        <w:t>рішення</w:t>
      </w:r>
      <w:proofErr w:type="spellEnd"/>
      <w:r w:rsidRPr="004D1119">
        <w:rPr>
          <w:sz w:val="24"/>
          <w:szCs w:val="24"/>
          <w:lang w:val="ru-RU"/>
        </w:rPr>
        <w:t xml:space="preserve"> є </w:t>
      </w:r>
      <w:proofErr w:type="spellStart"/>
      <w:r w:rsidRPr="004D1119">
        <w:rPr>
          <w:sz w:val="24"/>
          <w:szCs w:val="24"/>
          <w:lang w:val="ru-RU"/>
        </w:rPr>
        <w:t>забезпечення</w:t>
      </w:r>
      <w:proofErr w:type="spellEnd"/>
      <w:r w:rsidRPr="004D1119">
        <w:rPr>
          <w:sz w:val="24"/>
          <w:szCs w:val="24"/>
          <w:lang w:val="ru-RU"/>
        </w:rPr>
        <w:t xml:space="preserve"> </w:t>
      </w:r>
      <w:proofErr w:type="spellStart"/>
      <w:r w:rsidRPr="004D1119">
        <w:rPr>
          <w:sz w:val="24"/>
          <w:szCs w:val="24"/>
          <w:lang w:val="ru-RU"/>
        </w:rPr>
        <w:t>реалізації</w:t>
      </w:r>
      <w:proofErr w:type="spellEnd"/>
      <w:r w:rsidRPr="004D1119">
        <w:rPr>
          <w:sz w:val="24"/>
          <w:szCs w:val="24"/>
          <w:lang w:val="ru-RU"/>
        </w:rPr>
        <w:t xml:space="preserve"> </w:t>
      </w:r>
      <w:proofErr w:type="spellStart"/>
      <w:r w:rsidRPr="004D1119">
        <w:rPr>
          <w:sz w:val="24"/>
          <w:szCs w:val="24"/>
          <w:lang w:val="ru-RU"/>
        </w:rPr>
        <w:t>встановленого</w:t>
      </w:r>
      <w:proofErr w:type="spellEnd"/>
      <w:r w:rsidRPr="004D1119">
        <w:rPr>
          <w:sz w:val="24"/>
          <w:szCs w:val="24"/>
          <w:lang w:val="ru-RU"/>
        </w:rPr>
        <w:t xml:space="preserve"> </w:t>
      </w:r>
      <w:proofErr w:type="spellStart"/>
      <w:r w:rsidRPr="004D1119">
        <w:rPr>
          <w:sz w:val="24"/>
          <w:szCs w:val="24"/>
          <w:lang w:val="ru-RU"/>
        </w:rPr>
        <w:t>Земельним</w:t>
      </w:r>
      <w:proofErr w:type="spellEnd"/>
      <w:r w:rsidRPr="004D1119">
        <w:rPr>
          <w:sz w:val="24"/>
          <w:szCs w:val="24"/>
          <w:lang w:val="ru-RU"/>
        </w:rPr>
        <w:t xml:space="preserve"> кодексом </w:t>
      </w:r>
      <w:proofErr w:type="spellStart"/>
      <w:r w:rsidRPr="004D1119">
        <w:rPr>
          <w:sz w:val="24"/>
          <w:szCs w:val="24"/>
          <w:lang w:val="ru-RU"/>
        </w:rPr>
        <w:t>України</w:t>
      </w:r>
      <w:proofErr w:type="spellEnd"/>
      <w:r w:rsidRPr="004D1119">
        <w:rPr>
          <w:sz w:val="24"/>
          <w:szCs w:val="24"/>
          <w:lang w:val="ru-RU"/>
        </w:rPr>
        <w:t xml:space="preserve"> права особи на </w:t>
      </w:r>
      <w:proofErr w:type="spellStart"/>
      <w:r w:rsidRPr="004D1119">
        <w:rPr>
          <w:sz w:val="24"/>
          <w:szCs w:val="24"/>
          <w:lang w:val="ru-RU"/>
        </w:rPr>
        <w:t>оформлення</w:t>
      </w:r>
      <w:proofErr w:type="spellEnd"/>
      <w:r w:rsidRPr="004D1119">
        <w:rPr>
          <w:sz w:val="24"/>
          <w:szCs w:val="24"/>
          <w:lang w:val="ru-RU"/>
        </w:rPr>
        <w:t xml:space="preserve"> права </w:t>
      </w:r>
      <w:proofErr w:type="spellStart"/>
      <w:r w:rsidRPr="004D1119">
        <w:rPr>
          <w:sz w:val="24"/>
          <w:szCs w:val="24"/>
          <w:lang w:val="ru-RU"/>
        </w:rPr>
        <w:t>користування</w:t>
      </w:r>
      <w:proofErr w:type="spellEnd"/>
      <w:r w:rsidRPr="004D1119">
        <w:rPr>
          <w:sz w:val="24"/>
          <w:szCs w:val="24"/>
          <w:lang w:val="ru-RU"/>
        </w:rPr>
        <w:t xml:space="preserve"> на землю.</w:t>
      </w:r>
    </w:p>
    <w:p w14:paraId="42CEC247" w14:textId="77777777" w:rsidR="004D1119" w:rsidRPr="004D1119" w:rsidRDefault="004D1119" w:rsidP="004D1119">
      <w:pPr>
        <w:pStyle w:val="20"/>
        <w:shd w:val="clear" w:color="auto" w:fill="auto"/>
        <w:spacing w:after="0"/>
        <w:ind w:left="2680"/>
        <w:rPr>
          <w:rFonts w:ascii="Times New Roman" w:hAnsi="Times New Roman" w:cs="Times New Roman"/>
          <w:sz w:val="24"/>
          <w:szCs w:val="24"/>
          <w:lang w:val="ru-RU"/>
        </w:rPr>
      </w:pPr>
    </w:p>
    <w:p w14:paraId="10FFE8CD" w14:textId="77777777" w:rsidR="004D1119" w:rsidRPr="00F93FF7" w:rsidRDefault="005639F6" w:rsidP="005639F6">
      <w:pPr>
        <w:pStyle w:val="1"/>
        <w:numPr>
          <w:ilvl w:val="0"/>
          <w:numId w:val="3"/>
        </w:numPr>
        <w:shd w:val="clear" w:color="auto" w:fill="auto"/>
        <w:tabs>
          <w:tab w:val="left" w:pos="633"/>
        </w:tabs>
        <w:spacing w:after="60"/>
        <w:ind w:left="851" w:hanging="425"/>
        <w:rPr>
          <w:sz w:val="24"/>
          <w:szCs w:val="24"/>
        </w:rPr>
      </w:pPr>
      <w:r>
        <w:rPr>
          <w:b/>
          <w:bCs/>
          <w:sz w:val="24"/>
          <w:szCs w:val="24"/>
          <w:lang w:val="uk-UA"/>
        </w:rPr>
        <w:t xml:space="preserve"> </w:t>
      </w:r>
      <w:proofErr w:type="spellStart"/>
      <w:r w:rsidR="004D1119" w:rsidRPr="00456FAA">
        <w:rPr>
          <w:b/>
          <w:bCs/>
          <w:sz w:val="24"/>
          <w:szCs w:val="24"/>
        </w:rPr>
        <w:t>Особливі</w:t>
      </w:r>
      <w:proofErr w:type="spellEnd"/>
      <w:r w:rsidR="004D1119" w:rsidRPr="00456FAA">
        <w:rPr>
          <w:b/>
          <w:bCs/>
          <w:sz w:val="24"/>
          <w:szCs w:val="24"/>
        </w:rPr>
        <w:t xml:space="preserve"> </w:t>
      </w:r>
      <w:proofErr w:type="spellStart"/>
      <w:r w:rsidR="004D1119" w:rsidRPr="00456FAA">
        <w:rPr>
          <w:b/>
          <w:bCs/>
          <w:sz w:val="24"/>
          <w:szCs w:val="24"/>
        </w:rPr>
        <w:t>характеристики</w:t>
      </w:r>
      <w:proofErr w:type="spellEnd"/>
      <w:r w:rsidR="004D1119" w:rsidRPr="00456FAA">
        <w:rPr>
          <w:b/>
          <w:bCs/>
          <w:sz w:val="24"/>
          <w:szCs w:val="24"/>
        </w:rPr>
        <w:t xml:space="preserve"> </w:t>
      </w:r>
      <w:proofErr w:type="spellStart"/>
      <w:r w:rsidR="004D1119" w:rsidRPr="00456FAA">
        <w:rPr>
          <w:b/>
          <w:bCs/>
          <w:sz w:val="24"/>
          <w:szCs w:val="24"/>
        </w:rPr>
        <w:t>ділянки</w:t>
      </w:r>
      <w:proofErr w:type="spellEnd"/>
      <w:r w:rsidR="004D1119" w:rsidRPr="00456FAA">
        <w:rPr>
          <w:b/>
          <w:bCs/>
          <w:sz w:val="24"/>
          <w:szCs w:val="24"/>
        </w:rPr>
        <w:t>.</w:t>
      </w: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2634"/>
        <w:gridCol w:w="6803"/>
      </w:tblGrid>
      <w:tr w:rsidR="004D1119" w:rsidRPr="00127BDC" w14:paraId="713ABCEB" w14:textId="77777777" w:rsidTr="00864E41">
        <w:trPr>
          <w:cantSplit/>
          <w:trHeight w:val="745"/>
        </w:trPr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92AD21" w14:textId="77777777" w:rsidR="006E10B3" w:rsidRDefault="006E10B3" w:rsidP="00A43048">
            <w:pPr>
              <w:pStyle w:val="a5"/>
              <w:shd w:val="clear" w:color="auto" w:fill="auto"/>
              <w:ind w:left="-120"/>
              <w:rPr>
                <w:bCs/>
                <w:i/>
                <w:sz w:val="24"/>
                <w:szCs w:val="24"/>
                <w:lang w:val="en-US"/>
              </w:rPr>
            </w:pPr>
            <w:r>
              <w:rPr>
                <w:bCs/>
                <w:i/>
                <w:sz w:val="24"/>
                <w:szCs w:val="24"/>
                <w:lang w:val="en-US"/>
              </w:rPr>
              <w:t xml:space="preserve"> </w:t>
            </w:r>
            <w:r w:rsidR="004D1119">
              <w:rPr>
                <w:bCs/>
                <w:i/>
                <w:sz w:val="24"/>
                <w:szCs w:val="24"/>
              </w:rPr>
              <w:t xml:space="preserve">Наявність будівель і </w:t>
            </w:r>
            <w:r>
              <w:rPr>
                <w:bCs/>
                <w:i/>
                <w:sz w:val="24"/>
                <w:szCs w:val="24"/>
                <w:lang w:val="en-US"/>
              </w:rPr>
              <w:t xml:space="preserve"> </w:t>
            </w:r>
          </w:p>
          <w:p w14:paraId="4A08AEB8" w14:textId="77777777" w:rsidR="004D1119" w:rsidRDefault="006E10B3" w:rsidP="00A43048">
            <w:pPr>
              <w:pStyle w:val="a5"/>
              <w:shd w:val="clear" w:color="auto" w:fill="auto"/>
              <w:ind w:left="-120"/>
              <w:rPr>
                <w:bCs/>
                <w:i/>
                <w:sz w:val="24"/>
                <w:szCs w:val="24"/>
              </w:rPr>
            </w:pPr>
            <w:r>
              <w:rPr>
                <w:bCs/>
                <w:i/>
                <w:sz w:val="24"/>
                <w:szCs w:val="24"/>
                <w:lang w:val="en-US"/>
              </w:rPr>
              <w:t xml:space="preserve"> </w:t>
            </w:r>
            <w:r w:rsidR="004D1119">
              <w:rPr>
                <w:bCs/>
                <w:i/>
                <w:sz w:val="24"/>
                <w:szCs w:val="24"/>
              </w:rPr>
              <w:t>споруд на ділянці:</w:t>
            </w:r>
          </w:p>
        </w:tc>
        <w:tc>
          <w:tcPr>
            <w:tcW w:w="7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23387B" w14:textId="0E8C5BDF" w:rsidR="004D1119" w:rsidRPr="005639F6" w:rsidRDefault="005639F6" w:rsidP="00864E41">
            <w:pPr>
              <w:pStyle w:val="a5"/>
              <w:shd w:val="clear" w:color="auto" w:fill="auto"/>
              <w:jc w:val="both"/>
              <w:rPr>
                <w:bCs/>
                <w:i/>
                <w:sz w:val="24"/>
                <w:szCs w:val="24"/>
              </w:rPr>
            </w:pPr>
            <w:r w:rsidRPr="005639F6">
              <w:rPr>
                <w:i/>
                <w:sz w:val="24"/>
                <w:szCs w:val="24"/>
              </w:rPr>
              <w:t>Земельна ділянка вільна від забудови.</w:t>
            </w:r>
          </w:p>
        </w:tc>
      </w:tr>
      <w:tr w:rsidR="004D1119" w:rsidRPr="00F341F1" w14:paraId="0090C0B3" w14:textId="77777777" w:rsidTr="0080493D">
        <w:trPr>
          <w:cantSplit/>
          <w:trHeight w:val="446"/>
        </w:trPr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6E7556" w14:textId="77777777" w:rsidR="004D1119" w:rsidRDefault="006E10B3" w:rsidP="00A43048">
            <w:pPr>
              <w:pStyle w:val="a5"/>
              <w:shd w:val="clear" w:color="auto" w:fill="auto"/>
              <w:ind w:left="-120"/>
              <w:rPr>
                <w:bCs/>
                <w:i/>
                <w:sz w:val="24"/>
                <w:szCs w:val="24"/>
              </w:rPr>
            </w:pPr>
            <w:r w:rsidRPr="00B9251E">
              <w:rPr>
                <w:bCs/>
                <w:i/>
                <w:sz w:val="24"/>
                <w:szCs w:val="24"/>
                <w:lang w:val="ru-RU"/>
              </w:rPr>
              <w:t xml:space="preserve"> </w:t>
            </w:r>
            <w:r w:rsidR="004D1119">
              <w:rPr>
                <w:bCs/>
                <w:i/>
                <w:sz w:val="24"/>
                <w:szCs w:val="24"/>
              </w:rPr>
              <w:t>Наявність ДПТ:</w:t>
            </w:r>
          </w:p>
        </w:tc>
        <w:tc>
          <w:tcPr>
            <w:tcW w:w="7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9848B9" w14:textId="77777777" w:rsidR="005639F6" w:rsidRPr="00181AC0" w:rsidRDefault="005639F6" w:rsidP="00ED4D52">
            <w:pPr>
              <w:jc w:val="both"/>
              <w:rPr>
                <w:rFonts w:ascii="Times New Roman" w:eastAsia="Times New Roman" w:hAnsi="Times New Roman" w:cs="Times New Roman"/>
                <w:i/>
              </w:rPr>
            </w:pPr>
            <w:r w:rsidRPr="00181AC0">
              <w:rPr>
                <w:rFonts w:ascii="Times New Roman" w:eastAsia="Times New Roman" w:hAnsi="Times New Roman" w:cs="Times New Roman"/>
                <w:i/>
              </w:rPr>
              <w:t>Детальний план території відсутній</w:t>
            </w:r>
            <w:r>
              <w:rPr>
                <w:rFonts w:ascii="Times New Roman" w:eastAsia="Times New Roman" w:hAnsi="Times New Roman" w:cs="Times New Roman"/>
                <w:i/>
              </w:rPr>
              <w:t>.</w:t>
            </w:r>
          </w:p>
          <w:p w14:paraId="49EF68B5" w14:textId="0972B5AB" w:rsidR="004D1119" w:rsidRPr="005639F6" w:rsidRDefault="004D1119" w:rsidP="00A21758">
            <w:pPr>
              <w:pStyle w:val="a5"/>
              <w:shd w:val="clear" w:color="auto" w:fill="auto"/>
              <w:jc w:val="both"/>
              <w:rPr>
                <w:bCs/>
                <w:i/>
                <w:sz w:val="24"/>
                <w:szCs w:val="24"/>
              </w:rPr>
            </w:pPr>
          </w:p>
        </w:tc>
      </w:tr>
      <w:tr w:rsidR="004D1119" w:rsidRPr="00127BDC" w14:paraId="6224F51E" w14:textId="77777777" w:rsidTr="0080493D">
        <w:trPr>
          <w:cantSplit/>
          <w:trHeight w:val="1381"/>
        </w:trPr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3D3771" w14:textId="77777777" w:rsidR="006E10B3" w:rsidRPr="006E10B3" w:rsidRDefault="006E10B3" w:rsidP="00A43048">
            <w:pPr>
              <w:pStyle w:val="a5"/>
              <w:ind w:left="-120"/>
              <w:rPr>
                <w:bCs/>
                <w:i/>
                <w:sz w:val="24"/>
                <w:szCs w:val="24"/>
                <w:lang w:val="ru-RU"/>
              </w:rPr>
            </w:pPr>
            <w:r w:rsidRPr="006E10B3">
              <w:rPr>
                <w:bCs/>
                <w:i/>
                <w:sz w:val="24"/>
                <w:szCs w:val="24"/>
                <w:lang w:val="ru-RU"/>
              </w:rPr>
              <w:t xml:space="preserve"> </w:t>
            </w:r>
            <w:r w:rsidR="004D1119">
              <w:rPr>
                <w:bCs/>
                <w:i/>
                <w:sz w:val="24"/>
                <w:szCs w:val="24"/>
              </w:rPr>
              <w:t xml:space="preserve">Функціональне </w:t>
            </w:r>
            <w:r w:rsidRPr="006E10B3">
              <w:rPr>
                <w:bCs/>
                <w:i/>
                <w:sz w:val="24"/>
                <w:szCs w:val="24"/>
                <w:lang w:val="ru-RU"/>
              </w:rPr>
              <w:t xml:space="preserve"> </w:t>
            </w:r>
          </w:p>
          <w:p w14:paraId="6384CE87" w14:textId="77777777" w:rsidR="006E10B3" w:rsidRDefault="006E10B3" w:rsidP="00A43048">
            <w:pPr>
              <w:pStyle w:val="a5"/>
              <w:ind w:left="-120"/>
              <w:rPr>
                <w:i/>
                <w:sz w:val="24"/>
                <w:szCs w:val="24"/>
              </w:rPr>
            </w:pPr>
            <w:r w:rsidRPr="006E10B3">
              <w:rPr>
                <w:bCs/>
                <w:i/>
                <w:sz w:val="24"/>
                <w:szCs w:val="24"/>
                <w:lang w:val="ru-RU"/>
              </w:rPr>
              <w:t xml:space="preserve"> </w:t>
            </w:r>
            <w:r w:rsidR="004D1119">
              <w:rPr>
                <w:bCs/>
                <w:i/>
                <w:sz w:val="24"/>
                <w:szCs w:val="24"/>
              </w:rPr>
              <w:t>призначення</w:t>
            </w:r>
            <w:r w:rsidR="004D1119" w:rsidRPr="0085512A">
              <w:rPr>
                <w:bCs/>
                <w:i/>
                <w:sz w:val="24"/>
                <w:szCs w:val="24"/>
                <w:lang w:val="ru-RU"/>
              </w:rPr>
              <w:t xml:space="preserve"> </w:t>
            </w:r>
            <w:r w:rsidR="004D1119" w:rsidRPr="0085512A">
              <w:rPr>
                <w:bCs/>
                <w:i/>
                <w:sz w:val="24"/>
                <w:szCs w:val="24"/>
              </w:rPr>
              <w:t xml:space="preserve">згідно </w:t>
            </w:r>
            <w:r w:rsidR="0085512A" w:rsidRPr="0085512A">
              <w:rPr>
                <w:i/>
                <w:sz w:val="24"/>
                <w:szCs w:val="24"/>
              </w:rPr>
              <w:t xml:space="preserve">з </w:t>
            </w:r>
          </w:p>
          <w:p w14:paraId="78F40C99" w14:textId="77777777" w:rsidR="004D1119" w:rsidRDefault="006E10B3" w:rsidP="00A43048">
            <w:pPr>
              <w:pStyle w:val="a5"/>
              <w:ind w:left="-120"/>
              <w:rPr>
                <w:bCs/>
                <w:i/>
                <w:sz w:val="24"/>
                <w:szCs w:val="24"/>
              </w:rPr>
            </w:pPr>
            <w:r w:rsidRPr="006E10B3">
              <w:rPr>
                <w:i/>
                <w:sz w:val="24"/>
                <w:szCs w:val="24"/>
                <w:lang w:val="ru-RU"/>
              </w:rPr>
              <w:t xml:space="preserve"> </w:t>
            </w:r>
            <w:r w:rsidR="0085512A" w:rsidRPr="0085512A">
              <w:rPr>
                <w:i/>
                <w:sz w:val="24"/>
                <w:szCs w:val="24"/>
              </w:rPr>
              <w:t>Генпланом:</w:t>
            </w:r>
          </w:p>
        </w:tc>
        <w:tc>
          <w:tcPr>
            <w:tcW w:w="7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943794" w14:textId="603E72C8" w:rsidR="004D1119" w:rsidRPr="005639F6" w:rsidRDefault="00864E41" w:rsidP="00127BDC">
            <w:pPr>
              <w:pStyle w:val="a5"/>
              <w:shd w:val="clear" w:color="auto" w:fill="auto"/>
              <w:jc w:val="both"/>
              <w:rPr>
                <w:bCs/>
                <w:i/>
                <w:sz w:val="24"/>
                <w:szCs w:val="24"/>
              </w:rPr>
            </w:pPr>
            <w:r w:rsidRPr="00707304">
              <w:rPr>
                <w:i/>
                <w:sz w:val="24"/>
                <w:szCs w:val="24"/>
              </w:rPr>
              <w:t>Відповідно до Генерального плану міста Києва та про</w:t>
            </w:r>
            <w:r w:rsidR="00127BDC">
              <w:rPr>
                <w:i/>
                <w:sz w:val="24"/>
                <w:szCs w:val="24"/>
              </w:rPr>
              <w:t>е</w:t>
            </w:r>
            <w:r w:rsidRPr="00707304">
              <w:rPr>
                <w:i/>
                <w:sz w:val="24"/>
                <w:szCs w:val="24"/>
              </w:rPr>
              <w:t>кту планування його приміської зони на період до 2020 року, затвердженого рішенням Київської міської ради від 28.03.2002 № 370/1804</w:t>
            </w:r>
            <w:r w:rsidR="00127BDC">
              <w:rPr>
                <w:i/>
                <w:sz w:val="24"/>
                <w:szCs w:val="24"/>
              </w:rPr>
              <w:t>,</w:t>
            </w:r>
            <w:r w:rsidRPr="00707304">
              <w:rPr>
                <w:i/>
                <w:sz w:val="24"/>
                <w:szCs w:val="24"/>
              </w:rPr>
              <w:t xml:space="preserve"> та інформації, наявної в базі даних Міської інформаційно-аналітичної системи забезпечення містобудівної діяльності «Міст</w:t>
            </w:r>
            <w:bookmarkStart w:id="0" w:name="_GoBack"/>
            <w:bookmarkEnd w:id="0"/>
            <w:r w:rsidRPr="00707304">
              <w:rPr>
                <w:i/>
                <w:sz w:val="24"/>
                <w:szCs w:val="24"/>
              </w:rPr>
              <w:t>обудівний кадастр м. Києва»</w:t>
            </w:r>
            <w:r>
              <w:rPr>
                <w:i/>
                <w:sz w:val="24"/>
                <w:szCs w:val="24"/>
              </w:rPr>
              <w:t xml:space="preserve">, </w:t>
            </w:r>
            <w:r w:rsidRPr="00707304">
              <w:rPr>
                <w:i/>
                <w:sz w:val="24"/>
                <w:szCs w:val="24"/>
              </w:rPr>
              <w:t xml:space="preserve">земельна ділянка за функціональним призначенням відноситься </w:t>
            </w:r>
            <w:r>
              <w:rPr>
                <w:i/>
                <w:sz w:val="24"/>
                <w:szCs w:val="24"/>
              </w:rPr>
              <w:t xml:space="preserve">до території вулиць і доріг </w:t>
            </w:r>
            <w:r w:rsidRPr="00707304">
              <w:rPr>
                <w:i/>
                <w:sz w:val="24"/>
                <w:szCs w:val="24"/>
              </w:rPr>
              <w:t>(</w:t>
            </w:r>
            <w:r w:rsidRPr="00F014BC">
              <w:rPr>
                <w:i/>
                <w:sz w:val="24"/>
                <w:szCs w:val="24"/>
              </w:rPr>
              <w:t xml:space="preserve">лист Департаменту містобудування та архітектури виконавчого органу Київської міської ради (Київської міської державної адміністрації) від </w:t>
            </w:r>
            <w:r w:rsidR="00A3208A">
              <w:rPr>
                <w:i/>
                <w:sz w:val="24"/>
                <w:szCs w:val="24"/>
              </w:rPr>
              <w:t>15</w:t>
            </w:r>
            <w:r w:rsidRPr="00F014BC">
              <w:rPr>
                <w:i/>
                <w:sz w:val="24"/>
                <w:szCs w:val="24"/>
              </w:rPr>
              <w:t>.0</w:t>
            </w:r>
            <w:r>
              <w:rPr>
                <w:i/>
                <w:sz w:val="24"/>
                <w:szCs w:val="24"/>
              </w:rPr>
              <w:t>7</w:t>
            </w:r>
            <w:r w:rsidRPr="00F014BC">
              <w:rPr>
                <w:i/>
                <w:sz w:val="24"/>
                <w:szCs w:val="24"/>
              </w:rPr>
              <w:t xml:space="preserve">.2025 </w:t>
            </w:r>
            <w:r>
              <w:rPr>
                <w:i/>
                <w:sz w:val="24"/>
                <w:szCs w:val="24"/>
              </w:rPr>
              <w:t xml:space="preserve">              </w:t>
            </w:r>
            <w:r w:rsidRPr="00F014BC">
              <w:rPr>
                <w:i/>
                <w:sz w:val="24"/>
                <w:szCs w:val="24"/>
              </w:rPr>
              <w:t xml:space="preserve">№ </w:t>
            </w:r>
            <w:r w:rsidRPr="00A3208A">
              <w:rPr>
                <w:i/>
                <w:sz w:val="24"/>
                <w:szCs w:val="24"/>
              </w:rPr>
              <w:t>055-9</w:t>
            </w:r>
            <w:r w:rsidR="00A3208A">
              <w:rPr>
                <w:i/>
                <w:sz w:val="24"/>
                <w:szCs w:val="24"/>
              </w:rPr>
              <w:t>623</w:t>
            </w:r>
            <w:r w:rsidRPr="00707304">
              <w:rPr>
                <w:i/>
                <w:sz w:val="24"/>
                <w:szCs w:val="24"/>
              </w:rPr>
              <w:t>).</w:t>
            </w:r>
          </w:p>
        </w:tc>
      </w:tr>
      <w:tr w:rsidR="004D1119" w:rsidRPr="00127BDC" w14:paraId="4307FC21" w14:textId="77777777" w:rsidTr="0080493D">
        <w:trPr>
          <w:cantSplit/>
          <w:trHeight w:val="446"/>
        </w:trPr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DC5D42" w14:textId="77777777" w:rsidR="004D1119" w:rsidRDefault="006E10B3" w:rsidP="00A43048">
            <w:pPr>
              <w:pStyle w:val="a5"/>
              <w:shd w:val="clear" w:color="auto" w:fill="auto"/>
              <w:ind w:left="-120"/>
              <w:rPr>
                <w:bCs/>
                <w:i/>
                <w:sz w:val="24"/>
                <w:szCs w:val="24"/>
              </w:rPr>
            </w:pPr>
            <w:r w:rsidRPr="00B9251E">
              <w:rPr>
                <w:bCs/>
                <w:i/>
                <w:sz w:val="24"/>
                <w:szCs w:val="24"/>
              </w:rPr>
              <w:t xml:space="preserve"> </w:t>
            </w:r>
            <w:r w:rsidR="004D1119">
              <w:rPr>
                <w:bCs/>
                <w:i/>
                <w:sz w:val="24"/>
                <w:szCs w:val="24"/>
              </w:rPr>
              <w:t>Правовий режим:</w:t>
            </w:r>
          </w:p>
        </w:tc>
        <w:tc>
          <w:tcPr>
            <w:tcW w:w="7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F29341" w14:textId="77777777" w:rsidR="004D1119" w:rsidRDefault="005639F6" w:rsidP="00ED4D52">
            <w:pPr>
              <w:pStyle w:val="a5"/>
              <w:shd w:val="clear" w:color="auto" w:fill="auto"/>
              <w:jc w:val="both"/>
              <w:rPr>
                <w:bCs/>
                <w:i/>
                <w:sz w:val="24"/>
                <w:szCs w:val="24"/>
              </w:rPr>
            </w:pPr>
            <w:r w:rsidRPr="005639F6">
              <w:rPr>
                <w:bCs/>
                <w:i/>
                <w:sz w:val="24"/>
                <w:szCs w:val="24"/>
              </w:rPr>
              <w:t>Земельна ділянка належить до земель комунальної власності територіальної громади міста Києва.</w:t>
            </w:r>
          </w:p>
        </w:tc>
      </w:tr>
      <w:tr w:rsidR="004D1119" w:rsidRPr="00127BDC" w14:paraId="7119DCC8" w14:textId="77777777" w:rsidTr="0080493D">
        <w:trPr>
          <w:cantSplit/>
          <w:trHeight w:val="339"/>
        </w:trPr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605DD3" w14:textId="77777777" w:rsidR="006E10B3" w:rsidRDefault="006E10B3" w:rsidP="00A43048">
            <w:pPr>
              <w:pStyle w:val="a5"/>
              <w:ind w:left="-120"/>
              <w:rPr>
                <w:bCs/>
                <w:i/>
                <w:sz w:val="24"/>
                <w:szCs w:val="24"/>
              </w:rPr>
            </w:pPr>
            <w:r w:rsidRPr="00B9251E">
              <w:rPr>
                <w:bCs/>
                <w:i/>
                <w:sz w:val="24"/>
                <w:szCs w:val="24"/>
                <w:lang w:val="ru-RU"/>
              </w:rPr>
              <w:t xml:space="preserve"> </w:t>
            </w:r>
            <w:r w:rsidR="004D1119">
              <w:rPr>
                <w:bCs/>
                <w:i/>
                <w:sz w:val="24"/>
                <w:szCs w:val="24"/>
              </w:rPr>
              <w:t xml:space="preserve">Розташування в зеленій </w:t>
            </w:r>
          </w:p>
          <w:p w14:paraId="1FFC2758" w14:textId="77777777" w:rsidR="004D1119" w:rsidRDefault="006E10B3" w:rsidP="00A43048">
            <w:pPr>
              <w:pStyle w:val="a5"/>
              <w:ind w:left="-120"/>
              <w:rPr>
                <w:bCs/>
                <w:i/>
                <w:sz w:val="24"/>
                <w:szCs w:val="24"/>
              </w:rPr>
            </w:pPr>
            <w:r>
              <w:rPr>
                <w:bCs/>
                <w:i/>
                <w:sz w:val="24"/>
                <w:szCs w:val="24"/>
                <w:lang w:val="en-US"/>
              </w:rPr>
              <w:t xml:space="preserve"> </w:t>
            </w:r>
            <w:r w:rsidR="004D1119">
              <w:rPr>
                <w:bCs/>
                <w:i/>
                <w:sz w:val="24"/>
                <w:szCs w:val="24"/>
              </w:rPr>
              <w:t>зоні:</w:t>
            </w:r>
          </w:p>
        </w:tc>
        <w:tc>
          <w:tcPr>
            <w:tcW w:w="7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41A2F7" w14:textId="54135CD6" w:rsidR="005639F6" w:rsidRPr="005639F6" w:rsidRDefault="005639F6" w:rsidP="00ED4D52">
            <w:pPr>
              <w:pStyle w:val="a5"/>
              <w:jc w:val="both"/>
              <w:rPr>
                <w:bCs/>
                <w:i/>
                <w:sz w:val="24"/>
                <w:szCs w:val="24"/>
              </w:rPr>
            </w:pPr>
            <w:r w:rsidRPr="005639F6">
              <w:rPr>
                <w:bCs/>
                <w:i/>
                <w:sz w:val="24"/>
                <w:szCs w:val="24"/>
              </w:rPr>
              <w:t>Земельна ділянка не входить до зеленої зони.</w:t>
            </w:r>
          </w:p>
          <w:p w14:paraId="6D159C4B" w14:textId="0822BD76" w:rsidR="00DC31BC" w:rsidRDefault="00DC31BC" w:rsidP="00DC31BC">
            <w:pPr>
              <w:pStyle w:val="a5"/>
              <w:shd w:val="clear" w:color="auto" w:fill="auto"/>
              <w:jc w:val="both"/>
              <w:rPr>
                <w:bCs/>
                <w:i/>
                <w:sz w:val="24"/>
                <w:szCs w:val="24"/>
              </w:rPr>
            </w:pPr>
          </w:p>
        </w:tc>
      </w:tr>
      <w:tr w:rsidR="004D1119" w:rsidRPr="00127BDC" w14:paraId="3DFF5C39" w14:textId="77777777" w:rsidTr="0080493D">
        <w:trPr>
          <w:cantSplit/>
          <w:trHeight w:val="446"/>
        </w:trPr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37E875" w14:textId="77777777" w:rsidR="004D1119" w:rsidRDefault="006E10B3" w:rsidP="00A43048">
            <w:pPr>
              <w:pStyle w:val="a5"/>
              <w:ind w:left="-120"/>
              <w:rPr>
                <w:bCs/>
                <w:i/>
                <w:sz w:val="24"/>
                <w:szCs w:val="24"/>
              </w:rPr>
            </w:pPr>
            <w:r w:rsidRPr="00B9251E">
              <w:rPr>
                <w:bCs/>
                <w:i/>
                <w:sz w:val="24"/>
                <w:szCs w:val="24"/>
              </w:rPr>
              <w:t xml:space="preserve"> </w:t>
            </w:r>
            <w:r w:rsidR="004D1119">
              <w:rPr>
                <w:bCs/>
                <w:i/>
                <w:sz w:val="24"/>
                <w:szCs w:val="24"/>
              </w:rPr>
              <w:t>Інші особливості:</w:t>
            </w:r>
          </w:p>
        </w:tc>
        <w:tc>
          <w:tcPr>
            <w:tcW w:w="7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DD9776" w14:textId="297D07FD" w:rsidR="00297849" w:rsidRDefault="00F55618" w:rsidP="00297849">
            <w:pPr>
              <w:jc w:val="both"/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</w:pPr>
            <w:r w:rsidRPr="00F55618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З</w:t>
            </w:r>
            <w:r w:rsidR="00297849" w:rsidRPr="00F55618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емельн</w:t>
            </w:r>
            <w:r w:rsidRPr="00F55618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а </w:t>
            </w:r>
            <w:r w:rsidR="00297849" w:rsidRPr="00F55618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ділянк</w:t>
            </w:r>
            <w:r w:rsidRPr="00F55618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а</w:t>
            </w:r>
            <w:r w:rsidR="00297849" w:rsidRPr="00F55618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 розташована в межах червоних ліній.</w:t>
            </w:r>
          </w:p>
          <w:p w14:paraId="753C23E1" w14:textId="75F89F2E" w:rsidR="00F55618" w:rsidRDefault="00F55618" w:rsidP="00F55618">
            <w:pPr>
              <w:pStyle w:val="a5"/>
              <w:shd w:val="clear" w:color="auto" w:fill="auto"/>
              <w:jc w:val="both"/>
              <w:rPr>
                <w:i/>
                <w:color w:val="000000" w:themeColor="text1"/>
                <w:sz w:val="24"/>
                <w:szCs w:val="24"/>
              </w:rPr>
            </w:pPr>
            <w:r w:rsidRPr="009936E4">
              <w:rPr>
                <w:i/>
                <w:color w:val="000000" w:themeColor="text1"/>
                <w:sz w:val="24"/>
                <w:szCs w:val="24"/>
              </w:rPr>
              <w:t xml:space="preserve">Земельна ділянка з кадастровим номером </w:t>
            </w:r>
            <w:r w:rsidRPr="009936E4">
              <w:rPr>
                <w:bCs/>
                <w:i/>
                <w:sz w:val="24"/>
                <w:szCs w:val="24"/>
              </w:rPr>
              <w:t>8000000000:</w:t>
            </w:r>
            <w:r>
              <w:rPr>
                <w:bCs/>
                <w:i/>
                <w:sz w:val="24"/>
                <w:szCs w:val="24"/>
              </w:rPr>
              <w:t>63</w:t>
            </w:r>
            <w:r w:rsidRPr="009936E4">
              <w:rPr>
                <w:bCs/>
                <w:i/>
                <w:sz w:val="24"/>
                <w:szCs w:val="24"/>
              </w:rPr>
              <w:t>:</w:t>
            </w:r>
            <w:r>
              <w:rPr>
                <w:bCs/>
                <w:i/>
                <w:sz w:val="24"/>
                <w:szCs w:val="24"/>
              </w:rPr>
              <w:t>102</w:t>
            </w:r>
            <w:r w:rsidRPr="009936E4">
              <w:rPr>
                <w:bCs/>
                <w:i/>
                <w:sz w:val="24"/>
                <w:szCs w:val="24"/>
              </w:rPr>
              <w:t>:00</w:t>
            </w:r>
            <w:r>
              <w:rPr>
                <w:bCs/>
                <w:i/>
                <w:sz w:val="24"/>
                <w:szCs w:val="24"/>
              </w:rPr>
              <w:t>06</w:t>
            </w:r>
            <w:r w:rsidRPr="009936E4">
              <w:rPr>
                <w:i/>
                <w:iCs/>
                <w:color w:val="000000" w:themeColor="text1"/>
                <w:sz w:val="24"/>
                <w:szCs w:val="24"/>
              </w:rPr>
              <w:t xml:space="preserve"> (</w:t>
            </w:r>
            <w:r w:rsidRPr="009936E4">
              <w:rPr>
                <w:i/>
                <w:color w:val="000000" w:themeColor="text1"/>
                <w:sz w:val="24"/>
                <w:szCs w:val="24"/>
              </w:rPr>
              <w:t xml:space="preserve">код виду цільового призначення − </w:t>
            </w:r>
            <w:r w:rsidRPr="009936E4">
              <w:rPr>
                <w:i/>
                <w:sz w:val="24"/>
                <w:szCs w:val="24"/>
                <w:highlight w:val="white"/>
              </w:rPr>
              <w:t>07.</w:t>
            </w:r>
            <w:r w:rsidRPr="009936E4">
              <w:rPr>
                <w:i/>
                <w:sz w:val="24"/>
                <w:szCs w:val="24"/>
              </w:rPr>
              <w:t xml:space="preserve">08 </w:t>
            </w:r>
            <w:r w:rsidRPr="009936E4">
              <w:rPr>
                <w:rStyle w:val="a9"/>
                <w:sz w:val="24"/>
                <w:szCs w:val="24"/>
              </w:rPr>
              <w:t>земельні ділянки загального користування, які використовуються як зелені насадження загального користування</w:t>
            </w:r>
            <w:r w:rsidRPr="009936E4">
              <w:rPr>
                <w:i/>
                <w:color w:val="000000" w:themeColor="text1"/>
                <w:sz w:val="24"/>
                <w:szCs w:val="24"/>
              </w:rPr>
              <w:t xml:space="preserve">, категорія земель – землі </w:t>
            </w:r>
            <w:r w:rsidRPr="009936E4">
              <w:rPr>
                <w:i/>
                <w:iCs/>
                <w:sz w:val="24"/>
                <w:szCs w:val="24"/>
              </w:rPr>
              <w:t>рекреаційного призначення</w:t>
            </w:r>
            <w:r w:rsidRPr="009936E4">
              <w:rPr>
                <w:color w:val="000000" w:themeColor="text1"/>
                <w:sz w:val="24"/>
                <w:szCs w:val="24"/>
              </w:rPr>
              <w:t>)</w:t>
            </w:r>
            <w:r w:rsidRPr="009936E4">
              <w:rPr>
                <w:i/>
                <w:color w:val="000000" w:themeColor="text1"/>
                <w:sz w:val="24"/>
                <w:szCs w:val="24"/>
              </w:rPr>
              <w:t xml:space="preserve"> сформована на виконання Міської цільової програми використання та охорони земель міста Києва на 2019-2021 роки, </w:t>
            </w:r>
            <w:r w:rsidRPr="009936E4">
              <w:rPr>
                <w:i/>
                <w:sz w:val="24"/>
                <w:szCs w:val="24"/>
              </w:rPr>
              <w:t>затвердженої рішенням Київської міської ради</w:t>
            </w:r>
            <w:r w:rsidRPr="009936E4">
              <w:rPr>
                <w:i/>
                <w:snapToGrid w:val="0"/>
                <w:color w:val="000000" w:themeColor="text1"/>
                <w:sz w:val="24"/>
                <w:szCs w:val="24"/>
              </w:rPr>
              <w:t xml:space="preserve"> від 04.12.2018 № </w:t>
            </w:r>
            <w:r w:rsidRPr="009936E4">
              <w:rPr>
                <w:i/>
                <w:sz w:val="24"/>
                <w:szCs w:val="24"/>
                <w:shd w:val="clear" w:color="auto" w:fill="FFFFFF"/>
              </w:rPr>
              <w:t>229/6280,</w:t>
            </w:r>
            <w:r w:rsidRPr="009936E4">
              <w:rPr>
                <w:i/>
                <w:color w:val="000000" w:themeColor="text1"/>
                <w:sz w:val="24"/>
                <w:szCs w:val="24"/>
              </w:rPr>
              <w:t xml:space="preserve"> та зареєстрована у Державному земельному кадастрі на підставі технічної документації із землеустрою щодо інвентаризації земель на території кадастрового кварталу </w:t>
            </w:r>
            <w:r>
              <w:rPr>
                <w:i/>
                <w:color w:val="000000" w:themeColor="text1"/>
                <w:sz w:val="24"/>
                <w:szCs w:val="24"/>
              </w:rPr>
              <w:t>63</w:t>
            </w:r>
            <w:r w:rsidRPr="009936E4">
              <w:rPr>
                <w:i/>
                <w:color w:val="000000" w:themeColor="text1"/>
                <w:sz w:val="24"/>
                <w:szCs w:val="24"/>
              </w:rPr>
              <w:t>:</w:t>
            </w:r>
            <w:r>
              <w:rPr>
                <w:i/>
                <w:color w:val="000000" w:themeColor="text1"/>
                <w:sz w:val="24"/>
                <w:szCs w:val="24"/>
              </w:rPr>
              <w:t>102</w:t>
            </w:r>
            <w:r w:rsidRPr="009936E4">
              <w:rPr>
                <w:i/>
                <w:color w:val="000000" w:themeColor="text1"/>
                <w:sz w:val="24"/>
                <w:szCs w:val="24"/>
              </w:rPr>
              <w:t>, затвердженої р</w:t>
            </w:r>
            <w:r w:rsidRPr="009936E4">
              <w:rPr>
                <w:i/>
                <w:sz w:val="24"/>
                <w:szCs w:val="24"/>
              </w:rPr>
              <w:t xml:space="preserve">ішенням Київської міської ради від </w:t>
            </w:r>
            <w:r>
              <w:rPr>
                <w:i/>
                <w:sz w:val="24"/>
                <w:szCs w:val="24"/>
              </w:rPr>
              <w:t>02</w:t>
            </w:r>
            <w:r w:rsidRPr="009936E4">
              <w:rPr>
                <w:i/>
                <w:sz w:val="24"/>
                <w:szCs w:val="24"/>
              </w:rPr>
              <w:t>.</w:t>
            </w:r>
            <w:r>
              <w:rPr>
                <w:i/>
                <w:sz w:val="24"/>
                <w:szCs w:val="24"/>
              </w:rPr>
              <w:t>11</w:t>
            </w:r>
            <w:r w:rsidRPr="009936E4">
              <w:rPr>
                <w:i/>
                <w:sz w:val="24"/>
                <w:szCs w:val="24"/>
              </w:rPr>
              <w:t>.202</w:t>
            </w:r>
            <w:r>
              <w:rPr>
                <w:i/>
                <w:sz w:val="24"/>
                <w:szCs w:val="24"/>
              </w:rPr>
              <w:t>3</w:t>
            </w:r>
            <w:r w:rsidRPr="009936E4">
              <w:rPr>
                <w:i/>
                <w:sz w:val="24"/>
                <w:szCs w:val="24"/>
              </w:rPr>
              <w:t xml:space="preserve"> № </w:t>
            </w:r>
            <w:r>
              <w:rPr>
                <w:i/>
                <w:sz w:val="24"/>
                <w:szCs w:val="24"/>
              </w:rPr>
              <w:t>7208/7249</w:t>
            </w:r>
            <w:r w:rsidRPr="009936E4">
              <w:rPr>
                <w:i/>
                <w:color w:val="000000" w:themeColor="text1"/>
                <w:sz w:val="24"/>
                <w:szCs w:val="24"/>
              </w:rPr>
              <w:t>.</w:t>
            </w:r>
          </w:p>
          <w:p w14:paraId="27FA0786" w14:textId="3ECA62C6" w:rsidR="004D1119" w:rsidRPr="00072A72" w:rsidRDefault="004D1119" w:rsidP="00F55618">
            <w:pPr>
              <w:pStyle w:val="a5"/>
              <w:shd w:val="clear" w:color="auto" w:fill="auto"/>
              <w:jc w:val="both"/>
              <w:rPr>
                <w:bCs/>
                <w:i/>
                <w:sz w:val="24"/>
                <w:szCs w:val="24"/>
              </w:rPr>
            </w:pPr>
          </w:p>
        </w:tc>
      </w:tr>
      <w:tr w:rsidR="00F55618" w:rsidRPr="00127BDC" w14:paraId="1C9066BA" w14:textId="77777777" w:rsidTr="0080493D">
        <w:trPr>
          <w:cantSplit/>
          <w:trHeight w:val="446"/>
        </w:trPr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3527B0" w14:textId="77777777" w:rsidR="00F55618" w:rsidRPr="00B9251E" w:rsidRDefault="00F55618" w:rsidP="00A43048">
            <w:pPr>
              <w:pStyle w:val="a5"/>
              <w:ind w:left="-120"/>
              <w:rPr>
                <w:bCs/>
                <w:i/>
                <w:sz w:val="24"/>
                <w:szCs w:val="24"/>
              </w:rPr>
            </w:pPr>
          </w:p>
        </w:tc>
        <w:tc>
          <w:tcPr>
            <w:tcW w:w="7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0467B8" w14:textId="7047B0F8" w:rsidR="00A47D29" w:rsidRDefault="00A47D29" w:rsidP="00A47D29">
            <w:pPr>
              <w:pStyle w:val="a5"/>
              <w:shd w:val="clear" w:color="auto" w:fill="auto"/>
              <w:jc w:val="both"/>
              <w:rPr>
                <w:i/>
                <w:color w:val="000000" w:themeColor="text1"/>
                <w:sz w:val="24"/>
                <w:szCs w:val="24"/>
              </w:rPr>
            </w:pPr>
            <w:r>
              <w:rPr>
                <w:i/>
                <w:color w:val="000000" w:themeColor="text1"/>
                <w:sz w:val="24"/>
                <w:szCs w:val="24"/>
              </w:rPr>
              <w:t xml:space="preserve">Рішенням Київської міської ради від 08.09.2022 № 5417/5458 перейменовано вулицю </w:t>
            </w:r>
            <w:proofErr w:type="spellStart"/>
            <w:r>
              <w:rPr>
                <w:i/>
                <w:color w:val="000000" w:themeColor="text1"/>
                <w:sz w:val="24"/>
                <w:szCs w:val="24"/>
              </w:rPr>
              <w:t>Сормівську</w:t>
            </w:r>
            <w:proofErr w:type="spellEnd"/>
            <w:r>
              <w:rPr>
                <w:i/>
                <w:color w:val="000000" w:themeColor="text1"/>
                <w:sz w:val="24"/>
                <w:szCs w:val="24"/>
              </w:rPr>
              <w:t xml:space="preserve"> в Дарницькому районі міста Києва на вул. Ісмаїла </w:t>
            </w:r>
            <w:proofErr w:type="spellStart"/>
            <w:r>
              <w:rPr>
                <w:i/>
                <w:color w:val="000000" w:themeColor="text1"/>
                <w:sz w:val="24"/>
                <w:szCs w:val="24"/>
              </w:rPr>
              <w:t>Гаспринського</w:t>
            </w:r>
            <w:proofErr w:type="spellEnd"/>
            <w:r>
              <w:rPr>
                <w:i/>
                <w:color w:val="000000" w:themeColor="text1"/>
                <w:sz w:val="24"/>
                <w:szCs w:val="24"/>
              </w:rPr>
              <w:t>.</w:t>
            </w:r>
          </w:p>
          <w:p w14:paraId="5108B40F" w14:textId="71BF8C60" w:rsidR="00A47D29" w:rsidRDefault="00A47D29" w:rsidP="00A47D29">
            <w:pPr>
              <w:pStyle w:val="a5"/>
              <w:shd w:val="clear" w:color="auto" w:fill="auto"/>
              <w:jc w:val="both"/>
              <w:rPr>
                <w:i/>
                <w:color w:val="000000" w:themeColor="text1"/>
                <w:sz w:val="24"/>
                <w:szCs w:val="24"/>
              </w:rPr>
            </w:pPr>
            <w:r>
              <w:rPr>
                <w:i/>
                <w:color w:val="000000" w:themeColor="text1"/>
                <w:sz w:val="24"/>
                <w:szCs w:val="24"/>
              </w:rPr>
              <w:t xml:space="preserve">Рішенням Київської міської ради від </w:t>
            </w:r>
            <w:r w:rsidR="00442970">
              <w:rPr>
                <w:i/>
                <w:color w:val="000000" w:themeColor="text1"/>
                <w:sz w:val="24"/>
                <w:szCs w:val="24"/>
              </w:rPr>
              <w:t>12</w:t>
            </w:r>
            <w:r>
              <w:rPr>
                <w:i/>
                <w:color w:val="000000" w:themeColor="text1"/>
                <w:sz w:val="24"/>
                <w:szCs w:val="24"/>
              </w:rPr>
              <w:t>.</w:t>
            </w:r>
            <w:r w:rsidR="00442970">
              <w:rPr>
                <w:i/>
                <w:color w:val="000000" w:themeColor="text1"/>
                <w:sz w:val="24"/>
                <w:szCs w:val="24"/>
              </w:rPr>
              <w:t>12</w:t>
            </w:r>
            <w:r>
              <w:rPr>
                <w:i/>
                <w:color w:val="000000" w:themeColor="text1"/>
                <w:sz w:val="24"/>
                <w:szCs w:val="24"/>
              </w:rPr>
              <w:t>.202</w:t>
            </w:r>
            <w:r w:rsidR="00442970">
              <w:rPr>
                <w:i/>
                <w:color w:val="000000" w:themeColor="text1"/>
                <w:sz w:val="24"/>
                <w:szCs w:val="24"/>
              </w:rPr>
              <w:t>4</w:t>
            </w:r>
            <w:r>
              <w:rPr>
                <w:i/>
                <w:color w:val="000000" w:themeColor="text1"/>
                <w:sz w:val="24"/>
                <w:szCs w:val="24"/>
              </w:rPr>
              <w:t xml:space="preserve"> № </w:t>
            </w:r>
            <w:r w:rsidR="00442970">
              <w:rPr>
                <w:i/>
                <w:color w:val="000000" w:themeColor="text1"/>
                <w:sz w:val="24"/>
                <w:szCs w:val="24"/>
              </w:rPr>
              <w:t>471/10279</w:t>
            </w:r>
            <w:r>
              <w:rPr>
                <w:i/>
                <w:color w:val="000000" w:themeColor="text1"/>
                <w:sz w:val="24"/>
                <w:szCs w:val="24"/>
              </w:rPr>
              <w:t xml:space="preserve"> перейменовано </w:t>
            </w:r>
            <w:r w:rsidR="00442970">
              <w:rPr>
                <w:i/>
                <w:color w:val="000000" w:themeColor="text1"/>
                <w:sz w:val="24"/>
                <w:szCs w:val="24"/>
              </w:rPr>
              <w:t>парк «</w:t>
            </w:r>
            <w:proofErr w:type="spellStart"/>
            <w:r w:rsidR="00442970">
              <w:rPr>
                <w:i/>
                <w:color w:val="000000" w:themeColor="text1"/>
                <w:sz w:val="24"/>
                <w:szCs w:val="24"/>
              </w:rPr>
              <w:t>Таращанець</w:t>
            </w:r>
            <w:proofErr w:type="spellEnd"/>
            <w:r w:rsidR="00442970">
              <w:rPr>
                <w:i/>
                <w:color w:val="000000" w:themeColor="text1"/>
                <w:sz w:val="24"/>
                <w:szCs w:val="24"/>
              </w:rPr>
              <w:t>» у Дарницькому районі міста Києва на парк «Кримський»</w:t>
            </w:r>
            <w:r>
              <w:rPr>
                <w:i/>
                <w:color w:val="000000" w:themeColor="text1"/>
                <w:sz w:val="24"/>
                <w:szCs w:val="24"/>
              </w:rPr>
              <w:t>.</w:t>
            </w:r>
          </w:p>
          <w:p w14:paraId="09E9D76B" w14:textId="77777777" w:rsidR="00F55618" w:rsidRDefault="00F55618" w:rsidP="00F55618">
            <w:pPr>
              <w:pStyle w:val="a5"/>
              <w:shd w:val="clear" w:color="auto" w:fill="auto"/>
              <w:jc w:val="both"/>
              <w:rPr>
                <w:i/>
                <w:sz w:val="24"/>
                <w:szCs w:val="24"/>
              </w:rPr>
            </w:pPr>
            <w:r w:rsidRPr="0070107A">
              <w:rPr>
                <w:i/>
                <w:sz w:val="24"/>
                <w:szCs w:val="24"/>
              </w:rPr>
              <w:t>Зазначаємо, що Департамент земельних ресурсів не може перебирати на себе повноваження Київської міської ради та приймати рішення про надання або відмову в наданні в постійне користування земельної ділянки, оскільки відповідно до пункту 34 частини першої статті 26 Закону України «Про місцеве самоврядування в Україні» та статей 9, 122 Земельного кодексу України такі питання вирішуються виключно на пленарних засіданнях сільської, селищної, міської ради.</w:t>
            </w:r>
          </w:p>
          <w:p w14:paraId="4A403725" w14:textId="6C012D93" w:rsidR="00F55618" w:rsidRPr="00F55618" w:rsidRDefault="00F55618" w:rsidP="00297849">
            <w:pPr>
              <w:jc w:val="both"/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</w:pPr>
            <w:proofErr w:type="spellStart"/>
            <w:r w:rsidRPr="00841A75">
              <w:rPr>
                <w:rFonts w:ascii="Times New Roman" w:hAnsi="Times New Roman" w:cs="Times New Roman"/>
                <w:i/>
                <w:lang w:val="ru-RU"/>
              </w:rPr>
              <w:t>Зважаючи</w:t>
            </w:r>
            <w:proofErr w:type="spellEnd"/>
            <w:r w:rsidRPr="00841A75">
              <w:rPr>
                <w:rFonts w:ascii="Times New Roman" w:hAnsi="Times New Roman" w:cs="Times New Roman"/>
                <w:i/>
                <w:lang w:val="ru-RU"/>
              </w:rPr>
              <w:t xml:space="preserve"> на </w:t>
            </w:r>
            <w:proofErr w:type="spellStart"/>
            <w:r w:rsidRPr="00841A75">
              <w:rPr>
                <w:rFonts w:ascii="Times New Roman" w:hAnsi="Times New Roman" w:cs="Times New Roman"/>
                <w:i/>
                <w:lang w:val="ru-RU"/>
              </w:rPr>
              <w:t>вказане</w:t>
            </w:r>
            <w:proofErr w:type="spellEnd"/>
            <w:r w:rsidRPr="00841A75">
              <w:rPr>
                <w:rFonts w:ascii="Times New Roman" w:hAnsi="Times New Roman" w:cs="Times New Roman"/>
                <w:i/>
                <w:lang w:val="ru-RU"/>
              </w:rPr>
              <w:t xml:space="preserve">, </w:t>
            </w:r>
            <w:proofErr w:type="spellStart"/>
            <w:r w:rsidRPr="00841A75">
              <w:rPr>
                <w:rFonts w:ascii="Times New Roman" w:hAnsi="Times New Roman" w:cs="Times New Roman"/>
                <w:i/>
                <w:lang w:val="ru-RU"/>
              </w:rPr>
              <w:t>цей</w:t>
            </w:r>
            <w:proofErr w:type="spellEnd"/>
            <w:r w:rsidRPr="00841A75">
              <w:rPr>
                <w:rFonts w:ascii="Times New Roman" w:hAnsi="Times New Roman" w:cs="Times New Roman"/>
                <w:i/>
                <w:lang w:val="ru-RU"/>
              </w:rPr>
              <w:t xml:space="preserve"> </w:t>
            </w:r>
            <w:proofErr w:type="spellStart"/>
            <w:r w:rsidRPr="00841A75">
              <w:rPr>
                <w:rFonts w:ascii="Times New Roman" w:hAnsi="Times New Roman" w:cs="Times New Roman"/>
                <w:i/>
                <w:lang w:val="ru-RU"/>
              </w:rPr>
              <w:t>проєкт</w:t>
            </w:r>
            <w:proofErr w:type="spellEnd"/>
            <w:r w:rsidRPr="00841A75">
              <w:rPr>
                <w:rFonts w:ascii="Times New Roman" w:hAnsi="Times New Roman" w:cs="Times New Roman"/>
                <w:i/>
                <w:lang w:val="ru-RU"/>
              </w:rPr>
              <w:t xml:space="preserve"> </w:t>
            </w:r>
            <w:proofErr w:type="spellStart"/>
            <w:r w:rsidRPr="00841A75">
              <w:rPr>
                <w:rFonts w:ascii="Times New Roman" w:hAnsi="Times New Roman" w:cs="Times New Roman"/>
                <w:i/>
                <w:lang w:val="ru-RU"/>
              </w:rPr>
              <w:t>рішення</w:t>
            </w:r>
            <w:proofErr w:type="spellEnd"/>
            <w:r w:rsidRPr="00841A75">
              <w:rPr>
                <w:rFonts w:ascii="Times New Roman" w:hAnsi="Times New Roman" w:cs="Times New Roman"/>
                <w:i/>
                <w:lang w:val="ru-RU"/>
              </w:rPr>
              <w:t xml:space="preserve"> </w:t>
            </w:r>
            <w:proofErr w:type="spellStart"/>
            <w:r w:rsidRPr="00841A75">
              <w:rPr>
                <w:rFonts w:ascii="Times New Roman" w:hAnsi="Times New Roman" w:cs="Times New Roman"/>
                <w:i/>
                <w:lang w:val="ru-RU"/>
              </w:rPr>
              <w:t>направляється</w:t>
            </w:r>
            <w:proofErr w:type="spellEnd"/>
            <w:r w:rsidRPr="00841A75">
              <w:rPr>
                <w:rFonts w:ascii="Times New Roman" w:hAnsi="Times New Roman" w:cs="Times New Roman"/>
                <w:i/>
                <w:lang w:val="ru-RU"/>
              </w:rPr>
              <w:t xml:space="preserve"> для </w:t>
            </w:r>
            <w:proofErr w:type="spellStart"/>
            <w:r w:rsidRPr="00841A75">
              <w:rPr>
                <w:rFonts w:ascii="Times New Roman" w:hAnsi="Times New Roman" w:cs="Times New Roman"/>
                <w:i/>
                <w:lang w:val="ru-RU"/>
              </w:rPr>
              <w:t>подальшого</w:t>
            </w:r>
            <w:proofErr w:type="spellEnd"/>
            <w:r w:rsidRPr="00841A75">
              <w:rPr>
                <w:rFonts w:ascii="Times New Roman" w:hAnsi="Times New Roman" w:cs="Times New Roman"/>
                <w:i/>
                <w:lang w:val="ru-RU"/>
              </w:rPr>
              <w:t xml:space="preserve"> </w:t>
            </w:r>
            <w:proofErr w:type="spellStart"/>
            <w:r w:rsidRPr="00841A75">
              <w:rPr>
                <w:rFonts w:ascii="Times New Roman" w:hAnsi="Times New Roman" w:cs="Times New Roman"/>
                <w:i/>
                <w:lang w:val="ru-RU"/>
              </w:rPr>
              <w:t>розгляду</w:t>
            </w:r>
            <w:proofErr w:type="spellEnd"/>
            <w:r w:rsidRPr="00841A75">
              <w:rPr>
                <w:rFonts w:ascii="Times New Roman" w:hAnsi="Times New Roman" w:cs="Times New Roman"/>
                <w:i/>
                <w:lang w:val="ru-RU"/>
              </w:rPr>
              <w:t xml:space="preserve"> </w:t>
            </w:r>
            <w:proofErr w:type="spellStart"/>
            <w:r w:rsidRPr="00841A75">
              <w:rPr>
                <w:rFonts w:ascii="Times New Roman" w:hAnsi="Times New Roman" w:cs="Times New Roman"/>
                <w:i/>
                <w:lang w:val="ru-RU"/>
              </w:rPr>
              <w:t>Київською</w:t>
            </w:r>
            <w:proofErr w:type="spellEnd"/>
            <w:r w:rsidRPr="00841A75">
              <w:rPr>
                <w:rFonts w:ascii="Times New Roman" w:hAnsi="Times New Roman" w:cs="Times New Roman"/>
                <w:i/>
                <w:lang w:val="ru-RU"/>
              </w:rPr>
              <w:t xml:space="preserve"> </w:t>
            </w:r>
            <w:proofErr w:type="spellStart"/>
            <w:r w:rsidRPr="00841A75">
              <w:rPr>
                <w:rFonts w:ascii="Times New Roman" w:hAnsi="Times New Roman" w:cs="Times New Roman"/>
                <w:i/>
                <w:lang w:val="ru-RU"/>
              </w:rPr>
              <w:t>міською</w:t>
            </w:r>
            <w:proofErr w:type="spellEnd"/>
            <w:r w:rsidRPr="00841A75">
              <w:rPr>
                <w:rFonts w:ascii="Times New Roman" w:hAnsi="Times New Roman" w:cs="Times New Roman"/>
                <w:i/>
                <w:lang w:val="ru-RU"/>
              </w:rPr>
              <w:t xml:space="preserve"> радою </w:t>
            </w:r>
            <w:proofErr w:type="spellStart"/>
            <w:r w:rsidRPr="00841A75">
              <w:rPr>
                <w:rFonts w:ascii="Times New Roman" w:hAnsi="Times New Roman" w:cs="Times New Roman"/>
                <w:i/>
                <w:lang w:val="ru-RU"/>
              </w:rPr>
              <w:t>відповідно</w:t>
            </w:r>
            <w:proofErr w:type="spellEnd"/>
            <w:r w:rsidRPr="00841A75">
              <w:rPr>
                <w:rFonts w:ascii="Times New Roman" w:hAnsi="Times New Roman" w:cs="Times New Roman"/>
                <w:i/>
                <w:lang w:val="ru-RU"/>
              </w:rPr>
              <w:t xml:space="preserve"> до </w:t>
            </w:r>
            <w:proofErr w:type="spellStart"/>
            <w:r w:rsidRPr="00841A75">
              <w:rPr>
                <w:rFonts w:ascii="Times New Roman" w:hAnsi="Times New Roman" w:cs="Times New Roman"/>
                <w:i/>
                <w:lang w:val="ru-RU"/>
              </w:rPr>
              <w:t>її</w:t>
            </w:r>
            <w:proofErr w:type="spellEnd"/>
            <w:r w:rsidRPr="00841A75">
              <w:rPr>
                <w:rFonts w:ascii="Times New Roman" w:hAnsi="Times New Roman" w:cs="Times New Roman"/>
                <w:i/>
                <w:lang w:val="ru-RU"/>
              </w:rPr>
              <w:t xml:space="preserve"> Регламенту.</w:t>
            </w:r>
          </w:p>
        </w:tc>
      </w:tr>
    </w:tbl>
    <w:p w14:paraId="0881C78F" w14:textId="77777777" w:rsidR="004D1119" w:rsidRPr="007778A0" w:rsidRDefault="004D1119" w:rsidP="004D1119">
      <w:pPr>
        <w:pStyle w:val="1"/>
        <w:shd w:val="clear" w:color="auto" w:fill="auto"/>
        <w:tabs>
          <w:tab w:val="left" w:pos="624"/>
        </w:tabs>
        <w:spacing w:after="0"/>
        <w:ind w:firstLine="0"/>
        <w:rPr>
          <w:sz w:val="24"/>
          <w:szCs w:val="24"/>
          <w:lang w:val="uk-UA"/>
        </w:rPr>
      </w:pPr>
    </w:p>
    <w:p w14:paraId="75D16C0C" w14:textId="77777777" w:rsidR="004D1119" w:rsidRPr="004D1119" w:rsidRDefault="004D1119" w:rsidP="00A43048">
      <w:pPr>
        <w:pStyle w:val="1"/>
        <w:numPr>
          <w:ilvl w:val="0"/>
          <w:numId w:val="3"/>
        </w:numPr>
        <w:shd w:val="clear" w:color="auto" w:fill="auto"/>
        <w:tabs>
          <w:tab w:val="left" w:pos="567"/>
        </w:tabs>
        <w:spacing w:after="0"/>
        <w:ind w:left="426"/>
        <w:rPr>
          <w:sz w:val="24"/>
          <w:szCs w:val="24"/>
          <w:lang w:val="ru-RU"/>
        </w:rPr>
      </w:pPr>
      <w:r w:rsidRPr="004D1119">
        <w:rPr>
          <w:b/>
          <w:bCs/>
          <w:sz w:val="24"/>
          <w:szCs w:val="24"/>
          <w:lang w:val="ru-RU"/>
        </w:rPr>
        <w:t>Стан нормативно-</w:t>
      </w:r>
      <w:proofErr w:type="spellStart"/>
      <w:r w:rsidRPr="004D1119">
        <w:rPr>
          <w:b/>
          <w:bCs/>
          <w:sz w:val="24"/>
          <w:szCs w:val="24"/>
          <w:lang w:val="ru-RU"/>
        </w:rPr>
        <w:t>правової</w:t>
      </w:r>
      <w:proofErr w:type="spellEnd"/>
      <w:r w:rsidRPr="004D1119">
        <w:rPr>
          <w:b/>
          <w:bCs/>
          <w:sz w:val="24"/>
          <w:szCs w:val="24"/>
          <w:lang w:val="ru-RU"/>
        </w:rPr>
        <w:t xml:space="preserve"> </w:t>
      </w:r>
      <w:proofErr w:type="spellStart"/>
      <w:r w:rsidRPr="004D1119">
        <w:rPr>
          <w:b/>
          <w:bCs/>
          <w:sz w:val="24"/>
          <w:szCs w:val="24"/>
          <w:lang w:val="ru-RU"/>
        </w:rPr>
        <w:t>бази</w:t>
      </w:r>
      <w:proofErr w:type="spellEnd"/>
      <w:r w:rsidRPr="004D1119">
        <w:rPr>
          <w:b/>
          <w:bCs/>
          <w:sz w:val="24"/>
          <w:szCs w:val="24"/>
          <w:lang w:val="ru-RU"/>
        </w:rPr>
        <w:t xml:space="preserve"> у </w:t>
      </w:r>
      <w:proofErr w:type="spellStart"/>
      <w:r w:rsidRPr="004D1119">
        <w:rPr>
          <w:b/>
          <w:bCs/>
          <w:sz w:val="24"/>
          <w:szCs w:val="24"/>
          <w:lang w:val="ru-RU"/>
        </w:rPr>
        <w:t>даній</w:t>
      </w:r>
      <w:proofErr w:type="spellEnd"/>
      <w:r w:rsidRPr="004D1119">
        <w:rPr>
          <w:b/>
          <w:bCs/>
          <w:sz w:val="24"/>
          <w:szCs w:val="24"/>
          <w:lang w:val="ru-RU"/>
        </w:rPr>
        <w:t xml:space="preserve"> </w:t>
      </w:r>
      <w:proofErr w:type="spellStart"/>
      <w:r w:rsidRPr="004D1119">
        <w:rPr>
          <w:b/>
          <w:bCs/>
          <w:sz w:val="24"/>
          <w:szCs w:val="24"/>
          <w:lang w:val="ru-RU"/>
        </w:rPr>
        <w:t>сфері</w:t>
      </w:r>
      <w:proofErr w:type="spellEnd"/>
      <w:r w:rsidRPr="004D1119">
        <w:rPr>
          <w:b/>
          <w:bCs/>
          <w:sz w:val="24"/>
          <w:szCs w:val="24"/>
          <w:lang w:val="ru-RU"/>
        </w:rPr>
        <w:t xml:space="preserve"> правового </w:t>
      </w:r>
      <w:proofErr w:type="spellStart"/>
      <w:r w:rsidRPr="004D1119">
        <w:rPr>
          <w:b/>
          <w:bCs/>
          <w:sz w:val="24"/>
          <w:szCs w:val="24"/>
          <w:lang w:val="ru-RU"/>
        </w:rPr>
        <w:t>регулювання</w:t>
      </w:r>
      <w:proofErr w:type="spellEnd"/>
      <w:r w:rsidRPr="004D1119">
        <w:rPr>
          <w:b/>
          <w:bCs/>
          <w:sz w:val="24"/>
          <w:szCs w:val="24"/>
          <w:lang w:val="ru-RU"/>
        </w:rPr>
        <w:t>.</w:t>
      </w:r>
    </w:p>
    <w:p w14:paraId="315A9781" w14:textId="77777777" w:rsidR="00666D0F" w:rsidRPr="005F7FF0" w:rsidRDefault="004D1119" w:rsidP="00666D0F">
      <w:pPr>
        <w:pStyle w:val="1"/>
        <w:shd w:val="clear" w:color="auto" w:fill="auto"/>
        <w:spacing w:after="0"/>
        <w:ind w:firstLine="426"/>
        <w:contextualSpacing/>
        <w:jc w:val="both"/>
        <w:rPr>
          <w:i/>
          <w:sz w:val="24"/>
          <w:szCs w:val="24"/>
          <w:lang w:val="ru-RU"/>
        </w:rPr>
      </w:pPr>
      <w:proofErr w:type="spellStart"/>
      <w:r w:rsidRPr="004D1119">
        <w:rPr>
          <w:sz w:val="24"/>
          <w:szCs w:val="24"/>
          <w:lang w:val="ru-RU"/>
        </w:rPr>
        <w:t>Загальні</w:t>
      </w:r>
      <w:proofErr w:type="spellEnd"/>
      <w:r w:rsidRPr="004D1119">
        <w:rPr>
          <w:sz w:val="24"/>
          <w:szCs w:val="24"/>
          <w:lang w:val="ru-RU"/>
        </w:rPr>
        <w:t xml:space="preserve"> </w:t>
      </w:r>
      <w:r w:rsidR="00666D0F" w:rsidRPr="005F7FF0">
        <w:rPr>
          <w:sz w:val="24"/>
          <w:szCs w:val="24"/>
          <w:lang w:val="ru-RU"/>
        </w:rPr>
        <w:t xml:space="preserve">засади та порядок </w:t>
      </w:r>
      <w:proofErr w:type="spellStart"/>
      <w:r w:rsidR="00666D0F" w:rsidRPr="005F7FF0">
        <w:rPr>
          <w:sz w:val="24"/>
          <w:szCs w:val="24"/>
          <w:lang w:val="ru-RU"/>
        </w:rPr>
        <w:t>надання</w:t>
      </w:r>
      <w:proofErr w:type="spellEnd"/>
      <w:r w:rsidR="00666D0F" w:rsidRPr="005F7FF0">
        <w:rPr>
          <w:sz w:val="24"/>
          <w:szCs w:val="24"/>
          <w:lang w:val="ru-RU"/>
        </w:rPr>
        <w:t xml:space="preserve"> </w:t>
      </w:r>
      <w:proofErr w:type="spellStart"/>
      <w:r w:rsidR="00666D0F" w:rsidRPr="005F7FF0">
        <w:rPr>
          <w:sz w:val="24"/>
          <w:szCs w:val="24"/>
          <w:lang w:val="ru-RU"/>
        </w:rPr>
        <w:t>земельних</w:t>
      </w:r>
      <w:proofErr w:type="spellEnd"/>
      <w:r w:rsidR="00666D0F" w:rsidRPr="005F7FF0">
        <w:rPr>
          <w:sz w:val="24"/>
          <w:szCs w:val="24"/>
          <w:lang w:val="ru-RU"/>
        </w:rPr>
        <w:t xml:space="preserve"> </w:t>
      </w:r>
      <w:proofErr w:type="spellStart"/>
      <w:r w:rsidR="00666D0F" w:rsidRPr="005F7FF0">
        <w:rPr>
          <w:sz w:val="24"/>
          <w:szCs w:val="24"/>
          <w:lang w:val="ru-RU"/>
        </w:rPr>
        <w:t>ділянок</w:t>
      </w:r>
      <w:proofErr w:type="spellEnd"/>
      <w:r w:rsidR="00666D0F" w:rsidRPr="005F7FF0">
        <w:rPr>
          <w:sz w:val="24"/>
          <w:szCs w:val="24"/>
          <w:lang w:val="ru-RU"/>
        </w:rPr>
        <w:t xml:space="preserve"> у </w:t>
      </w:r>
      <w:proofErr w:type="spellStart"/>
      <w:r w:rsidR="00666D0F" w:rsidRPr="005F7FF0">
        <w:rPr>
          <w:sz w:val="24"/>
          <w:szCs w:val="24"/>
          <w:lang w:val="ru-RU"/>
        </w:rPr>
        <w:t>користування</w:t>
      </w:r>
      <w:proofErr w:type="spellEnd"/>
      <w:r w:rsidR="00666D0F" w:rsidRPr="005F7FF0">
        <w:rPr>
          <w:sz w:val="24"/>
          <w:szCs w:val="24"/>
          <w:lang w:val="ru-RU"/>
        </w:rPr>
        <w:t xml:space="preserve"> </w:t>
      </w:r>
      <w:proofErr w:type="spellStart"/>
      <w:r w:rsidR="00666D0F" w:rsidRPr="005F7FF0">
        <w:rPr>
          <w:sz w:val="24"/>
          <w:szCs w:val="24"/>
          <w:lang w:val="ru-RU"/>
        </w:rPr>
        <w:t>зацікавленим</w:t>
      </w:r>
      <w:proofErr w:type="spellEnd"/>
      <w:r w:rsidR="00666D0F" w:rsidRPr="005F7FF0">
        <w:rPr>
          <w:sz w:val="24"/>
          <w:szCs w:val="24"/>
          <w:lang w:val="ru-RU"/>
        </w:rPr>
        <w:t xml:space="preserve"> особам </w:t>
      </w:r>
      <w:proofErr w:type="spellStart"/>
      <w:r w:rsidR="00666D0F" w:rsidRPr="005F7FF0">
        <w:rPr>
          <w:sz w:val="24"/>
          <w:szCs w:val="24"/>
          <w:lang w:val="ru-RU"/>
        </w:rPr>
        <w:t>визначено</w:t>
      </w:r>
      <w:proofErr w:type="spellEnd"/>
      <w:r w:rsidR="00666D0F" w:rsidRPr="005F7FF0">
        <w:rPr>
          <w:sz w:val="24"/>
          <w:szCs w:val="24"/>
          <w:lang w:val="ru-RU"/>
        </w:rPr>
        <w:t xml:space="preserve"> </w:t>
      </w:r>
      <w:proofErr w:type="spellStart"/>
      <w:r w:rsidR="00666D0F" w:rsidRPr="005F7FF0">
        <w:rPr>
          <w:sz w:val="24"/>
          <w:szCs w:val="24"/>
          <w:lang w:val="ru-RU"/>
        </w:rPr>
        <w:t>Земельним</w:t>
      </w:r>
      <w:proofErr w:type="spellEnd"/>
      <w:r w:rsidR="00666D0F" w:rsidRPr="005F7FF0">
        <w:rPr>
          <w:sz w:val="24"/>
          <w:szCs w:val="24"/>
          <w:lang w:val="ru-RU"/>
        </w:rPr>
        <w:t xml:space="preserve"> кодексом </w:t>
      </w:r>
      <w:proofErr w:type="spellStart"/>
      <w:r w:rsidR="00666D0F" w:rsidRPr="005F7FF0">
        <w:rPr>
          <w:sz w:val="24"/>
          <w:szCs w:val="24"/>
          <w:lang w:val="ru-RU"/>
        </w:rPr>
        <w:t>України</w:t>
      </w:r>
      <w:proofErr w:type="spellEnd"/>
      <w:r w:rsidR="00666D0F" w:rsidRPr="005F7FF0">
        <w:rPr>
          <w:sz w:val="24"/>
          <w:szCs w:val="24"/>
          <w:lang w:val="ru-RU"/>
        </w:rPr>
        <w:t xml:space="preserve"> та Порядком </w:t>
      </w:r>
      <w:proofErr w:type="spellStart"/>
      <w:r w:rsidR="00666D0F" w:rsidRPr="005F7FF0">
        <w:rPr>
          <w:sz w:val="24"/>
          <w:szCs w:val="24"/>
          <w:lang w:val="ru-RU"/>
        </w:rPr>
        <w:t>набуття</w:t>
      </w:r>
      <w:proofErr w:type="spellEnd"/>
      <w:r w:rsidR="00666D0F" w:rsidRPr="005F7FF0">
        <w:rPr>
          <w:sz w:val="24"/>
          <w:szCs w:val="24"/>
          <w:lang w:val="ru-RU"/>
        </w:rPr>
        <w:t xml:space="preserve"> прав на землю </w:t>
      </w:r>
      <w:proofErr w:type="spellStart"/>
      <w:r w:rsidR="00666D0F" w:rsidRPr="005F7FF0">
        <w:rPr>
          <w:sz w:val="24"/>
          <w:szCs w:val="24"/>
          <w:lang w:val="ru-RU"/>
        </w:rPr>
        <w:t>із</w:t>
      </w:r>
      <w:proofErr w:type="spellEnd"/>
      <w:r w:rsidR="00666D0F" w:rsidRPr="005F7FF0">
        <w:rPr>
          <w:sz w:val="24"/>
          <w:szCs w:val="24"/>
          <w:lang w:val="ru-RU"/>
        </w:rPr>
        <w:t xml:space="preserve"> земель </w:t>
      </w:r>
      <w:proofErr w:type="spellStart"/>
      <w:r w:rsidR="00666D0F" w:rsidRPr="005F7FF0">
        <w:rPr>
          <w:sz w:val="24"/>
          <w:szCs w:val="24"/>
          <w:lang w:val="ru-RU"/>
        </w:rPr>
        <w:t>комунальної</w:t>
      </w:r>
      <w:proofErr w:type="spellEnd"/>
      <w:r w:rsidR="00666D0F" w:rsidRPr="005F7FF0">
        <w:rPr>
          <w:sz w:val="24"/>
          <w:szCs w:val="24"/>
          <w:lang w:val="ru-RU"/>
        </w:rPr>
        <w:t xml:space="preserve"> </w:t>
      </w:r>
      <w:proofErr w:type="spellStart"/>
      <w:r w:rsidR="00666D0F" w:rsidRPr="005F7FF0">
        <w:rPr>
          <w:sz w:val="24"/>
          <w:szCs w:val="24"/>
          <w:lang w:val="ru-RU"/>
        </w:rPr>
        <w:t>власності</w:t>
      </w:r>
      <w:proofErr w:type="spellEnd"/>
      <w:r w:rsidR="00666D0F" w:rsidRPr="005F7FF0">
        <w:rPr>
          <w:sz w:val="24"/>
          <w:szCs w:val="24"/>
          <w:lang w:val="ru-RU"/>
        </w:rPr>
        <w:t xml:space="preserve"> у </w:t>
      </w:r>
      <w:proofErr w:type="spellStart"/>
      <w:r w:rsidR="00666D0F" w:rsidRPr="005F7FF0">
        <w:rPr>
          <w:sz w:val="24"/>
          <w:szCs w:val="24"/>
          <w:lang w:val="ru-RU"/>
        </w:rPr>
        <w:t>місті</w:t>
      </w:r>
      <w:proofErr w:type="spellEnd"/>
      <w:r w:rsidR="00666D0F" w:rsidRPr="005F7FF0">
        <w:rPr>
          <w:sz w:val="24"/>
          <w:szCs w:val="24"/>
          <w:lang w:val="ru-RU"/>
        </w:rPr>
        <w:t xml:space="preserve"> </w:t>
      </w:r>
      <w:proofErr w:type="spellStart"/>
      <w:r w:rsidR="00666D0F" w:rsidRPr="005F7FF0">
        <w:rPr>
          <w:sz w:val="24"/>
          <w:szCs w:val="24"/>
          <w:lang w:val="ru-RU"/>
        </w:rPr>
        <w:t>Києві</w:t>
      </w:r>
      <w:proofErr w:type="spellEnd"/>
      <w:r w:rsidR="00666D0F" w:rsidRPr="005F7FF0">
        <w:rPr>
          <w:sz w:val="24"/>
          <w:szCs w:val="24"/>
          <w:lang w:val="ru-RU"/>
        </w:rPr>
        <w:t xml:space="preserve">, </w:t>
      </w:r>
      <w:proofErr w:type="spellStart"/>
      <w:r w:rsidR="00666D0F" w:rsidRPr="005F7FF0">
        <w:rPr>
          <w:sz w:val="24"/>
          <w:szCs w:val="24"/>
          <w:lang w:val="ru-RU"/>
        </w:rPr>
        <w:t>затвердженим</w:t>
      </w:r>
      <w:proofErr w:type="spellEnd"/>
      <w:r w:rsidR="00666D0F" w:rsidRPr="005F7FF0">
        <w:rPr>
          <w:sz w:val="24"/>
          <w:szCs w:val="24"/>
          <w:lang w:val="ru-RU"/>
        </w:rPr>
        <w:t xml:space="preserve"> </w:t>
      </w:r>
      <w:proofErr w:type="spellStart"/>
      <w:r w:rsidR="00666D0F" w:rsidRPr="005F7FF0">
        <w:rPr>
          <w:sz w:val="24"/>
          <w:szCs w:val="24"/>
          <w:lang w:val="ru-RU"/>
        </w:rPr>
        <w:t>рішенням</w:t>
      </w:r>
      <w:proofErr w:type="spellEnd"/>
      <w:r w:rsidR="00666D0F" w:rsidRPr="005F7FF0">
        <w:rPr>
          <w:sz w:val="24"/>
          <w:szCs w:val="24"/>
          <w:lang w:val="ru-RU"/>
        </w:rPr>
        <w:t xml:space="preserve"> </w:t>
      </w:r>
      <w:proofErr w:type="spellStart"/>
      <w:r w:rsidR="00666D0F" w:rsidRPr="005F7FF0">
        <w:rPr>
          <w:sz w:val="24"/>
          <w:szCs w:val="24"/>
          <w:lang w:val="ru-RU"/>
        </w:rPr>
        <w:t>Київської</w:t>
      </w:r>
      <w:proofErr w:type="spellEnd"/>
      <w:r w:rsidR="00666D0F" w:rsidRPr="005F7FF0">
        <w:rPr>
          <w:sz w:val="24"/>
          <w:szCs w:val="24"/>
          <w:lang w:val="ru-RU"/>
        </w:rPr>
        <w:t xml:space="preserve"> </w:t>
      </w:r>
      <w:proofErr w:type="spellStart"/>
      <w:r w:rsidR="00666D0F" w:rsidRPr="005F7FF0">
        <w:rPr>
          <w:sz w:val="24"/>
          <w:szCs w:val="24"/>
          <w:lang w:val="ru-RU"/>
        </w:rPr>
        <w:t>міської</w:t>
      </w:r>
      <w:proofErr w:type="spellEnd"/>
      <w:r w:rsidR="00666D0F" w:rsidRPr="005F7FF0">
        <w:rPr>
          <w:sz w:val="24"/>
          <w:szCs w:val="24"/>
          <w:lang w:val="ru-RU"/>
        </w:rPr>
        <w:t xml:space="preserve"> ради </w:t>
      </w:r>
      <w:proofErr w:type="spellStart"/>
      <w:r w:rsidR="00666D0F" w:rsidRPr="005F7FF0">
        <w:rPr>
          <w:sz w:val="24"/>
          <w:szCs w:val="24"/>
          <w:lang w:val="ru-RU"/>
        </w:rPr>
        <w:t>від</w:t>
      </w:r>
      <w:proofErr w:type="spellEnd"/>
      <w:r w:rsidR="00666D0F" w:rsidRPr="005F7FF0">
        <w:rPr>
          <w:sz w:val="24"/>
          <w:szCs w:val="24"/>
          <w:lang w:val="ru-RU"/>
        </w:rPr>
        <w:t xml:space="preserve"> 20.04.2017 № 241/2463.</w:t>
      </w:r>
    </w:p>
    <w:p w14:paraId="7B72EFEC" w14:textId="77777777" w:rsidR="00666D0F" w:rsidRPr="004D2CAC" w:rsidRDefault="00666D0F" w:rsidP="00666D0F">
      <w:pPr>
        <w:pStyle w:val="af1"/>
        <w:spacing w:before="0" w:beforeAutospacing="0" w:after="0" w:afterAutospacing="0"/>
        <w:ind w:firstLine="420"/>
        <w:jc w:val="both"/>
        <w:rPr>
          <w:color w:val="000000"/>
          <w:lang w:val="uk-UA"/>
        </w:rPr>
      </w:pPr>
      <w:proofErr w:type="spellStart"/>
      <w:r w:rsidRPr="004D2CAC">
        <w:rPr>
          <w:color w:val="000000"/>
          <w:lang w:val="uk-UA"/>
        </w:rPr>
        <w:t>Проєкт</w:t>
      </w:r>
      <w:proofErr w:type="spellEnd"/>
      <w:r w:rsidRPr="004D2CAC">
        <w:rPr>
          <w:color w:val="000000"/>
          <w:lang w:val="uk-UA"/>
        </w:rPr>
        <w:t xml:space="preserve"> рішення не стосується прав і соціальної захищеності осіб з інвалідністю та не матиме впливу на життєдіяльність цієї категорії.</w:t>
      </w:r>
    </w:p>
    <w:p w14:paraId="036B3C8E" w14:textId="77777777" w:rsidR="00666D0F" w:rsidRPr="004D2CAC" w:rsidRDefault="00666D0F" w:rsidP="00666D0F">
      <w:pPr>
        <w:pStyle w:val="af1"/>
        <w:spacing w:before="0" w:beforeAutospacing="0" w:after="0" w:afterAutospacing="0"/>
        <w:ind w:firstLine="420"/>
        <w:jc w:val="both"/>
        <w:rPr>
          <w:color w:val="000000"/>
          <w:lang w:val="uk-UA"/>
        </w:rPr>
      </w:pPr>
      <w:proofErr w:type="spellStart"/>
      <w:r w:rsidRPr="004D2CAC">
        <w:rPr>
          <w:color w:val="000000"/>
          <w:lang w:val="uk-UA"/>
        </w:rPr>
        <w:t>Проєкт</w:t>
      </w:r>
      <w:proofErr w:type="spellEnd"/>
      <w:r w:rsidRPr="004D2CAC">
        <w:rPr>
          <w:color w:val="000000"/>
          <w:lang w:val="uk-UA"/>
        </w:rPr>
        <w:t xml:space="preserve"> рішення не містить службової інформації у розумінні статті 6 Закону України «Про доступ до публічної інформації».</w:t>
      </w:r>
    </w:p>
    <w:p w14:paraId="43FEC4F7" w14:textId="77777777" w:rsidR="00666D0F" w:rsidRPr="005F2210" w:rsidRDefault="00666D0F" w:rsidP="00666D0F">
      <w:pPr>
        <w:pStyle w:val="1"/>
        <w:shd w:val="clear" w:color="auto" w:fill="auto"/>
        <w:ind w:firstLine="426"/>
        <w:contextualSpacing/>
        <w:jc w:val="both"/>
        <w:rPr>
          <w:sz w:val="24"/>
          <w:szCs w:val="24"/>
          <w:lang w:val="uk-UA"/>
        </w:rPr>
      </w:pPr>
      <w:proofErr w:type="spellStart"/>
      <w:r w:rsidRPr="00995601">
        <w:rPr>
          <w:color w:val="000000"/>
          <w:sz w:val="24"/>
          <w:szCs w:val="24"/>
          <w:lang w:val="ru-RU"/>
        </w:rPr>
        <w:t>Проєкт</w:t>
      </w:r>
      <w:proofErr w:type="spellEnd"/>
      <w:r w:rsidRPr="00995601">
        <w:rPr>
          <w:color w:val="000000"/>
          <w:sz w:val="24"/>
          <w:szCs w:val="24"/>
          <w:lang w:val="ru-RU"/>
        </w:rPr>
        <w:t xml:space="preserve"> </w:t>
      </w:r>
      <w:proofErr w:type="spellStart"/>
      <w:r w:rsidRPr="00995601">
        <w:rPr>
          <w:color w:val="000000"/>
          <w:sz w:val="24"/>
          <w:szCs w:val="24"/>
          <w:lang w:val="ru-RU"/>
        </w:rPr>
        <w:t>рішення</w:t>
      </w:r>
      <w:proofErr w:type="spellEnd"/>
      <w:r w:rsidRPr="00995601">
        <w:rPr>
          <w:color w:val="000000"/>
          <w:sz w:val="24"/>
          <w:szCs w:val="24"/>
          <w:lang w:val="ru-RU"/>
        </w:rPr>
        <w:t xml:space="preserve"> </w:t>
      </w:r>
      <w:r w:rsidRPr="00995601">
        <w:rPr>
          <w:color w:val="000000"/>
          <w:sz w:val="24"/>
          <w:szCs w:val="24"/>
          <w:lang w:val="uk-UA"/>
        </w:rPr>
        <w:t xml:space="preserve">не </w:t>
      </w:r>
      <w:proofErr w:type="spellStart"/>
      <w:r w:rsidRPr="00995601">
        <w:rPr>
          <w:color w:val="000000"/>
          <w:sz w:val="24"/>
          <w:szCs w:val="24"/>
          <w:lang w:val="ru-RU"/>
        </w:rPr>
        <w:t>містить</w:t>
      </w:r>
      <w:proofErr w:type="spellEnd"/>
      <w:r w:rsidRPr="00995601">
        <w:rPr>
          <w:color w:val="000000"/>
          <w:sz w:val="24"/>
          <w:szCs w:val="24"/>
          <w:lang w:val="ru-RU"/>
        </w:rPr>
        <w:t xml:space="preserve"> </w:t>
      </w:r>
      <w:proofErr w:type="spellStart"/>
      <w:r w:rsidRPr="00995601">
        <w:rPr>
          <w:color w:val="000000"/>
          <w:sz w:val="24"/>
          <w:szCs w:val="24"/>
          <w:lang w:val="ru-RU"/>
        </w:rPr>
        <w:t>інформаці</w:t>
      </w:r>
      <w:proofErr w:type="spellEnd"/>
      <w:r w:rsidRPr="00995601">
        <w:rPr>
          <w:color w:val="000000"/>
          <w:sz w:val="24"/>
          <w:szCs w:val="24"/>
          <w:lang w:val="uk-UA"/>
        </w:rPr>
        <w:t>ї</w:t>
      </w:r>
      <w:r w:rsidRPr="00995601">
        <w:rPr>
          <w:color w:val="000000"/>
          <w:sz w:val="24"/>
          <w:szCs w:val="24"/>
          <w:lang w:val="ru-RU"/>
        </w:rPr>
        <w:t xml:space="preserve"> про </w:t>
      </w:r>
      <w:proofErr w:type="spellStart"/>
      <w:r w:rsidRPr="00995601">
        <w:rPr>
          <w:color w:val="000000"/>
          <w:sz w:val="24"/>
          <w:szCs w:val="24"/>
          <w:lang w:val="ru-RU"/>
        </w:rPr>
        <w:t>фізичну</w:t>
      </w:r>
      <w:proofErr w:type="spellEnd"/>
      <w:r w:rsidRPr="00995601">
        <w:rPr>
          <w:color w:val="000000"/>
          <w:sz w:val="24"/>
          <w:szCs w:val="24"/>
          <w:lang w:val="ru-RU"/>
        </w:rPr>
        <w:t xml:space="preserve"> особу (</w:t>
      </w:r>
      <w:proofErr w:type="spellStart"/>
      <w:r w:rsidRPr="00995601">
        <w:rPr>
          <w:color w:val="000000"/>
          <w:sz w:val="24"/>
          <w:szCs w:val="24"/>
          <w:lang w:val="ru-RU"/>
        </w:rPr>
        <w:t>персональні</w:t>
      </w:r>
      <w:proofErr w:type="spellEnd"/>
      <w:r w:rsidRPr="00995601">
        <w:rPr>
          <w:color w:val="000000"/>
          <w:sz w:val="24"/>
          <w:szCs w:val="24"/>
          <w:lang w:val="ru-RU"/>
        </w:rPr>
        <w:t xml:space="preserve"> </w:t>
      </w:r>
      <w:proofErr w:type="spellStart"/>
      <w:r w:rsidRPr="00995601">
        <w:rPr>
          <w:color w:val="000000"/>
          <w:sz w:val="24"/>
          <w:szCs w:val="24"/>
          <w:lang w:val="ru-RU"/>
        </w:rPr>
        <w:t>дані</w:t>
      </w:r>
      <w:proofErr w:type="spellEnd"/>
      <w:r w:rsidRPr="00995601">
        <w:rPr>
          <w:color w:val="000000"/>
          <w:sz w:val="24"/>
          <w:szCs w:val="24"/>
          <w:lang w:val="ru-RU"/>
        </w:rPr>
        <w:t xml:space="preserve">) у </w:t>
      </w:r>
      <w:proofErr w:type="spellStart"/>
      <w:r w:rsidRPr="00995601">
        <w:rPr>
          <w:color w:val="000000"/>
          <w:sz w:val="24"/>
          <w:szCs w:val="24"/>
          <w:lang w:val="ru-RU"/>
        </w:rPr>
        <w:t>розумінні</w:t>
      </w:r>
      <w:proofErr w:type="spellEnd"/>
      <w:r w:rsidRPr="00995601">
        <w:rPr>
          <w:color w:val="000000"/>
          <w:sz w:val="24"/>
          <w:szCs w:val="24"/>
          <w:lang w:val="ru-RU"/>
        </w:rPr>
        <w:t xml:space="preserve"> статей 11 та 21 Закону </w:t>
      </w:r>
      <w:proofErr w:type="spellStart"/>
      <w:r w:rsidRPr="00995601">
        <w:rPr>
          <w:color w:val="000000"/>
          <w:sz w:val="24"/>
          <w:szCs w:val="24"/>
          <w:lang w:val="ru-RU"/>
        </w:rPr>
        <w:t>України</w:t>
      </w:r>
      <w:proofErr w:type="spellEnd"/>
      <w:r w:rsidRPr="00995601">
        <w:rPr>
          <w:color w:val="000000"/>
          <w:sz w:val="24"/>
          <w:szCs w:val="24"/>
          <w:lang w:val="ru-RU"/>
        </w:rPr>
        <w:t xml:space="preserve"> «Про </w:t>
      </w:r>
      <w:proofErr w:type="spellStart"/>
      <w:r w:rsidRPr="00995601">
        <w:rPr>
          <w:color w:val="000000"/>
          <w:sz w:val="24"/>
          <w:szCs w:val="24"/>
          <w:lang w:val="ru-RU"/>
        </w:rPr>
        <w:t>інформацію</w:t>
      </w:r>
      <w:proofErr w:type="spellEnd"/>
      <w:r w:rsidRPr="00995601">
        <w:rPr>
          <w:color w:val="000000"/>
          <w:sz w:val="24"/>
          <w:szCs w:val="24"/>
          <w:lang w:val="ru-RU"/>
        </w:rPr>
        <w:t xml:space="preserve">» та </w:t>
      </w:r>
      <w:proofErr w:type="spellStart"/>
      <w:r w:rsidRPr="00995601">
        <w:rPr>
          <w:color w:val="000000"/>
          <w:sz w:val="24"/>
          <w:szCs w:val="24"/>
          <w:lang w:val="ru-RU"/>
        </w:rPr>
        <w:t>статті</w:t>
      </w:r>
      <w:proofErr w:type="spellEnd"/>
      <w:r w:rsidRPr="00995601">
        <w:rPr>
          <w:color w:val="000000"/>
          <w:sz w:val="24"/>
          <w:szCs w:val="24"/>
          <w:lang w:val="ru-RU"/>
        </w:rPr>
        <w:t xml:space="preserve"> 2 Закону </w:t>
      </w:r>
      <w:proofErr w:type="spellStart"/>
      <w:r w:rsidRPr="00995601">
        <w:rPr>
          <w:color w:val="000000"/>
          <w:sz w:val="24"/>
          <w:szCs w:val="24"/>
          <w:lang w:val="ru-RU"/>
        </w:rPr>
        <w:t>України</w:t>
      </w:r>
      <w:proofErr w:type="spellEnd"/>
      <w:r w:rsidRPr="00995601">
        <w:rPr>
          <w:color w:val="000000"/>
          <w:sz w:val="24"/>
          <w:szCs w:val="24"/>
          <w:lang w:val="ru-RU"/>
        </w:rPr>
        <w:t xml:space="preserve"> «Про </w:t>
      </w:r>
      <w:proofErr w:type="spellStart"/>
      <w:r w:rsidRPr="00995601">
        <w:rPr>
          <w:color w:val="000000"/>
          <w:sz w:val="24"/>
          <w:szCs w:val="24"/>
          <w:lang w:val="ru-RU"/>
        </w:rPr>
        <w:t>захист</w:t>
      </w:r>
      <w:proofErr w:type="spellEnd"/>
      <w:r w:rsidRPr="00995601">
        <w:rPr>
          <w:color w:val="000000"/>
          <w:sz w:val="24"/>
          <w:szCs w:val="24"/>
          <w:lang w:val="ru-RU"/>
        </w:rPr>
        <w:t xml:space="preserve"> </w:t>
      </w:r>
      <w:proofErr w:type="spellStart"/>
      <w:r w:rsidRPr="00995601">
        <w:rPr>
          <w:color w:val="000000"/>
          <w:sz w:val="24"/>
          <w:szCs w:val="24"/>
          <w:lang w:val="ru-RU"/>
        </w:rPr>
        <w:t>персональних</w:t>
      </w:r>
      <w:proofErr w:type="spellEnd"/>
      <w:r w:rsidRPr="00995601">
        <w:rPr>
          <w:color w:val="000000"/>
          <w:sz w:val="24"/>
          <w:szCs w:val="24"/>
          <w:lang w:val="ru-RU"/>
        </w:rPr>
        <w:t xml:space="preserve"> </w:t>
      </w:r>
      <w:proofErr w:type="spellStart"/>
      <w:r w:rsidRPr="00995601">
        <w:rPr>
          <w:color w:val="000000"/>
          <w:sz w:val="24"/>
          <w:szCs w:val="24"/>
          <w:lang w:val="ru-RU"/>
        </w:rPr>
        <w:t>даних</w:t>
      </w:r>
      <w:proofErr w:type="spellEnd"/>
      <w:r w:rsidRPr="00995601">
        <w:rPr>
          <w:color w:val="000000"/>
          <w:sz w:val="24"/>
          <w:szCs w:val="24"/>
          <w:lang w:val="ru-RU"/>
        </w:rPr>
        <w:t>»</w:t>
      </w:r>
      <w:r w:rsidRPr="005F2210">
        <w:rPr>
          <w:sz w:val="24"/>
          <w:szCs w:val="24"/>
          <w:lang w:val="uk-UA"/>
        </w:rPr>
        <w:t>.</w:t>
      </w:r>
    </w:p>
    <w:p w14:paraId="53421614" w14:textId="7E0C1A51" w:rsidR="005639F6" w:rsidRPr="005F2210" w:rsidRDefault="005639F6" w:rsidP="00666D0F">
      <w:pPr>
        <w:pStyle w:val="1"/>
        <w:shd w:val="clear" w:color="auto" w:fill="auto"/>
        <w:ind w:firstLine="426"/>
        <w:contextualSpacing/>
        <w:jc w:val="both"/>
        <w:rPr>
          <w:sz w:val="24"/>
          <w:szCs w:val="24"/>
          <w:lang w:val="uk-UA"/>
        </w:rPr>
      </w:pPr>
    </w:p>
    <w:p w14:paraId="2955D0AA" w14:textId="77777777" w:rsidR="004D1119" w:rsidRPr="00456FAA" w:rsidRDefault="004D1119" w:rsidP="00A43048">
      <w:pPr>
        <w:pStyle w:val="1"/>
        <w:numPr>
          <w:ilvl w:val="0"/>
          <w:numId w:val="3"/>
        </w:numPr>
        <w:shd w:val="clear" w:color="auto" w:fill="auto"/>
        <w:tabs>
          <w:tab w:val="left" w:pos="624"/>
        </w:tabs>
        <w:spacing w:after="0"/>
        <w:ind w:firstLine="142"/>
        <w:rPr>
          <w:sz w:val="24"/>
          <w:szCs w:val="24"/>
        </w:rPr>
      </w:pPr>
      <w:proofErr w:type="spellStart"/>
      <w:r w:rsidRPr="00456FAA">
        <w:rPr>
          <w:b/>
          <w:bCs/>
          <w:sz w:val="24"/>
          <w:szCs w:val="24"/>
        </w:rPr>
        <w:t>Фінансово-економічне</w:t>
      </w:r>
      <w:proofErr w:type="spellEnd"/>
      <w:r w:rsidRPr="00456FAA">
        <w:rPr>
          <w:b/>
          <w:bCs/>
          <w:sz w:val="24"/>
          <w:szCs w:val="24"/>
        </w:rPr>
        <w:t xml:space="preserve"> </w:t>
      </w:r>
      <w:proofErr w:type="spellStart"/>
      <w:r w:rsidRPr="00456FAA">
        <w:rPr>
          <w:b/>
          <w:bCs/>
          <w:sz w:val="24"/>
          <w:szCs w:val="24"/>
        </w:rPr>
        <w:t>обґрунтування</w:t>
      </w:r>
      <w:proofErr w:type="spellEnd"/>
      <w:r w:rsidRPr="00456FAA">
        <w:rPr>
          <w:b/>
          <w:bCs/>
          <w:sz w:val="24"/>
          <w:szCs w:val="24"/>
        </w:rPr>
        <w:t>.</w:t>
      </w:r>
    </w:p>
    <w:p w14:paraId="5C32C39A" w14:textId="77777777" w:rsidR="004D1119" w:rsidRDefault="004D1119" w:rsidP="007778A0">
      <w:pPr>
        <w:pStyle w:val="1"/>
        <w:shd w:val="clear" w:color="auto" w:fill="auto"/>
        <w:spacing w:after="100"/>
        <w:ind w:left="426" w:firstLine="0"/>
        <w:jc w:val="both"/>
        <w:rPr>
          <w:sz w:val="24"/>
          <w:szCs w:val="24"/>
          <w:lang w:val="ru-RU"/>
        </w:rPr>
      </w:pPr>
      <w:proofErr w:type="spellStart"/>
      <w:r w:rsidRPr="004D1119">
        <w:rPr>
          <w:sz w:val="24"/>
          <w:szCs w:val="24"/>
          <w:lang w:val="ru-RU"/>
        </w:rPr>
        <w:t>Реалізація</w:t>
      </w:r>
      <w:proofErr w:type="spellEnd"/>
      <w:r w:rsidRPr="004D1119">
        <w:rPr>
          <w:sz w:val="24"/>
          <w:szCs w:val="24"/>
          <w:lang w:val="ru-RU"/>
        </w:rPr>
        <w:t xml:space="preserve"> </w:t>
      </w:r>
      <w:proofErr w:type="spellStart"/>
      <w:r w:rsidRPr="004D1119">
        <w:rPr>
          <w:sz w:val="24"/>
          <w:szCs w:val="24"/>
          <w:lang w:val="ru-RU"/>
        </w:rPr>
        <w:t>рішення</w:t>
      </w:r>
      <w:proofErr w:type="spellEnd"/>
      <w:r w:rsidRPr="004D1119">
        <w:rPr>
          <w:sz w:val="24"/>
          <w:szCs w:val="24"/>
          <w:lang w:val="ru-RU"/>
        </w:rPr>
        <w:t xml:space="preserve"> не </w:t>
      </w:r>
      <w:proofErr w:type="spellStart"/>
      <w:r w:rsidRPr="004D1119">
        <w:rPr>
          <w:sz w:val="24"/>
          <w:szCs w:val="24"/>
          <w:lang w:val="ru-RU"/>
        </w:rPr>
        <w:t>потребує</w:t>
      </w:r>
      <w:proofErr w:type="spellEnd"/>
      <w:r w:rsidRPr="004D1119">
        <w:rPr>
          <w:sz w:val="24"/>
          <w:szCs w:val="24"/>
          <w:lang w:val="ru-RU"/>
        </w:rPr>
        <w:t xml:space="preserve"> </w:t>
      </w:r>
      <w:proofErr w:type="spellStart"/>
      <w:r w:rsidRPr="004D1119">
        <w:rPr>
          <w:sz w:val="24"/>
          <w:szCs w:val="24"/>
          <w:lang w:val="ru-RU"/>
        </w:rPr>
        <w:t>додаткових</w:t>
      </w:r>
      <w:proofErr w:type="spellEnd"/>
      <w:r w:rsidRPr="004D1119">
        <w:rPr>
          <w:sz w:val="24"/>
          <w:szCs w:val="24"/>
          <w:lang w:val="ru-RU"/>
        </w:rPr>
        <w:t xml:space="preserve"> </w:t>
      </w:r>
      <w:proofErr w:type="spellStart"/>
      <w:r w:rsidRPr="004D1119">
        <w:rPr>
          <w:sz w:val="24"/>
          <w:szCs w:val="24"/>
          <w:lang w:val="ru-RU"/>
        </w:rPr>
        <w:t>витрат</w:t>
      </w:r>
      <w:proofErr w:type="spellEnd"/>
      <w:r w:rsidRPr="004D1119">
        <w:rPr>
          <w:sz w:val="24"/>
          <w:szCs w:val="24"/>
          <w:lang w:val="ru-RU"/>
        </w:rPr>
        <w:t xml:space="preserve"> </w:t>
      </w:r>
      <w:proofErr w:type="spellStart"/>
      <w:r w:rsidRPr="004D1119">
        <w:rPr>
          <w:sz w:val="24"/>
          <w:szCs w:val="24"/>
          <w:lang w:val="ru-RU"/>
        </w:rPr>
        <w:t>міського</w:t>
      </w:r>
      <w:proofErr w:type="spellEnd"/>
      <w:r w:rsidRPr="004D1119">
        <w:rPr>
          <w:sz w:val="24"/>
          <w:szCs w:val="24"/>
          <w:lang w:val="ru-RU"/>
        </w:rPr>
        <w:t xml:space="preserve"> бюджету.</w:t>
      </w:r>
    </w:p>
    <w:p w14:paraId="2FCA3B5F" w14:textId="349774A0" w:rsidR="00666D0F" w:rsidRDefault="006C7FB9" w:rsidP="00442970">
      <w:pPr>
        <w:spacing w:after="0" w:line="240" w:lineRule="auto"/>
        <w:ind w:firstLine="425"/>
        <w:jc w:val="both"/>
        <w:rPr>
          <w:sz w:val="24"/>
          <w:szCs w:val="24"/>
          <w:lang w:val="ru-RU"/>
        </w:rPr>
      </w:pPr>
      <w:proofErr w:type="spellStart"/>
      <w:r w:rsidRPr="006C7FB9">
        <w:rPr>
          <w:rFonts w:ascii="Times New Roman" w:eastAsia="Times New Roman" w:hAnsi="Times New Roman" w:cs="Times New Roman"/>
          <w:sz w:val="24"/>
          <w:szCs w:val="24"/>
          <w:lang w:val="ru-RU"/>
        </w:rPr>
        <w:t>Відповідно</w:t>
      </w:r>
      <w:proofErr w:type="spellEnd"/>
      <w:r w:rsidRPr="006C7FB9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r w:rsidR="00666D0F" w:rsidRPr="009D3BF8">
        <w:rPr>
          <w:rFonts w:ascii="Times New Roman" w:hAnsi="Times New Roman" w:cs="Times New Roman"/>
          <w:sz w:val="24"/>
          <w:szCs w:val="24"/>
          <w:lang w:val="ru-RU"/>
        </w:rPr>
        <w:t xml:space="preserve">до </w:t>
      </w:r>
      <w:proofErr w:type="spellStart"/>
      <w:r w:rsidR="00666D0F" w:rsidRPr="009D3BF8">
        <w:rPr>
          <w:rFonts w:ascii="Times New Roman" w:hAnsi="Times New Roman" w:cs="Times New Roman"/>
          <w:sz w:val="24"/>
          <w:szCs w:val="24"/>
          <w:lang w:val="ru-RU"/>
        </w:rPr>
        <w:t>Податкового</w:t>
      </w:r>
      <w:proofErr w:type="spellEnd"/>
      <w:r w:rsidR="00666D0F" w:rsidRPr="009D3BF8">
        <w:rPr>
          <w:rFonts w:ascii="Times New Roman" w:hAnsi="Times New Roman" w:cs="Times New Roman"/>
          <w:sz w:val="24"/>
          <w:szCs w:val="24"/>
          <w:lang w:val="ru-RU"/>
        </w:rPr>
        <w:t xml:space="preserve"> кодексу </w:t>
      </w:r>
      <w:proofErr w:type="spellStart"/>
      <w:r w:rsidR="00666D0F" w:rsidRPr="009D3BF8">
        <w:rPr>
          <w:rFonts w:ascii="Times New Roman" w:hAnsi="Times New Roman" w:cs="Times New Roman"/>
          <w:sz w:val="24"/>
          <w:szCs w:val="24"/>
          <w:lang w:val="ru-RU"/>
        </w:rPr>
        <w:t>України</w:t>
      </w:r>
      <w:proofErr w:type="spellEnd"/>
      <w:r w:rsidR="00666D0F" w:rsidRPr="009D3BF8">
        <w:rPr>
          <w:rFonts w:ascii="Times New Roman" w:hAnsi="Times New Roman" w:cs="Times New Roman"/>
          <w:sz w:val="24"/>
          <w:szCs w:val="24"/>
          <w:lang w:val="ru-RU"/>
        </w:rPr>
        <w:t xml:space="preserve"> та </w:t>
      </w:r>
      <w:proofErr w:type="spellStart"/>
      <w:r w:rsidR="00666D0F" w:rsidRPr="009D3BF8">
        <w:rPr>
          <w:rFonts w:ascii="Times New Roman" w:hAnsi="Times New Roman" w:cs="Times New Roman"/>
          <w:sz w:val="24"/>
          <w:szCs w:val="24"/>
          <w:lang w:val="ru-RU"/>
        </w:rPr>
        <w:t>Положення</w:t>
      </w:r>
      <w:proofErr w:type="spellEnd"/>
      <w:r w:rsidR="00666D0F" w:rsidRPr="009D3BF8">
        <w:rPr>
          <w:rFonts w:ascii="Times New Roman" w:hAnsi="Times New Roman" w:cs="Times New Roman"/>
          <w:sz w:val="24"/>
          <w:szCs w:val="24"/>
          <w:lang w:val="ru-RU"/>
        </w:rPr>
        <w:t xml:space="preserve"> про плату за землю в </w:t>
      </w:r>
      <w:proofErr w:type="spellStart"/>
      <w:r w:rsidR="00666D0F" w:rsidRPr="009D3BF8">
        <w:rPr>
          <w:rFonts w:ascii="Times New Roman" w:hAnsi="Times New Roman" w:cs="Times New Roman"/>
          <w:sz w:val="24"/>
          <w:szCs w:val="24"/>
          <w:lang w:val="ru-RU"/>
        </w:rPr>
        <w:t>місті</w:t>
      </w:r>
      <w:proofErr w:type="spellEnd"/>
      <w:r w:rsidR="00666D0F" w:rsidRPr="009D3BF8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="00666D0F" w:rsidRPr="009D3BF8">
        <w:rPr>
          <w:rFonts w:ascii="Times New Roman" w:hAnsi="Times New Roman" w:cs="Times New Roman"/>
          <w:sz w:val="24"/>
          <w:szCs w:val="24"/>
          <w:lang w:val="ru-RU"/>
        </w:rPr>
        <w:t>Києві</w:t>
      </w:r>
      <w:proofErr w:type="spellEnd"/>
      <w:r w:rsidR="00666D0F" w:rsidRPr="009D3BF8">
        <w:rPr>
          <w:rFonts w:ascii="Times New Roman" w:hAnsi="Times New Roman" w:cs="Times New Roman"/>
          <w:sz w:val="24"/>
          <w:szCs w:val="24"/>
          <w:lang w:val="ru-RU"/>
        </w:rPr>
        <w:t xml:space="preserve">, </w:t>
      </w:r>
      <w:proofErr w:type="spellStart"/>
      <w:r w:rsidR="00666D0F" w:rsidRPr="009D3BF8">
        <w:rPr>
          <w:rFonts w:ascii="Times New Roman" w:hAnsi="Times New Roman" w:cs="Times New Roman"/>
          <w:sz w:val="24"/>
          <w:szCs w:val="24"/>
          <w:lang w:val="ru-RU"/>
        </w:rPr>
        <w:t>затвердженого</w:t>
      </w:r>
      <w:proofErr w:type="spellEnd"/>
      <w:r w:rsidR="00666D0F" w:rsidRPr="009D3BF8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="00666D0F" w:rsidRPr="009D3BF8">
        <w:rPr>
          <w:rFonts w:ascii="Times New Roman" w:hAnsi="Times New Roman" w:cs="Times New Roman"/>
          <w:sz w:val="24"/>
          <w:szCs w:val="24"/>
          <w:lang w:val="ru-RU"/>
        </w:rPr>
        <w:t>рішенням</w:t>
      </w:r>
      <w:proofErr w:type="spellEnd"/>
      <w:r w:rsidR="00666D0F" w:rsidRPr="009D3BF8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="00666D0F" w:rsidRPr="009D3BF8">
        <w:rPr>
          <w:rFonts w:ascii="Times New Roman" w:hAnsi="Times New Roman" w:cs="Times New Roman"/>
          <w:sz w:val="24"/>
          <w:szCs w:val="24"/>
          <w:lang w:val="ru-RU"/>
        </w:rPr>
        <w:t>Київської</w:t>
      </w:r>
      <w:proofErr w:type="spellEnd"/>
      <w:r w:rsidR="00666D0F" w:rsidRPr="009D3BF8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="00666D0F" w:rsidRPr="009D3BF8">
        <w:rPr>
          <w:rFonts w:ascii="Times New Roman" w:hAnsi="Times New Roman" w:cs="Times New Roman"/>
          <w:sz w:val="24"/>
          <w:szCs w:val="24"/>
          <w:lang w:val="ru-RU"/>
        </w:rPr>
        <w:t>міської</w:t>
      </w:r>
      <w:proofErr w:type="spellEnd"/>
      <w:r w:rsidR="00666D0F" w:rsidRPr="009D3BF8">
        <w:rPr>
          <w:rFonts w:ascii="Times New Roman" w:hAnsi="Times New Roman" w:cs="Times New Roman"/>
          <w:sz w:val="24"/>
          <w:szCs w:val="24"/>
          <w:lang w:val="ru-RU"/>
        </w:rPr>
        <w:t xml:space="preserve"> ради </w:t>
      </w:r>
      <w:proofErr w:type="spellStart"/>
      <w:r w:rsidR="00666D0F" w:rsidRPr="009D3BF8">
        <w:rPr>
          <w:rFonts w:ascii="Times New Roman" w:hAnsi="Times New Roman" w:cs="Times New Roman"/>
          <w:sz w:val="24"/>
          <w:szCs w:val="24"/>
          <w:lang w:val="ru-RU"/>
        </w:rPr>
        <w:t>від</w:t>
      </w:r>
      <w:proofErr w:type="spellEnd"/>
      <w:r w:rsidR="00666D0F" w:rsidRPr="009D3BF8">
        <w:rPr>
          <w:rFonts w:ascii="Times New Roman" w:hAnsi="Times New Roman" w:cs="Times New Roman"/>
          <w:sz w:val="24"/>
          <w:szCs w:val="24"/>
          <w:lang w:val="ru-RU"/>
        </w:rPr>
        <w:t xml:space="preserve"> 23.06.2011 № 242/5629 «Про </w:t>
      </w:r>
      <w:proofErr w:type="spellStart"/>
      <w:r w:rsidR="00666D0F" w:rsidRPr="009D3BF8">
        <w:rPr>
          <w:rFonts w:ascii="Times New Roman" w:hAnsi="Times New Roman" w:cs="Times New Roman"/>
          <w:sz w:val="24"/>
          <w:szCs w:val="24"/>
          <w:lang w:val="ru-RU"/>
        </w:rPr>
        <w:t>встановлення</w:t>
      </w:r>
      <w:proofErr w:type="spellEnd"/>
      <w:r w:rsidR="00666D0F" w:rsidRPr="009D3BF8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="00666D0F" w:rsidRPr="009D3BF8">
        <w:rPr>
          <w:rFonts w:ascii="Times New Roman" w:hAnsi="Times New Roman" w:cs="Times New Roman"/>
          <w:sz w:val="24"/>
          <w:szCs w:val="24"/>
          <w:lang w:val="ru-RU"/>
        </w:rPr>
        <w:t>місцевих</w:t>
      </w:r>
      <w:proofErr w:type="spellEnd"/>
      <w:r w:rsidR="00666D0F" w:rsidRPr="009D3BF8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="00666D0F" w:rsidRPr="009D3BF8">
        <w:rPr>
          <w:rFonts w:ascii="Times New Roman" w:hAnsi="Times New Roman" w:cs="Times New Roman"/>
          <w:sz w:val="24"/>
          <w:szCs w:val="24"/>
          <w:lang w:val="ru-RU"/>
        </w:rPr>
        <w:t>податків</w:t>
      </w:r>
      <w:proofErr w:type="spellEnd"/>
      <w:r w:rsidR="00666D0F" w:rsidRPr="009D3BF8">
        <w:rPr>
          <w:rFonts w:ascii="Times New Roman" w:hAnsi="Times New Roman" w:cs="Times New Roman"/>
          <w:sz w:val="24"/>
          <w:szCs w:val="24"/>
          <w:lang w:val="ru-RU"/>
        </w:rPr>
        <w:t xml:space="preserve"> і </w:t>
      </w:r>
      <w:proofErr w:type="spellStart"/>
      <w:r w:rsidR="00666D0F" w:rsidRPr="009D3BF8">
        <w:rPr>
          <w:rFonts w:ascii="Times New Roman" w:hAnsi="Times New Roman" w:cs="Times New Roman"/>
          <w:sz w:val="24"/>
          <w:szCs w:val="24"/>
          <w:lang w:val="ru-RU"/>
        </w:rPr>
        <w:t>зборів</w:t>
      </w:r>
      <w:proofErr w:type="spellEnd"/>
      <w:r w:rsidR="00666D0F" w:rsidRPr="009D3BF8">
        <w:rPr>
          <w:rFonts w:ascii="Times New Roman" w:hAnsi="Times New Roman" w:cs="Times New Roman"/>
          <w:sz w:val="24"/>
          <w:szCs w:val="24"/>
          <w:lang w:val="ru-RU"/>
        </w:rPr>
        <w:t xml:space="preserve"> у м. </w:t>
      </w:r>
      <w:proofErr w:type="spellStart"/>
      <w:r w:rsidR="00666D0F" w:rsidRPr="009D3BF8">
        <w:rPr>
          <w:rFonts w:ascii="Times New Roman" w:hAnsi="Times New Roman" w:cs="Times New Roman"/>
          <w:sz w:val="24"/>
          <w:szCs w:val="24"/>
          <w:lang w:val="ru-RU"/>
        </w:rPr>
        <w:t>Києві</w:t>
      </w:r>
      <w:proofErr w:type="spellEnd"/>
      <w:r w:rsidR="00666D0F" w:rsidRPr="009D3BF8">
        <w:rPr>
          <w:rFonts w:ascii="Times New Roman" w:hAnsi="Times New Roman" w:cs="Times New Roman"/>
          <w:sz w:val="24"/>
          <w:szCs w:val="24"/>
          <w:lang w:val="ru-RU"/>
        </w:rPr>
        <w:t>» (</w:t>
      </w:r>
      <w:proofErr w:type="spellStart"/>
      <w:r w:rsidR="00666D0F" w:rsidRPr="009D3BF8">
        <w:rPr>
          <w:rFonts w:ascii="Times New Roman" w:hAnsi="Times New Roman" w:cs="Times New Roman"/>
          <w:sz w:val="24"/>
          <w:szCs w:val="24"/>
          <w:lang w:val="ru-RU"/>
        </w:rPr>
        <w:t>зі</w:t>
      </w:r>
      <w:proofErr w:type="spellEnd"/>
      <w:r w:rsidR="00666D0F" w:rsidRPr="009D3BF8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="00666D0F" w:rsidRPr="009D3BF8">
        <w:rPr>
          <w:rFonts w:ascii="Times New Roman" w:hAnsi="Times New Roman" w:cs="Times New Roman"/>
          <w:sz w:val="24"/>
          <w:szCs w:val="24"/>
          <w:lang w:val="ru-RU"/>
        </w:rPr>
        <w:t>змінами</w:t>
      </w:r>
      <w:proofErr w:type="spellEnd"/>
      <w:r w:rsidR="00666D0F" w:rsidRPr="009D3BF8">
        <w:rPr>
          <w:rFonts w:ascii="Times New Roman" w:hAnsi="Times New Roman" w:cs="Times New Roman"/>
          <w:sz w:val="24"/>
          <w:szCs w:val="24"/>
          <w:lang w:val="ru-RU"/>
        </w:rPr>
        <w:t xml:space="preserve"> та </w:t>
      </w:r>
      <w:proofErr w:type="spellStart"/>
      <w:r w:rsidR="00666D0F" w:rsidRPr="009D3BF8">
        <w:rPr>
          <w:rFonts w:ascii="Times New Roman" w:hAnsi="Times New Roman" w:cs="Times New Roman"/>
          <w:sz w:val="24"/>
          <w:szCs w:val="24"/>
          <w:lang w:val="ru-RU"/>
        </w:rPr>
        <w:t>доповненнями</w:t>
      </w:r>
      <w:proofErr w:type="spellEnd"/>
      <w:r w:rsidR="00666D0F" w:rsidRPr="009D3BF8">
        <w:rPr>
          <w:rFonts w:ascii="Times New Roman" w:hAnsi="Times New Roman" w:cs="Times New Roman"/>
          <w:sz w:val="24"/>
          <w:szCs w:val="24"/>
          <w:lang w:val="ru-RU"/>
        </w:rPr>
        <w:t xml:space="preserve">), </w:t>
      </w:r>
      <w:proofErr w:type="spellStart"/>
      <w:r w:rsidR="00666D0F" w:rsidRPr="009D3BF8">
        <w:rPr>
          <w:rFonts w:ascii="Times New Roman" w:hAnsi="Times New Roman" w:cs="Times New Roman"/>
          <w:sz w:val="24"/>
          <w:szCs w:val="24"/>
          <w:lang w:val="ru-RU"/>
        </w:rPr>
        <w:t>розрахунковий</w:t>
      </w:r>
      <w:proofErr w:type="spellEnd"/>
      <w:r w:rsidR="00666D0F" w:rsidRPr="009D3BF8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="00666D0F" w:rsidRPr="009D3BF8">
        <w:rPr>
          <w:rFonts w:ascii="Times New Roman" w:hAnsi="Times New Roman" w:cs="Times New Roman"/>
          <w:sz w:val="24"/>
          <w:szCs w:val="24"/>
          <w:lang w:val="ru-RU"/>
        </w:rPr>
        <w:t>розмір</w:t>
      </w:r>
      <w:proofErr w:type="spellEnd"/>
      <w:r w:rsidR="00666D0F" w:rsidRPr="009D3BF8">
        <w:rPr>
          <w:rFonts w:ascii="Times New Roman" w:hAnsi="Times New Roman" w:cs="Times New Roman"/>
          <w:sz w:val="24"/>
          <w:szCs w:val="24"/>
          <w:lang w:val="ru-RU"/>
        </w:rPr>
        <w:t xml:space="preserve"> земельного </w:t>
      </w:r>
      <w:proofErr w:type="spellStart"/>
      <w:r w:rsidR="00666D0F" w:rsidRPr="009D3BF8">
        <w:rPr>
          <w:rFonts w:ascii="Times New Roman" w:hAnsi="Times New Roman" w:cs="Times New Roman"/>
          <w:sz w:val="24"/>
          <w:szCs w:val="24"/>
          <w:lang w:val="ru-RU"/>
        </w:rPr>
        <w:t>податку</w:t>
      </w:r>
      <w:proofErr w:type="spellEnd"/>
      <w:r w:rsidR="00666D0F" w:rsidRPr="009D3BF8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="00666D0F" w:rsidRPr="009D3BF8">
        <w:rPr>
          <w:rFonts w:ascii="Times New Roman" w:hAnsi="Times New Roman" w:cs="Times New Roman"/>
          <w:sz w:val="24"/>
          <w:szCs w:val="24"/>
          <w:lang w:val="ru-RU"/>
        </w:rPr>
        <w:t>складатиме</w:t>
      </w:r>
      <w:proofErr w:type="spellEnd"/>
      <w:r w:rsidR="00666D0F" w:rsidRPr="009D3BF8">
        <w:rPr>
          <w:rFonts w:ascii="Times New Roman" w:hAnsi="Times New Roman" w:cs="Times New Roman"/>
          <w:sz w:val="24"/>
          <w:szCs w:val="24"/>
          <w:lang w:val="ru-RU"/>
        </w:rPr>
        <w:t xml:space="preserve">: </w:t>
      </w:r>
      <w:r w:rsidR="0077502D">
        <w:rPr>
          <w:rFonts w:ascii="Times New Roman" w:hAnsi="Times New Roman" w:cs="Times New Roman"/>
          <w:b/>
          <w:sz w:val="24"/>
          <w:szCs w:val="24"/>
          <w:lang w:val="ru-RU"/>
        </w:rPr>
        <w:t>5 422</w:t>
      </w:r>
      <w:r w:rsidR="00666D0F" w:rsidRPr="009D3BF8">
        <w:rPr>
          <w:rFonts w:ascii="Times New Roman" w:hAnsi="Times New Roman" w:cs="Times New Roman"/>
          <w:b/>
          <w:sz w:val="24"/>
          <w:szCs w:val="24"/>
          <w:lang w:val="ru-RU"/>
        </w:rPr>
        <w:t xml:space="preserve"> </w:t>
      </w:r>
      <w:proofErr w:type="spellStart"/>
      <w:r w:rsidR="00666D0F" w:rsidRPr="009D3BF8">
        <w:rPr>
          <w:rFonts w:ascii="Times New Roman" w:hAnsi="Times New Roman" w:cs="Times New Roman"/>
          <w:b/>
          <w:sz w:val="24"/>
          <w:szCs w:val="24"/>
          <w:lang w:val="ru-RU"/>
        </w:rPr>
        <w:t>грн</w:t>
      </w:r>
      <w:proofErr w:type="spellEnd"/>
      <w:r w:rsidR="00666D0F" w:rsidRPr="009D3BF8">
        <w:rPr>
          <w:rFonts w:ascii="Times New Roman" w:hAnsi="Times New Roman" w:cs="Times New Roman"/>
          <w:b/>
          <w:sz w:val="24"/>
          <w:szCs w:val="24"/>
          <w:lang w:val="ru-RU"/>
        </w:rPr>
        <w:t xml:space="preserve"> </w:t>
      </w:r>
      <w:r w:rsidR="0077502D">
        <w:rPr>
          <w:rFonts w:ascii="Times New Roman" w:hAnsi="Times New Roman" w:cs="Times New Roman"/>
          <w:b/>
          <w:sz w:val="24"/>
          <w:szCs w:val="24"/>
          <w:lang w:val="ru-RU"/>
        </w:rPr>
        <w:t>38</w:t>
      </w:r>
      <w:r w:rsidR="00666D0F" w:rsidRPr="009D3BF8">
        <w:rPr>
          <w:rFonts w:ascii="Times New Roman" w:hAnsi="Times New Roman" w:cs="Times New Roman"/>
          <w:b/>
          <w:sz w:val="24"/>
          <w:szCs w:val="24"/>
          <w:lang w:val="ru-RU"/>
        </w:rPr>
        <w:t xml:space="preserve"> коп (1%).</w:t>
      </w:r>
    </w:p>
    <w:p w14:paraId="60096C99" w14:textId="77777777" w:rsidR="00582A2E" w:rsidRPr="004D1119" w:rsidRDefault="00582A2E" w:rsidP="00442970">
      <w:pPr>
        <w:pStyle w:val="1"/>
        <w:shd w:val="clear" w:color="auto" w:fill="auto"/>
        <w:spacing w:after="0"/>
        <w:ind w:firstLine="425"/>
        <w:jc w:val="both"/>
        <w:rPr>
          <w:sz w:val="24"/>
          <w:szCs w:val="24"/>
          <w:lang w:val="ru-RU"/>
        </w:rPr>
      </w:pPr>
    </w:p>
    <w:p w14:paraId="6498103B" w14:textId="77777777" w:rsidR="004D1119" w:rsidRPr="004D1119" w:rsidRDefault="004D1119" w:rsidP="007778A0">
      <w:pPr>
        <w:pStyle w:val="1"/>
        <w:numPr>
          <w:ilvl w:val="0"/>
          <w:numId w:val="3"/>
        </w:numPr>
        <w:shd w:val="clear" w:color="auto" w:fill="auto"/>
        <w:tabs>
          <w:tab w:val="left" w:pos="624"/>
        </w:tabs>
        <w:spacing w:after="0"/>
        <w:ind w:left="0" w:firstLine="426"/>
        <w:rPr>
          <w:sz w:val="24"/>
          <w:szCs w:val="24"/>
          <w:lang w:val="ru-RU"/>
        </w:rPr>
      </w:pPr>
      <w:r w:rsidRPr="004D1119">
        <w:rPr>
          <w:b/>
          <w:bCs/>
          <w:sz w:val="24"/>
          <w:szCs w:val="24"/>
          <w:lang w:val="ru-RU"/>
        </w:rPr>
        <w:t xml:space="preserve">Прогноз </w:t>
      </w:r>
      <w:proofErr w:type="spellStart"/>
      <w:r w:rsidRPr="004D1119">
        <w:rPr>
          <w:b/>
          <w:bCs/>
          <w:sz w:val="24"/>
          <w:szCs w:val="24"/>
          <w:lang w:val="ru-RU"/>
        </w:rPr>
        <w:t>соціально-економічних</w:t>
      </w:r>
      <w:proofErr w:type="spellEnd"/>
      <w:r w:rsidRPr="004D1119">
        <w:rPr>
          <w:b/>
          <w:bCs/>
          <w:sz w:val="24"/>
          <w:szCs w:val="24"/>
          <w:lang w:val="ru-RU"/>
        </w:rPr>
        <w:t xml:space="preserve"> та </w:t>
      </w:r>
      <w:proofErr w:type="spellStart"/>
      <w:r w:rsidRPr="004D1119">
        <w:rPr>
          <w:b/>
          <w:bCs/>
          <w:sz w:val="24"/>
          <w:szCs w:val="24"/>
          <w:lang w:val="ru-RU"/>
        </w:rPr>
        <w:t>інших</w:t>
      </w:r>
      <w:proofErr w:type="spellEnd"/>
      <w:r w:rsidRPr="004D1119">
        <w:rPr>
          <w:b/>
          <w:bCs/>
          <w:sz w:val="24"/>
          <w:szCs w:val="24"/>
          <w:lang w:val="ru-RU"/>
        </w:rPr>
        <w:t xml:space="preserve"> </w:t>
      </w:r>
      <w:proofErr w:type="spellStart"/>
      <w:r w:rsidRPr="004D1119">
        <w:rPr>
          <w:b/>
          <w:bCs/>
          <w:sz w:val="24"/>
          <w:szCs w:val="24"/>
          <w:lang w:val="ru-RU"/>
        </w:rPr>
        <w:t>наслідків</w:t>
      </w:r>
      <w:proofErr w:type="spellEnd"/>
      <w:r w:rsidRPr="004D1119">
        <w:rPr>
          <w:b/>
          <w:bCs/>
          <w:sz w:val="24"/>
          <w:szCs w:val="24"/>
          <w:lang w:val="ru-RU"/>
        </w:rPr>
        <w:t xml:space="preserve"> </w:t>
      </w:r>
      <w:proofErr w:type="spellStart"/>
      <w:r w:rsidRPr="004D1119">
        <w:rPr>
          <w:b/>
          <w:bCs/>
          <w:sz w:val="24"/>
          <w:szCs w:val="24"/>
          <w:lang w:val="ru-RU"/>
        </w:rPr>
        <w:t>прийняття</w:t>
      </w:r>
      <w:proofErr w:type="spellEnd"/>
      <w:r w:rsidRPr="004D1119">
        <w:rPr>
          <w:b/>
          <w:bCs/>
          <w:sz w:val="24"/>
          <w:szCs w:val="24"/>
          <w:lang w:val="ru-RU"/>
        </w:rPr>
        <w:t xml:space="preserve"> </w:t>
      </w:r>
      <w:proofErr w:type="spellStart"/>
      <w:r w:rsidRPr="004D1119">
        <w:rPr>
          <w:b/>
          <w:bCs/>
          <w:sz w:val="24"/>
          <w:szCs w:val="24"/>
          <w:lang w:val="ru-RU"/>
        </w:rPr>
        <w:t>рішення</w:t>
      </w:r>
      <w:proofErr w:type="spellEnd"/>
      <w:r w:rsidRPr="004D1119">
        <w:rPr>
          <w:b/>
          <w:bCs/>
          <w:sz w:val="24"/>
          <w:szCs w:val="24"/>
          <w:lang w:val="ru-RU"/>
        </w:rPr>
        <w:t>.</w:t>
      </w:r>
    </w:p>
    <w:p w14:paraId="5E52B3F9" w14:textId="2F8AB13E" w:rsidR="004D1119" w:rsidRDefault="004D1119" w:rsidP="004251B0">
      <w:pPr>
        <w:pStyle w:val="1"/>
        <w:shd w:val="clear" w:color="auto" w:fill="auto"/>
        <w:ind w:firstLine="426"/>
        <w:contextualSpacing/>
        <w:jc w:val="both"/>
        <w:rPr>
          <w:sz w:val="24"/>
          <w:szCs w:val="24"/>
          <w:lang w:val="ru-RU"/>
        </w:rPr>
      </w:pPr>
      <w:proofErr w:type="spellStart"/>
      <w:r w:rsidRPr="004D1119">
        <w:rPr>
          <w:sz w:val="24"/>
          <w:szCs w:val="24"/>
          <w:lang w:val="ru-RU"/>
        </w:rPr>
        <w:t>Наслідками</w:t>
      </w:r>
      <w:proofErr w:type="spellEnd"/>
      <w:r w:rsidRPr="004D1119">
        <w:rPr>
          <w:sz w:val="24"/>
          <w:szCs w:val="24"/>
          <w:lang w:val="ru-RU"/>
        </w:rPr>
        <w:t xml:space="preserve"> </w:t>
      </w:r>
      <w:proofErr w:type="spellStart"/>
      <w:r w:rsidRPr="004D1119">
        <w:rPr>
          <w:sz w:val="24"/>
          <w:szCs w:val="24"/>
          <w:lang w:val="ru-RU"/>
        </w:rPr>
        <w:t>прийняття</w:t>
      </w:r>
      <w:proofErr w:type="spellEnd"/>
      <w:r w:rsidRPr="004D1119">
        <w:rPr>
          <w:sz w:val="24"/>
          <w:szCs w:val="24"/>
          <w:lang w:val="ru-RU"/>
        </w:rPr>
        <w:t xml:space="preserve"> </w:t>
      </w:r>
      <w:proofErr w:type="spellStart"/>
      <w:r w:rsidRPr="004D1119">
        <w:rPr>
          <w:sz w:val="24"/>
          <w:szCs w:val="24"/>
          <w:lang w:val="ru-RU"/>
        </w:rPr>
        <w:t>розробленого</w:t>
      </w:r>
      <w:proofErr w:type="spellEnd"/>
      <w:r w:rsidRPr="004D1119">
        <w:rPr>
          <w:sz w:val="24"/>
          <w:szCs w:val="24"/>
          <w:lang w:val="ru-RU"/>
        </w:rPr>
        <w:t xml:space="preserve"> </w:t>
      </w:r>
      <w:proofErr w:type="spellStart"/>
      <w:r w:rsidRPr="004D1119">
        <w:rPr>
          <w:sz w:val="24"/>
          <w:szCs w:val="24"/>
          <w:lang w:val="ru-RU"/>
        </w:rPr>
        <w:t>проєкту</w:t>
      </w:r>
      <w:proofErr w:type="spellEnd"/>
      <w:r w:rsidRPr="004D1119">
        <w:rPr>
          <w:sz w:val="24"/>
          <w:szCs w:val="24"/>
          <w:lang w:val="ru-RU"/>
        </w:rPr>
        <w:t xml:space="preserve"> </w:t>
      </w:r>
      <w:proofErr w:type="spellStart"/>
      <w:r w:rsidRPr="004D1119">
        <w:rPr>
          <w:sz w:val="24"/>
          <w:szCs w:val="24"/>
          <w:lang w:val="ru-RU"/>
        </w:rPr>
        <w:t>рішення</w:t>
      </w:r>
      <w:proofErr w:type="spellEnd"/>
      <w:r w:rsidRPr="004D1119">
        <w:rPr>
          <w:sz w:val="24"/>
          <w:szCs w:val="24"/>
          <w:lang w:val="ru-RU"/>
        </w:rPr>
        <w:t xml:space="preserve"> стане</w:t>
      </w:r>
      <w:r w:rsidR="004251B0">
        <w:rPr>
          <w:sz w:val="24"/>
          <w:szCs w:val="24"/>
          <w:lang w:val="ru-RU"/>
        </w:rPr>
        <w:t xml:space="preserve"> </w:t>
      </w:r>
      <w:proofErr w:type="spellStart"/>
      <w:r w:rsidRPr="004D1119">
        <w:rPr>
          <w:sz w:val="24"/>
          <w:szCs w:val="24"/>
          <w:lang w:val="ru-RU"/>
        </w:rPr>
        <w:t>реалізація</w:t>
      </w:r>
      <w:proofErr w:type="spellEnd"/>
      <w:r w:rsidRPr="004D1119">
        <w:rPr>
          <w:sz w:val="24"/>
          <w:szCs w:val="24"/>
          <w:lang w:val="ru-RU"/>
        </w:rPr>
        <w:t xml:space="preserve"> </w:t>
      </w:r>
      <w:proofErr w:type="spellStart"/>
      <w:r w:rsidRPr="004D1119">
        <w:rPr>
          <w:sz w:val="24"/>
          <w:szCs w:val="24"/>
          <w:lang w:val="ru-RU"/>
        </w:rPr>
        <w:t>зацікавленою</w:t>
      </w:r>
      <w:proofErr w:type="spellEnd"/>
      <w:r w:rsidRPr="004D1119">
        <w:rPr>
          <w:sz w:val="24"/>
          <w:szCs w:val="24"/>
          <w:lang w:val="ru-RU"/>
        </w:rPr>
        <w:t xml:space="preserve"> особою </w:t>
      </w:r>
      <w:proofErr w:type="spellStart"/>
      <w:r w:rsidRPr="004D1119">
        <w:rPr>
          <w:sz w:val="24"/>
          <w:szCs w:val="24"/>
          <w:lang w:val="ru-RU"/>
        </w:rPr>
        <w:t>своїх</w:t>
      </w:r>
      <w:proofErr w:type="spellEnd"/>
      <w:r w:rsidRPr="004D1119">
        <w:rPr>
          <w:sz w:val="24"/>
          <w:szCs w:val="24"/>
          <w:lang w:val="ru-RU"/>
        </w:rPr>
        <w:t xml:space="preserve"> прав </w:t>
      </w:r>
      <w:proofErr w:type="spellStart"/>
      <w:r w:rsidRPr="004D1119">
        <w:rPr>
          <w:sz w:val="24"/>
          <w:szCs w:val="24"/>
          <w:lang w:val="ru-RU"/>
        </w:rPr>
        <w:t>щодо</w:t>
      </w:r>
      <w:proofErr w:type="spellEnd"/>
      <w:r w:rsidR="000C7B40">
        <w:rPr>
          <w:sz w:val="24"/>
          <w:szCs w:val="24"/>
          <w:lang w:val="ru-RU"/>
        </w:rPr>
        <w:t xml:space="preserve"> </w:t>
      </w:r>
      <w:proofErr w:type="spellStart"/>
      <w:r w:rsidR="000C7B40">
        <w:rPr>
          <w:sz w:val="24"/>
          <w:szCs w:val="24"/>
          <w:lang w:val="ru-RU"/>
        </w:rPr>
        <w:t>корист</w:t>
      </w:r>
      <w:r w:rsidR="00666D0F">
        <w:rPr>
          <w:sz w:val="24"/>
          <w:szCs w:val="24"/>
          <w:lang w:val="ru-RU"/>
        </w:rPr>
        <w:t>ув</w:t>
      </w:r>
      <w:r w:rsidR="000C7B40">
        <w:rPr>
          <w:sz w:val="24"/>
          <w:szCs w:val="24"/>
          <w:lang w:val="ru-RU"/>
        </w:rPr>
        <w:t>ання</w:t>
      </w:r>
      <w:proofErr w:type="spellEnd"/>
      <w:r w:rsidR="000C7B40">
        <w:rPr>
          <w:sz w:val="24"/>
          <w:szCs w:val="24"/>
          <w:lang w:val="ru-RU"/>
        </w:rPr>
        <w:t xml:space="preserve"> земельно</w:t>
      </w:r>
      <w:r w:rsidR="00666D0F">
        <w:rPr>
          <w:sz w:val="24"/>
          <w:szCs w:val="24"/>
          <w:lang w:val="ru-RU"/>
        </w:rPr>
        <w:t>ю</w:t>
      </w:r>
      <w:r w:rsidR="000C7B40">
        <w:rPr>
          <w:sz w:val="24"/>
          <w:szCs w:val="24"/>
          <w:lang w:val="ru-RU"/>
        </w:rPr>
        <w:t xml:space="preserve"> </w:t>
      </w:r>
      <w:proofErr w:type="spellStart"/>
      <w:r w:rsidR="000C7B40">
        <w:rPr>
          <w:sz w:val="24"/>
          <w:szCs w:val="24"/>
          <w:lang w:val="ru-RU"/>
        </w:rPr>
        <w:t>ділянк</w:t>
      </w:r>
      <w:r w:rsidR="00666D0F">
        <w:rPr>
          <w:sz w:val="24"/>
          <w:szCs w:val="24"/>
          <w:lang w:val="ru-RU"/>
        </w:rPr>
        <w:t>ою</w:t>
      </w:r>
      <w:proofErr w:type="spellEnd"/>
      <w:r w:rsidR="000C7B40">
        <w:rPr>
          <w:sz w:val="24"/>
          <w:szCs w:val="24"/>
          <w:lang w:val="ru-RU"/>
        </w:rPr>
        <w:t>.</w:t>
      </w:r>
    </w:p>
    <w:p w14:paraId="7FA55B6B" w14:textId="77777777" w:rsidR="00DE2073" w:rsidRPr="00DE2073" w:rsidRDefault="00DE2073" w:rsidP="004251B0">
      <w:pPr>
        <w:pStyle w:val="1"/>
        <w:shd w:val="clear" w:color="auto" w:fill="auto"/>
        <w:ind w:firstLine="426"/>
        <w:contextualSpacing/>
        <w:jc w:val="both"/>
        <w:rPr>
          <w:sz w:val="24"/>
          <w:szCs w:val="24"/>
          <w:lang w:val="uk-UA"/>
        </w:rPr>
      </w:pPr>
    </w:p>
    <w:p w14:paraId="25CF3F62" w14:textId="77777777" w:rsidR="004D1119" w:rsidRPr="00EE1FDE" w:rsidRDefault="004D1119" w:rsidP="007778A0">
      <w:pPr>
        <w:pStyle w:val="1"/>
        <w:shd w:val="clear" w:color="auto" w:fill="auto"/>
        <w:spacing w:after="60"/>
        <w:ind w:firstLine="426"/>
        <w:contextualSpacing/>
        <w:rPr>
          <w:sz w:val="24"/>
          <w:szCs w:val="24"/>
          <w:lang w:val="ru-RU"/>
        </w:rPr>
      </w:pPr>
    </w:p>
    <w:p w14:paraId="1ABF69F8" w14:textId="77777777" w:rsidR="004D1119" w:rsidRPr="00582A2E" w:rsidRDefault="004D1119" w:rsidP="007778A0">
      <w:pPr>
        <w:pStyle w:val="20"/>
        <w:shd w:val="clear" w:color="auto" w:fill="auto"/>
        <w:spacing w:after="360"/>
        <w:ind w:firstLine="426"/>
        <w:jc w:val="left"/>
        <w:rPr>
          <w:rStyle w:val="aa"/>
          <w:rFonts w:ascii="Times New Roman" w:hAnsi="Times New Roman" w:cs="Times New Roman"/>
          <w:i w:val="0"/>
          <w:sz w:val="20"/>
          <w:szCs w:val="20"/>
          <w:lang w:val="ru-RU"/>
        </w:rPr>
      </w:pPr>
      <w:proofErr w:type="spellStart"/>
      <w:r w:rsidRPr="004D1119">
        <w:rPr>
          <w:rFonts w:ascii="Times New Roman" w:hAnsi="Times New Roman" w:cs="Times New Roman"/>
          <w:i w:val="0"/>
          <w:iCs w:val="0"/>
          <w:sz w:val="20"/>
          <w:szCs w:val="20"/>
          <w:lang w:val="ru-RU"/>
        </w:rPr>
        <w:t>Доповідач</w:t>
      </w:r>
      <w:proofErr w:type="spellEnd"/>
      <w:r w:rsidRPr="004D1119">
        <w:rPr>
          <w:rFonts w:ascii="Times New Roman" w:hAnsi="Times New Roman" w:cs="Times New Roman"/>
          <w:i w:val="0"/>
          <w:iCs w:val="0"/>
          <w:sz w:val="20"/>
          <w:szCs w:val="20"/>
          <w:lang w:val="ru-RU"/>
        </w:rPr>
        <w:t xml:space="preserve">: директор Департаменту </w:t>
      </w:r>
      <w:proofErr w:type="spellStart"/>
      <w:r w:rsidRPr="004D1119">
        <w:rPr>
          <w:rFonts w:ascii="Times New Roman" w:hAnsi="Times New Roman" w:cs="Times New Roman"/>
          <w:i w:val="0"/>
          <w:iCs w:val="0"/>
          <w:sz w:val="20"/>
          <w:szCs w:val="20"/>
          <w:lang w:val="ru-RU"/>
        </w:rPr>
        <w:t>земельних</w:t>
      </w:r>
      <w:proofErr w:type="spellEnd"/>
      <w:r w:rsidRPr="004D1119">
        <w:rPr>
          <w:rFonts w:ascii="Times New Roman" w:hAnsi="Times New Roman" w:cs="Times New Roman"/>
          <w:i w:val="0"/>
          <w:iCs w:val="0"/>
          <w:sz w:val="20"/>
          <w:szCs w:val="20"/>
          <w:lang w:val="ru-RU"/>
        </w:rPr>
        <w:t xml:space="preserve"> </w:t>
      </w:r>
      <w:proofErr w:type="spellStart"/>
      <w:r w:rsidRPr="004D1119">
        <w:rPr>
          <w:rFonts w:ascii="Times New Roman" w:hAnsi="Times New Roman" w:cs="Times New Roman"/>
          <w:i w:val="0"/>
          <w:iCs w:val="0"/>
          <w:sz w:val="20"/>
          <w:szCs w:val="20"/>
          <w:lang w:val="ru-RU"/>
        </w:rPr>
        <w:t>ресурсів</w:t>
      </w:r>
      <w:proofErr w:type="spellEnd"/>
      <w:r w:rsidRPr="004D1119">
        <w:rPr>
          <w:rFonts w:ascii="Times New Roman" w:hAnsi="Times New Roman" w:cs="Times New Roman"/>
          <w:i w:val="0"/>
          <w:iCs w:val="0"/>
          <w:sz w:val="20"/>
          <w:szCs w:val="20"/>
          <w:lang w:val="ru-RU"/>
        </w:rPr>
        <w:t xml:space="preserve"> </w:t>
      </w:r>
      <w:r w:rsidRPr="00F341F1">
        <w:rPr>
          <w:rStyle w:val="aa"/>
          <w:rFonts w:ascii="Times New Roman" w:hAnsi="Times New Roman" w:cs="Times New Roman"/>
          <w:i w:val="0"/>
          <w:sz w:val="20"/>
          <w:szCs w:val="20"/>
          <w:lang w:val="ru-RU"/>
        </w:rPr>
        <w:t>Валентина ПЕЛИХ</w:t>
      </w:r>
    </w:p>
    <w:p w14:paraId="3C5120FE" w14:textId="77777777" w:rsidR="00A43048" w:rsidRPr="004D1119" w:rsidRDefault="00A43048" w:rsidP="007778A0">
      <w:pPr>
        <w:pStyle w:val="20"/>
        <w:shd w:val="clear" w:color="auto" w:fill="auto"/>
        <w:spacing w:after="360"/>
        <w:ind w:firstLine="426"/>
        <w:jc w:val="left"/>
        <w:rPr>
          <w:rFonts w:ascii="Times New Roman" w:hAnsi="Times New Roman" w:cs="Times New Roman"/>
          <w:i w:val="0"/>
          <w:iCs w:val="0"/>
          <w:sz w:val="20"/>
          <w:szCs w:val="20"/>
          <w:lang w:val="ru-RU"/>
        </w:rPr>
      </w:pPr>
    </w:p>
    <w:tbl>
      <w:tblPr>
        <w:tblStyle w:val="a8"/>
        <w:tblW w:w="978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14"/>
        <w:gridCol w:w="4967"/>
      </w:tblGrid>
      <w:tr w:rsidR="00C837C6" w14:paraId="7F218AC5" w14:textId="77777777" w:rsidTr="007778A0">
        <w:trPr>
          <w:trHeight w:val="663"/>
        </w:trPr>
        <w:tc>
          <w:tcPr>
            <w:tcW w:w="4814" w:type="dxa"/>
            <w:hideMark/>
          </w:tcPr>
          <w:p w14:paraId="0F6B7835" w14:textId="77777777" w:rsidR="00C837C6" w:rsidRDefault="00256BA4" w:rsidP="00256BA4">
            <w:pPr>
              <w:pStyle w:val="30"/>
              <w:ind w:left="-105" w:hanging="15"/>
              <w:jc w:val="both"/>
              <w:rPr>
                <w:rStyle w:val="aa"/>
                <w:rFonts w:eastAsia="Georgia"/>
                <w:b w:val="0"/>
                <w:sz w:val="24"/>
                <w:szCs w:val="24"/>
                <w:lang w:val="ru-RU"/>
              </w:rPr>
            </w:pPr>
            <w:r>
              <w:rPr>
                <w:rStyle w:val="aa"/>
                <w:rFonts w:eastAsia="Georgia"/>
                <w:b w:val="0"/>
                <w:sz w:val="24"/>
                <w:szCs w:val="24"/>
                <w:lang w:val="ru-RU"/>
              </w:rPr>
              <w:t xml:space="preserve">Директор </w:t>
            </w:r>
            <w:r w:rsidR="00C837C6">
              <w:rPr>
                <w:rStyle w:val="aa"/>
                <w:rFonts w:eastAsia="Georgia"/>
                <w:b w:val="0"/>
                <w:sz w:val="24"/>
                <w:szCs w:val="24"/>
                <w:lang w:val="ru-RU"/>
              </w:rPr>
              <w:t xml:space="preserve">Департаменту </w:t>
            </w:r>
            <w:proofErr w:type="spellStart"/>
            <w:r w:rsidR="00C837C6">
              <w:rPr>
                <w:rStyle w:val="aa"/>
                <w:rFonts w:eastAsia="Georgia"/>
                <w:b w:val="0"/>
                <w:sz w:val="24"/>
                <w:szCs w:val="24"/>
                <w:lang w:val="ru-RU"/>
              </w:rPr>
              <w:t>земельних</w:t>
            </w:r>
            <w:proofErr w:type="spellEnd"/>
            <w:r w:rsidR="00C837C6">
              <w:rPr>
                <w:rStyle w:val="aa"/>
                <w:rFonts w:eastAsia="Georgia"/>
                <w:b w:val="0"/>
                <w:sz w:val="24"/>
                <w:szCs w:val="24"/>
                <w:lang w:val="ru-RU"/>
              </w:rPr>
              <w:t xml:space="preserve"> </w:t>
            </w:r>
            <w:proofErr w:type="spellStart"/>
            <w:r w:rsidR="00C837C6">
              <w:rPr>
                <w:rStyle w:val="aa"/>
                <w:rFonts w:eastAsia="Georgia"/>
                <w:b w:val="0"/>
                <w:sz w:val="24"/>
                <w:szCs w:val="24"/>
                <w:lang w:val="ru-RU"/>
              </w:rPr>
              <w:t>ресурсів</w:t>
            </w:r>
            <w:proofErr w:type="spellEnd"/>
          </w:p>
        </w:tc>
        <w:tc>
          <w:tcPr>
            <w:tcW w:w="4967" w:type="dxa"/>
          </w:tcPr>
          <w:p w14:paraId="28EF4B1E" w14:textId="77777777" w:rsidR="00C837C6" w:rsidRPr="0078503B" w:rsidRDefault="00C837C6" w:rsidP="009D6F39">
            <w:pPr>
              <w:pStyle w:val="30"/>
              <w:shd w:val="clear" w:color="auto" w:fill="auto"/>
              <w:jc w:val="right"/>
              <w:rPr>
                <w:rStyle w:val="aa"/>
                <w:rFonts w:eastAsia="Georgia"/>
                <w:b w:val="0"/>
                <w:sz w:val="24"/>
                <w:szCs w:val="24"/>
              </w:rPr>
            </w:pPr>
            <w:r w:rsidRPr="0078503B">
              <w:rPr>
                <w:rStyle w:val="aa"/>
                <w:rFonts w:eastAsia="Georgia"/>
                <w:b w:val="0"/>
                <w:sz w:val="24"/>
                <w:szCs w:val="24"/>
              </w:rPr>
              <w:t>Валентина ПЕЛИХ</w:t>
            </w:r>
          </w:p>
        </w:tc>
      </w:tr>
    </w:tbl>
    <w:p w14:paraId="44D5B5B5" w14:textId="77777777" w:rsidR="0050254F" w:rsidRDefault="0050254F">
      <w:pPr>
        <w:rPr>
          <w:lang w:val="ru-RU"/>
        </w:rPr>
      </w:pPr>
    </w:p>
    <w:p w14:paraId="55A8AA42" w14:textId="77777777" w:rsidR="00E41057" w:rsidRPr="004855E4" w:rsidRDefault="00E41057">
      <w:pPr>
        <w:rPr>
          <w:lang w:val="ru-RU"/>
        </w:rPr>
      </w:pPr>
    </w:p>
    <w:sectPr w:rsidR="00E41057" w:rsidRPr="004855E4" w:rsidSect="0080577C">
      <w:headerReference w:type="default" r:id="rId11"/>
      <w:pgSz w:w="11906" w:h="16838" w:code="9"/>
      <w:pgMar w:top="993" w:right="758" w:bottom="426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F40DF55" w14:textId="77777777" w:rsidR="002C2B0B" w:rsidRDefault="002C2B0B" w:rsidP="004D1119">
      <w:pPr>
        <w:spacing w:after="0" w:line="240" w:lineRule="auto"/>
      </w:pPr>
      <w:r>
        <w:separator/>
      </w:r>
    </w:p>
  </w:endnote>
  <w:endnote w:type="continuationSeparator" w:id="0">
    <w:p w14:paraId="3118C4B2" w14:textId="77777777" w:rsidR="002C2B0B" w:rsidRDefault="002C2B0B" w:rsidP="004D111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altName w:val="Century Gothic"/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ourier New">
    <w:altName w:val="Device Font 10cpi"/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altName w:val="Calibri"/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84C4D01" w14:textId="77777777" w:rsidR="002C2B0B" w:rsidRDefault="002C2B0B" w:rsidP="004D1119">
      <w:pPr>
        <w:spacing w:after="0" w:line="240" w:lineRule="auto"/>
      </w:pPr>
      <w:r>
        <w:separator/>
      </w:r>
    </w:p>
  </w:footnote>
  <w:footnote w:type="continuationSeparator" w:id="0">
    <w:p w14:paraId="1DFB7340" w14:textId="77777777" w:rsidR="002C2B0B" w:rsidRDefault="002C2B0B" w:rsidP="004D111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7182F4E" w14:textId="77777777" w:rsidR="004D1119" w:rsidRDefault="00854FAD">
    <w:r>
      <w:rPr>
        <w:noProof/>
        <w:lang w:val="ru-RU" w:eastAsia="ru-RU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5FC82985" wp14:editId="6D295239">
              <wp:simplePos x="0" y="0"/>
              <wp:positionH relativeFrom="column">
                <wp:posOffset>1139190</wp:posOffset>
              </wp:positionH>
              <wp:positionV relativeFrom="paragraph">
                <wp:posOffset>-344805</wp:posOffset>
              </wp:positionV>
              <wp:extent cx="5410200" cy="381000"/>
              <wp:effectExtent l="0" t="0" r="0" b="0"/>
              <wp:wrapSquare wrapText="bothSides"/>
              <wp:docPr id="2" name="Надпись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410200" cy="3810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sdt>
                          <w:sdtPr>
                            <w:rPr>
                              <w:rFonts w:ascii="Times New Roman" w:eastAsia="Courier New" w:hAnsi="Times New Roman" w:cs="Times New Roman"/>
                              <w:i w:val="0"/>
                              <w:iCs w:val="0"/>
                              <w:color w:val="000000" w:themeColor="text1"/>
                              <w:sz w:val="16"/>
                              <w:szCs w:val="16"/>
                              <w14:shadow w14:blurRad="38100" w14:dist="19050" w14:dir="2700000" w14:sx="100000" w14:sy="100000" w14:kx="0" w14:ky="0" w14:algn="tl">
                                <w14:schemeClr w14:val="dk1">
                                  <w14:alpha w14:val="60000"/>
                                </w14:scheme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id w:val="752556246"/>
                            <w:docPartObj>
                              <w:docPartGallery w:val="Page Numbers (Top of Page)"/>
                              <w:docPartUnique/>
                            </w:docPartObj>
                          </w:sdtPr>
                          <w:sdtEndPr>
                            <w:rPr>
                              <w:rFonts w:eastAsiaTheme="minorHAnsi"/>
                            </w:rPr>
                          </w:sdtEndPr>
                          <w:sdtContent>
                            <w:p w14:paraId="3B83B646" w14:textId="55DBBF8D" w:rsidR="00854FAD" w:rsidRPr="00643941" w:rsidRDefault="001C3C63" w:rsidP="001C3C63">
                              <w:pPr>
                                <w:pStyle w:val="20"/>
                                <w:shd w:val="clear" w:color="auto" w:fill="auto"/>
                                <w:spacing w:after="0"/>
                                <w:jc w:val="left"/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</w:pPr>
                              <w:r>
                                <w:rPr>
                                  <w:rFonts w:ascii="Times New Roman" w:eastAsia="Courier New" w:hAnsi="Times New Roman" w:cs="Times New Roman"/>
                                  <w:i w:val="0"/>
                                  <w:iCs w:val="0"/>
                                  <w:color w:val="000000" w:themeColor="text1"/>
                                  <w:sz w:val="16"/>
                                  <w:szCs w:val="16"/>
                                  <w:lang w:val="uk-UA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                                             </w:t>
                              </w:r>
                              <w:r w:rsidR="0061027B">
                                <w:rPr>
                                  <w:rFonts w:ascii="Times New Roman" w:eastAsia="Courier New" w:hAnsi="Times New Roman" w:cs="Times New Roman"/>
                                  <w:i w:val="0"/>
                                  <w:iCs w:val="0"/>
                                  <w:color w:val="000000" w:themeColor="text1"/>
                                  <w:sz w:val="16"/>
                                  <w:szCs w:val="16"/>
                                  <w:lang w:val="uk-UA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        </w:t>
                              </w:r>
                              <w:proofErr w:type="spellStart"/>
                              <w:r w:rsidR="00854FAD" w:rsidRPr="00643941"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Пояснювальна</w:t>
                              </w:r>
                              <w:proofErr w:type="spellEnd"/>
                              <w:r w:rsidR="00854FAD" w:rsidRPr="00643941"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 записка № </w:t>
                              </w:r>
                              <w:r w:rsidR="00854FAD" w:rsidRPr="00F341F1"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ПЗН-83047</w:t>
                              </w:r>
                              <w:r w:rsidR="00854FAD" w:rsidRPr="00643941"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 </w:t>
                              </w:r>
                              <w:proofErr w:type="spellStart"/>
                              <w:r w:rsidR="00854FAD" w:rsidRPr="00643941"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від</w:t>
                              </w:r>
                              <w:proofErr w:type="spellEnd"/>
                              <w:r w:rsidR="00854FAD" w:rsidRPr="00643941"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 </w:t>
                              </w:r>
                              <w:r w:rsidR="00B12087" w:rsidRPr="00B12087"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14.07.2025</w:t>
                              </w:r>
                              <w:r w:rsidR="00854FAD" w:rsidRPr="00643941"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 до </w:t>
                              </w:r>
                              <w:proofErr w:type="spellStart"/>
                              <w:r w:rsidR="00267A62"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справи</w:t>
                              </w:r>
                              <w:proofErr w:type="spellEnd"/>
                              <w:r w:rsidR="00267A62"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 №</w:t>
                              </w:r>
                              <w:r w:rsidR="00854FAD" w:rsidRPr="00643941"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 </w:t>
                              </w:r>
                              <w:r w:rsidR="00854FAD" w:rsidRPr="00F341F1"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534244382</w:t>
                              </w:r>
                            </w:p>
                            <w:p w14:paraId="46F472CC" w14:textId="2814A23E" w:rsidR="00854FAD" w:rsidRPr="00854FAD" w:rsidRDefault="00267A62" w:rsidP="00267A62">
                              <w:pPr>
                                <w:pStyle w:val="ab"/>
                                <w:jc w:val="center"/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16"/>
                                  <w:szCs w:val="16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</w:pPr>
                              <w:r w:rsidRPr="00A3208A"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ab/>
                              </w:r>
                              <w:r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16"/>
                                  <w:szCs w:val="16"/>
                                  <w:lang w:val="uk-UA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                                                               </w:t>
                              </w:r>
                              <w:proofErr w:type="spellStart"/>
                              <w:r w:rsidR="00854FAD" w:rsidRPr="00854FAD"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16"/>
                                  <w:szCs w:val="16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Сторінка</w:t>
                              </w:r>
                              <w:proofErr w:type="spellEnd"/>
                              <w:r w:rsidR="00854FAD" w:rsidRPr="00854FAD"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 </w:t>
                              </w:r>
                              <w:r w:rsidR="00854FAD" w:rsidRPr="00854FAD"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16"/>
                                  <w:szCs w:val="16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fldChar w:fldCharType="begin"/>
                              </w:r>
                              <w:r w:rsidR="00854FAD" w:rsidRPr="00854FAD"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16"/>
                                  <w:szCs w:val="16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instrText>PAGE   \* MERGEFORMAT</w:instrText>
                              </w:r>
                              <w:r w:rsidR="00854FAD" w:rsidRPr="00854FAD"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16"/>
                                  <w:szCs w:val="16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fldChar w:fldCharType="separate"/>
                              </w:r>
                              <w:r w:rsidR="00127BDC" w:rsidRPr="00127BDC">
                                <w:rPr>
                                  <w:rFonts w:ascii="Times New Roman" w:hAnsi="Times New Roman" w:cs="Times New Roman"/>
                                  <w:noProof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2</w:t>
                              </w:r>
                              <w:r w:rsidR="00854FAD" w:rsidRPr="00854FAD"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16"/>
                                  <w:szCs w:val="16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fldChar w:fldCharType="end"/>
                              </w:r>
                            </w:p>
                          </w:sdtContent>
                        </w:sdt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5FC82985" id="_x0000_t202" coordsize="21600,21600" o:spt="202" path="m,l,21600r21600,l21600,xe">
              <v:stroke joinstyle="miter"/>
              <v:path gradientshapeok="t" o:connecttype="rect"/>
            </v:shapetype>
            <v:shape id="Надпись 2" o:spid="_x0000_s1027" type="#_x0000_t202" style="position:absolute;margin-left:89.7pt;margin-top:-27.15pt;width:426pt;height:30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" filled="f" stroked="f">
              <v:textbox>
                <w:txbxContent>
                  <w:sdt>
                    <w:sdtPr>
                      <w:rPr>
                        <w:rFonts w:ascii="Times New Roman" w:eastAsia="Courier New" w:hAnsi="Times New Roman" w:cs="Times New Roman"/>
                        <w:i w:val="0"/>
                        <w:iCs w:val="0"/>
                        <w:color w:val="000000" w:themeColor="text1"/>
                        <w:sz w:val="16"/>
                        <w:szCs w:val="16"/>
                        <w14:shadow w14:blurRad="38100" w14:dist="19050" w14:dir="2700000" w14:sx="100000" w14:sy="100000" w14:kx="0" w14:ky="0" w14:algn="tl">
                          <w14:schemeClr w14:val="dk1">
                            <w14:alpha w14:val="60000"/>
                          </w14:scheme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id w:val="752556246"/>
                      <w:docPartObj>
                        <w:docPartGallery w:val="Page Numbers (Top of Page)"/>
                        <w:docPartUnique/>
                      </w:docPartObj>
                    </w:sdtPr>
                    <w:sdtEndPr>
                      <w:rPr>
                        <w:rFonts w:eastAsiaTheme="minorHAnsi"/>
                      </w:rPr>
                    </w:sdtEndPr>
                    <w:sdtContent>
                      <w:p w14:paraId="3B83B646" w14:textId="55DBBF8D" w:rsidR="00854FAD" w:rsidRPr="00643941" w:rsidRDefault="001C3C63" w:rsidP="001C3C63">
                        <w:pPr>
                          <w:pStyle w:val="20"/>
                          <w:shd w:val="clear" w:color="auto" w:fill="auto"/>
                          <w:spacing w:after="0"/>
                          <w:jc w:val="left"/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</w:pPr>
                        <w:r>
                          <w:rPr>
                            <w:rFonts w:ascii="Times New Roman" w:eastAsia="Courier New" w:hAnsi="Times New Roman" w:cs="Times New Roman"/>
                            <w:i w:val="0"/>
                            <w:iCs w:val="0"/>
                            <w:color w:val="000000" w:themeColor="text1"/>
                            <w:sz w:val="16"/>
                            <w:szCs w:val="16"/>
                            <w:lang w:val="uk-UA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                                             </w:t>
                        </w:r>
                        <w:r w:rsidR="0061027B">
                          <w:rPr>
                            <w:rFonts w:ascii="Times New Roman" w:eastAsia="Courier New" w:hAnsi="Times New Roman" w:cs="Times New Roman"/>
                            <w:i w:val="0"/>
                            <w:iCs w:val="0"/>
                            <w:color w:val="000000" w:themeColor="text1"/>
                            <w:sz w:val="16"/>
                            <w:szCs w:val="16"/>
                            <w:lang w:val="uk-UA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        </w:t>
                        </w:r>
                        <w:proofErr w:type="spellStart"/>
                        <w:r w:rsidR="00854FAD" w:rsidRPr="00643941"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Пояснювальна</w:t>
                        </w:r>
                        <w:proofErr w:type="spellEnd"/>
                        <w:r w:rsidR="00854FAD" w:rsidRPr="00643941"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 записка № </w:t>
                        </w:r>
                        <w:r w:rsidR="00854FAD" w:rsidRPr="00F341F1"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ПЗН-83047</w:t>
                        </w:r>
                        <w:r w:rsidR="00854FAD" w:rsidRPr="00643941"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 </w:t>
                        </w:r>
                        <w:proofErr w:type="spellStart"/>
                        <w:r w:rsidR="00854FAD" w:rsidRPr="00643941"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від</w:t>
                        </w:r>
                        <w:proofErr w:type="spellEnd"/>
                        <w:r w:rsidR="00854FAD" w:rsidRPr="00643941"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 </w:t>
                        </w:r>
                        <w:r w:rsidR="00B12087" w:rsidRPr="00B12087"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14.07.2025</w:t>
                        </w:r>
                        <w:r w:rsidR="00854FAD" w:rsidRPr="00643941"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 до </w:t>
                        </w:r>
                        <w:proofErr w:type="spellStart"/>
                        <w:r w:rsidR="00267A62"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справи</w:t>
                        </w:r>
                        <w:proofErr w:type="spellEnd"/>
                        <w:r w:rsidR="00267A62"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 №</w:t>
                        </w:r>
                        <w:r w:rsidR="00854FAD" w:rsidRPr="00643941"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 </w:t>
                        </w:r>
                        <w:r w:rsidR="00854FAD" w:rsidRPr="00F341F1"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534244382</w:t>
                        </w:r>
                      </w:p>
                      <w:p w14:paraId="46F472CC" w14:textId="2814A23E" w:rsidR="00854FAD" w:rsidRPr="00854FAD" w:rsidRDefault="00267A62" w:rsidP="00267A62">
                        <w:pPr>
                          <w:pStyle w:val="ab"/>
                          <w:jc w:val="center"/>
                          <w:rPr>
                            <w:rFonts w:ascii="Times New Roman" w:hAnsi="Times New Roman" w:cs="Times New Roman"/>
                            <w:color w:val="000000" w:themeColor="text1"/>
                            <w:sz w:val="16"/>
                            <w:szCs w:val="16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</w:pPr>
                        <w:r w:rsidRPr="00A3208A">
                          <w:rPr>
                            <w:rFonts w:ascii="Times New Roman" w:hAnsi="Times New Roman" w:cs="Times New Roman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ab/>
                        </w:r>
                        <w:r>
                          <w:rPr>
                            <w:rFonts w:ascii="Times New Roman" w:hAnsi="Times New Roman" w:cs="Times New Roman"/>
                            <w:color w:val="000000" w:themeColor="text1"/>
                            <w:sz w:val="16"/>
                            <w:szCs w:val="16"/>
                            <w:lang w:val="uk-UA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                                                               </w:t>
                        </w:r>
                        <w:proofErr w:type="spellStart"/>
                        <w:r w:rsidR="00854FAD" w:rsidRPr="00854FAD">
                          <w:rPr>
                            <w:rFonts w:ascii="Times New Roman" w:hAnsi="Times New Roman" w:cs="Times New Roman"/>
                            <w:color w:val="000000" w:themeColor="text1"/>
                            <w:sz w:val="16"/>
                            <w:szCs w:val="16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Сторінка</w:t>
                        </w:r>
                        <w:proofErr w:type="spellEnd"/>
                        <w:r w:rsidR="00854FAD" w:rsidRPr="00854FAD">
                          <w:rPr>
                            <w:rFonts w:ascii="Times New Roman" w:hAnsi="Times New Roman" w:cs="Times New Roman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 </w:t>
                        </w:r>
                        <w:r w:rsidR="00854FAD" w:rsidRPr="00854FAD">
                          <w:rPr>
                            <w:rFonts w:ascii="Times New Roman" w:hAnsi="Times New Roman" w:cs="Times New Roman"/>
                            <w:color w:val="000000" w:themeColor="text1"/>
                            <w:sz w:val="16"/>
                            <w:szCs w:val="16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fldChar w:fldCharType="begin"/>
                        </w:r>
                        <w:r w:rsidR="00854FAD" w:rsidRPr="00854FAD">
                          <w:rPr>
                            <w:rFonts w:ascii="Times New Roman" w:hAnsi="Times New Roman" w:cs="Times New Roman"/>
                            <w:color w:val="000000" w:themeColor="text1"/>
                            <w:sz w:val="16"/>
                            <w:szCs w:val="16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instrText>PAGE   \* MERGEFORMAT</w:instrText>
                        </w:r>
                        <w:r w:rsidR="00854FAD" w:rsidRPr="00854FAD">
                          <w:rPr>
                            <w:rFonts w:ascii="Times New Roman" w:hAnsi="Times New Roman" w:cs="Times New Roman"/>
                            <w:color w:val="000000" w:themeColor="text1"/>
                            <w:sz w:val="16"/>
                            <w:szCs w:val="16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fldChar w:fldCharType="separate"/>
                        </w:r>
                        <w:r w:rsidR="00127BDC" w:rsidRPr="00127BDC">
                          <w:rPr>
                            <w:rFonts w:ascii="Times New Roman" w:hAnsi="Times New Roman" w:cs="Times New Roman"/>
                            <w:noProof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2</w:t>
                        </w:r>
                        <w:r w:rsidR="00854FAD" w:rsidRPr="00854FAD">
                          <w:rPr>
                            <w:rFonts w:ascii="Times New Roman" w:hAnsi="Times New Roman" w:cs="Times New Roman"/>
                            <w:color w:val="000000" w:themeColor="text1"/>
                            <w:sz w:val="16"/>
                            <w:szCs w:val="16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fldChar w:fldCharType="end"/>
                        </w:r>
                      </w:p>
                    </w:sdtContent>
                  </w:sdt>
                </w:txbxContent>
              </v:textbox>
              <w10:wrap type="squar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32527E5"/>
    <w:multiLevelType w:val="hybridMultilevel"/>
    <w:tmpl w:val="BC4657BA"/>
    <w:lvl w:ilvl="0" w:tplc="BE2882D6">
      <w:start w:val="1"/>
      <w:numFmt w:val="decimal"/>
      <w:lvlText w:val="%1."/>
      <w:lvlJc w:val="left"/>
      <w:pPr>
        <w:ind w:left="727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7" w:hanging="360"/>
      </w:pPr>
    </w:lvl>
    <w:lvl w:ilvl="2" w:tplc="0422001B" w:tentative="1">
      <w:start w:val="1"/>
      <w:numFmt w:val="lowerRoman"/>
      <w:lvlText w:val="%3."/>
      <w:lvlJc w:val="right"/>
      <w:pPr>
        <w:ind w:left="2167" w:hanging="180"/>
      </w:pPr>
    </w:lvl>
    <w:lvl w:ilvl="3" w:tplc="0422000F" w:tentative="1">
      <w:start w:val="1"/>
      <w:numFmt w:val="decimal"/>
      <w:lvlText w:val="%4."/>
      <w:lvlJc w:val="left"/>
      <w:pPr>
        <w:ind w:left="2887" w:hanging="360"/>
      </w:pPr>
    </w:lvl>
    <w:lvl w:ilvl="4" w:tplc="04220019" w:tentative="1">
      <w:start w:val="1"/>
      <w:numFmt w:val="lowerLetter"/>
      <w:lvlText w:val="%5."/>
      <w:lvlJc w:val="left"/>
      <w:pPr>
        <w:ind w:left="3607" w:hanging="360"/>
      </w:pPr>
    </w:lvl>
    <w:lvl w:ilvl="5" w:tplc="0422001B" w:tentative="1">
      <w:start w:val="1"/>
      <w:numFmt w:val="lowerRoman"/>
      <w:lvlText w:val="%6."/>
      <w:lvlJc w:val="right"/>
      <w:pPr>
        <w:ind w:left="4327" w:hanging="180"/>
      </w:pPr>
    </w:lvl>
    <w:lvl w:ilvl="6" w:tplc="0422000F" w:tentative="1">
      <w:start w:val="1"/>
      <w:numFmt w:val="decimal"/>
      <w:lvlText w:val="%7."/>
      <w:lvlJc w:val="left"/>
      <w:pPr>
        <w:ind w:left="5047" w:hanging="360"/>
      </w:pPr>
    </w:lvl>
    <w:lvl w:ilvl="7" w:tplc="04220019" w:tentative="1">
      <w:start w:val="1"/>
      <w:numFmt w:val="lowerLetter"/>
      <w:lvlText w:val="%8."/>
      <w:lvlJc w:val="left"/>
      <w:pPr>
        <w:ind w:left="5767" w:hanging="360"/>
      </w:pPr>
    </w:lvl>
    <w:lvl w:ilvl="8" w:tplc="0422001B" w:tentative="1">
      <w:start w:val="1"/>
      <w:numFmt w:val="lowerRoman"/>
      <w:lvlText w:val="%9."/>
      <w:lvlJc w:val="right"/>
      <w:pPr>
        <w:ind w:left="6487" w:hanging="180"/>
      </w:pPr>
    </w:lvl>
  </w:abstractNum>
  <w:abstractNum w:abstractNumId="1" w15:restartNumberingAfterBreak="0">
    <w:nsid w:val="31053AFC"/>
    <w:multiLevelType w:val="multilevel"/>
    <w:tmpl w:val="B982635C"/>
    <w:lvl w:ilvl="0">
      <w:start w:val="5"/>
      <w:numFmt w:val="decimal"/>
      <w:lvlText w:val="%1."/>
      <w:lvlJc w:val="left"/>
      <w:pPr>
        <w:ind w:left="284" w:firstLine="0"/>
      </w:pPr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4"/>
        <w:szCs w:val="24"/>
        <w:u w:val="none"/>
        <w:effect w:val="none"/>
        <w:lang w:val="uk-UA" w:eastAsia="uk-UA" w:bidi="uk-UA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2" w15:restartNumberingAfterBreak="0">
    <w:nsid w:val="528873D7"/>
    <w:multiLevelType w:val="multilevel"/>
    <w:tmpl w:val="7714AC20"/>
    <w:lvl w:ilvl="0">
      <w:start w:val="2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2"/>
  </w:num>
  <w:num w:numId="2">
    <w:abstractNumId w:val="0"/>
  </w:num>
  <w:num w:numId="3">
    <w:abstractNumId w:val="1"/>
    <w:lvlOverride w:ilvl="0">
      <w:startOverride w:val="5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D1119"/>
    <w:rsid w:val="0000689D"/>
    <w:rsid w:val="00065154"/>
    <w:rsid w:val="00067FBC"/>
    <w:rsid w:val="00072A72"/>
    <w:rsid w:val="000C7B40"/>
    <w:rsid w:val="000E32C6"/>
    <w:rsid w:val="00124E84"/>
    <w:rsid w:val="00127BDC"/>
    <w:rsid w:val="001C3C63"/>
    <w:rsid w:val="002050D1"/>
    <w:rsid w:val="00221619"/>
    <w:rsid w:val="00225E17"/>
    <w:rsid w:val="00256BA4"/>
    <w:rsid w:val="002620EA"/>
    <w:rsid w:val="00267A62"/>
    <w:rsid w:val="00271BF9"/>
    <w:rsid w:val="00297849"/>
    <w:rsid w:val="002C2B0B"/>
    <w:rsid w:val="002C67E9"/>
    <w:rsid w:val="0032082A"/>
    <w:rsid w:val="0036482D"/>
    <w:rsid w:val="00364C4A"/>
    <w:rsid w:val="003756E5"/>
    <w:rsid w:val="00384B22"/>
    <w:rsid w:val="003B497B"/>
    <w:rsid w:val="003C4464"/>
    <w:rsid w:val="003C48D1"/>
    <w:rsid w:val="004251B0"/>
    <w:rsid w:val="00442970"/>
    <w:rsid w:val="0044297A"/>
    <w:rsid w:val="00457E5F"/>
    <w:rsid w:val="00465F9E"/>
    <w:rsid w:val="004855E4"/>
    <w:rsid w:val="00494F8F"/>
    <w:rsid w:val="004A3488"/>
    <w:rsid w:val="004A5DBD"/>
    <w:rsid w:val="004D1119"/>
    <w:rsid w:val="004D5BC3"/>
    <w:rsid w:val="0050254F"/>
    <w:rsid w:val="00511117"/>
    <w:rsid w:val="005240B8"/>
    <w:rsid w:val="005639F6"/>
    <w:rsid w:val="005644E3"/>
    <w:rsid w:val="005659FB"/>
    <w:rsid w:val="00582A2E"/>
    <w:rsid w:val="005D30F5"/>
    <w:rsid w:val="005F2210"/>
    <w:rsid w:val="005F7F74"/>
    <w:rsid w:val="0061027B"/>
    <w:rsid w:val="00632F40"/>
    <w:rsid w:val="00640A95"/>
    <w:rsid w:val="00643941"/>
    <w:rsid w:val="006449EB"/>
    <w:rsid w:val="00663205"/>
    <w:rsid w:val="0066447F"/>
    <w:rsid w:val="00666D0F"/>
    <w:rsid w:val="00677C54"/>
    <w:rsid w:val="00683654"/>
    <w:rsid w:val="006C7FB9"/>
    <w:rsid w:val="006E106A"/>
    <w:rsid w:val="006E10B3"/>
    <w:rsid w:val="006F2E3B"/>
    <w:rsid w:val="00756E4A"/>
    <w:rsid w:val="0077502D"/>
    <w:rsid w:val="007778A0"/>
    <w:rsid w:val="0078503B"/>
    <w:rsid w:val="007C10BC"/>
    <w:rsid w:val="007C400B"/>
    <w:rsid w:val="007F2BBB"/>
    <w:rsid w:val="007F5918"/>
    <w:rsid w:val="007F7C2C"/>
    <w:rsid w:val="0080577C"/>
    <w:rsid w:val="008117D2"/>
    <w:rsid w:val="00814D60"/>
    <w:rsid w:val="008327A2"/>
    <w:rsid w:val="00854FAD"/>
    <w:rsid w:val="0085512A"/>
    <w:rsid w:val="00864E41"/>
    <w:rsid w:val="008710BD"/>
    <w:rsid w:val="00886B09"/>
    <w:rsid w:val="008E67EF"/>
    <w:rsid w:val="00920863"/>
    <w:rsid w:val="009946E5"/>
    <w:rsid w:val="009D6F39"/>
    <w:rsid w:val="009E5D57"/>
    <w:rsid w:val="00A21758"/>
    <w:rsid w:val="00A3208A"/>
    <w:rsid w:val="00A43048"/>
    <w:rsid w:val="00A47D29"/>
    <w:rsid w:val="00A62E96"/>
    <w:rsid w:val="00A83DF0"/>
    <w:rsid w:val="00AD1EEC"/>
    <w:rsid w:val="00AF46FB"/>
    <w:rsid w:val="00B12087"/>
    <w:rsid w:val="00B3699E"/>
    <w:rsid w:val="00B4075F"/>
    <w:rsid w:val="00B9251E"/>
    <w:rsid w:val="00BA1207"/>
    <w:rsid w:val="00BC39D6"/>
    <w:rsid w:val="00BC5A16"/>
    <w:rsid w:val="00BE6672"/>
    <w:rsid w:val="00C074E5"/>
    <w:rsid w:val="00C15B54"/>
    <w:rsid w:val="00C23F8D"/>
    <w:rsid w:val="00C314F1"/>
    <w:rsid w:val="00C4570C"/>
    <w:rsid w:val="00C53778"/>
    <w:rsid w:val="00C675D8"/>
    <w:rsid w:val="00C837C6"/>
    <w:rsid w:val="00CA36E6"/>
    <w:rsid w:val="00CD0A63"/>
    <w:rsid w:val="00D75A6C"/>
    <w:rsid w:val="00DC31BC"/>
    <w:rsid w:val="00DC4060"/>
    <w:rsid w:val="00DE2073"/>
    <w:rsid w:val="00DE2B79"/>
    <w:rsid w:val="00E41057"/>
    <w:rsid w:val="00E43047"/>
    <w:rsid w:val="00E754A8"/>
    <w:rsid w:val="00E93A88"/>
    <w:rsid w:val="00E97884"/>
    <w:rsid w:val="00EA1843"/>
    <w:rsid w:val="00ED4D52"/>
    <w:rsid w:val="00F341F1"/>
    <w:rsid w:val="00F55618"/>
    <w:rsid w:val="00F72F9E"/>
    <w:rsid w:val="00FB11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17B0BDA"/>
  <w15:chartTrackingRefBased/>
  <w15:docId w15:val="{EA997467-6C71-404F-AC31-F9B5FA93BE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">
    <w:name w:val="Основной текст (3)_"/>
    <w:basedOn w:val="a0"/>
    <w:link w:val="30"/>
    <w:rsid w:val="004D1119"/>
    <w:rPr>
      <w:rFonts w:ascii="Times New Roman" w:eastAsia="Times New Roman" w:hAnsi="Times New Roman" w:cs="Times New Roman"/>
      <w:sz w:val="16"/>
      <w:szCs w:val="16"/>
      <w:shd w:val="clear" w:color="auto" w:fill="FFFFFF"/>
    </w:rPr>
  </w:style>
  <w:style w:type="character" w:customStyle="1" w:styleId="6">
    <w:name w:val="Основной текст (6)_"/>
    <w:basedOn w:val="a0"/>
    <w:link w:val="60"/>
    <w:rsid w:val="004D1119"/>
    <w:rPr>
      <w:rFonts w:ascii="Times New Roman" w:eastAsia="Times New Roman" w:hAnsi="Times New Roman" w:cs="Times New Roman"/>
      <w:b/>
      <w:bCs/>
      <w:sz w:val="30"/>
      <w:szCs w:val="30"/>
      <w:shd w:val="clear" w:color="auto" w:fill="FFFFFF"/>
    </w:rPr>
  </w:style>
  <w:style w:type="character" w:customStyle="1" w:styleId="5">
    <w:name w:val="Основной текст (5)_"/>
    <w:basedOn w:val="a0"/>
    <w:link w:val="50"/>
    <w:rsid w:val="004D1119"/>
    <w:rPr>
      <w:rFonts w:ascii="Times New Roman" w:eastAsia="Times New Roman" w:hAnsi="Times New Roman" w:cs="Times New Roman"/>
      <w:b/>
      <w:bCs/>
      <w:sz w:val="34"/>
      <w:szCs w:val="34"/>
      <w:shd w:val="clear" w:color="auto" w:fill="FFFFFF"/>
    </w:rPr>
  </w:style>
  <w:style w:type="character" w:customStyle="1" w:styleId="a3">
    <w:name w:val="Основной текст_"/>
    <w:basedOn w:val="a0"/>
    <w:link w:val="1"/>
    <w:rsid w:val="004D1119"/>
    <w:rPr>
      <w:rFonts w:ascii="Times New Roman" w:eastAsia="Times New Roman" w:hAnsi="Times New Roman" w:cs="Times New Roman"/>
      <w:sz w:val="18"/>
      <w:szCs w:val="18"/>
      <w:shd w:val="clear" w:color="auto" w:fill="FFFFFF"/>
    </w:rPr>
  </w:style>
  <w:style w:type="character" w:customStyle="1" w:styleId="2">
    <w:name w:val="Основной текст (2)_"/>
    <w:basedOn w:val="a0"/>
    <w:link w:val="20"/>
    <w:rsid w:val="004D1119"/>
    <w:rPr>
      <w:rFonts w:ascii="Georgia" w:eastAsia="Georgia" w:hAnsi="Georgia" w:cs="Georgia"/>
      <w:i/>
      <w:iCs/>
      <w:sz w:val="18"/>
      <w:szCs w:val="18"/>
      <w:shd w:val="clear" w:color="auto" w:fill="FFFFFF"/>
    </w:rPr>
  </w:style>
  <w:style w:type="character" w:customStyle="1" w:styleId="a4">
    <w:name w:val="Подпись к таблице_"/>
    <w:basedOn w:val="a0"/>
    <w:link w:val="a5"/>
    <w:rsid w:val="004D1119"/>
    <w:rPr>
      <w:rFonts w:ascii="Times New Roman" w:eastAsia="Times New Roman" w:hAnsi="Times New Roman" w:cs="Times New Roman"/>
      <w:sz w:val="11"/>
      <w:szCs w:val="11"/>
      <w:shd w:val="clear" w:color="auto" w:fill="FFFFFF"/>
    </w:rPr>
  </w:style>
  <w:style w:type="character" w:customStyle="1" w:styleId="a6">
    <w:name w:val="Другое_"/>
    <w:basedOn w:val="a0"/>
    <w:link w:val="a7"/>
    <w:rsid w:val="004D1119"/>
    <w:rPr>
      <w:rFonts w:ascii="Times New Roman" w:eastAsia="Times New Roman" w:hAnsi="Times New Roman" w:cs="Times New Roman"/>
      <w:sz w:val="18"/>
      <w:szCs w:val="18"/>
      <w:shd w:val="clear" w:color="auto" w:fill="FFFFFF"/>
    </w:rPr>
  </w:style>
  <w:style w:type="character" w:customStyle="1" w:styleId="4">
    <w:name w:val="Основной текст (4)_"/>
    <w:basedOn w:val="a0"/>
    <w:link w:val="40"/>
    <w:rsid w:val="004D1119"/>
    <w:rPr>
      <w:rFonts w:ascii="Times New Roman" w:eastAsia="Times New Roman" w:hAnsi="Times New Roman" w:cs="Times New Roman"/>
      <w:sz w:val="11"/>
      <w:szCs w:val="11"/>
      <w:shd w:val="clear" w:color="auto" w:fill="FFFFFF"/>
    </w:rPr>
  </w:style>
  <w:style w:type="paragraph" w:customStyle="1" w:styleId="30">
    <w:name w:val="Основной текст (3)"/>
    <w:basedOn w:val="a"/>
    <w:link w:val="3"/>
    <w:rsid w:val="004D1119"/>
    <w:pPr>
      <w:widowControl w:val="0"/>
      <w:shd w:val="clear" w:color="auto" w:fill="FFFFFF"/>
      <w:spacing w:after="0" w:line="235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60">
    <w:name w:val="Основной текст (6)"/>
    <w:basedOn w:val="a"/>
    <w:link w:val="6"/>
    <w:rsid w:val="004D1119"/>
    <w:pPr>
      <w:widowControl w:val="0"/>
      <w:shd w:val="clear" w:color="auto" w:fill="FFFFFF"/>
      <w:spacing w:after="0" w:line="214" w:lineRule="auto"/>
      <w:jc w:val="center"/>
    </w:pPr>
    <w:rPr>
      <w:rFonts w:ascii="Times New Roman" w:eastAsia="Times New Roman" w:hAnsi="Times New Roman" w:cs="Times New Roman"/>
      <w:b/>
      <w:bCs/>
      <w:sz w:val="30"/>
      <w:szCs w:val="30"/>
    </w:rPr>
  </w:style>
  <w:style w:type="paragraph" w:customStyle="1" w:styleId="50">
    <w:name w:val="Основной текст (5)"/>
    <w:basedOn w:val="a"/>
    <w:link w:val="5"/>
    <w:rsid w:val="004D1119"/>
    <w:pPr>
      <w:widowControl w:val="0"/>
      <w:shd w:val="clear" w:color="auto" w:fill="FFFFFF"/>
      <w:spacing w:after="0" w:line="240" w:lineRule="auto"/>
    </w:pPr>
    <w:rPr>
      <w:rFonts w:ascii="Times New Roman" w:eastAsia="Times New Roman" w:hAnsi="Times New Roman" w:cs="Times New Roman"/>
      <w:b/>
      <w:bCs/>
      <w:sz w:val="34"/>
      <w:szCs w:val="34"/>
    </w:rPr>
  </w:style>
  <w:style w:type="paragraph" w:customStyle="1" w:styleId="1">
    <w:name w:val="Основной текст1"/>
    <w:basedOn w:val="a"/>
    <w:link w:val="a3"/>
    <w:rsid w:val="004D1119"/>
    <w:pPr>
      <w:widowControl w:val="0"/>
      <w:shd w:val="clear" w:color="auto" w:fill="FFFFFF"/>
      <w:spacing w:after="80" w:line="240" w:lineRule="auto"/>
      <w:ind w:firstLine="400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20">
    <w:name w:val="Основной текст (2)"/>
    <w:basedOn w:val="a"/>
    <w:link w:val="2"/>
    <w:rsid w:val="004D1119"/>
    <w:pPr>
      <w:widowControl w:val="0"/>
      <w:shd w:val="clear" w:color="auto" w:fill="FFFFFF"/>
      <w:spacing w:after="140" w:line="269" w:lineRule="auto"/>
      <w:jc w:val="center"/>
    </w:pPr>
    <w:rPr>
      <w:rFonts w:ascii="Georgia" w:eastAsia="Georgia" w:hAnsi="Georgia" w:cs="Georgia"/>
      <w:i/>
      <w:iCs/>
      <w:sz w:val="18"/>
      <w:szCs w:val="18"/>
    </w:rPr>
  </w:style>
  <w:style w:type="paragraph" w:customStyle="1" w:styleId="a5">
    <w:name w:val="Подпись к таблице"/>
    <w:basedOn w:val="a"/>
    <w:link w:val="a4"/>
    <w:rsid w:val="004D1119"/>
    <w:pPr>
      <w:widowControl w:val="0"/>
      <w:shd w:val="clear" w:color="auto" w:fill="FFFFFF"/>
      <w:spacing w:after="0" w:line="269" w:lineRule="auto"/>
    </w:pPr>
    <w:rPr>
      <w:rFonts w:ascii="Times New Roman" w:eastAsia="Times New Roman" w:hAnsi="Times New Roman" w:cs="Times New Roman"/>
      <w:sz w:val="11"/>
      <w:szCs w:val="11"/>
    </w:rPr>
  </w:style>
  <w:style w:type="paragraph" w:customStyle="1" w:styleId="a7">
    <w:name w:val="Другое"/>
    <w:basedOn w:val="a"/>
    <w:link w:val="a6"/>
    <w:rsid w:val="004D1119"/>
    <w:pPr>
      <w:widowControl w:val="0"/>
      <w:shd w:val="clear" w:color="auto" w:fill="FFFFFF"/>
      <w:spacing w:after="80" w:line="240" w:lineRule="auto"/>
      <w:ind w:firstLine="400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40">
    <w:name w:val="Основной текст (4)"/>
    <w:basedOn w:val="a"/>
    <w:link w:val="4"/>
    <w:rsid w:val="004D1119"/>
    <w:pPr>
      <w:widowControl w:val="0"/>
      <w:shd w:val="clear" w:color="auto" w:fill="FFFFFF"/>
      <w:spacing w:after="80" w:line="264" w:lineRule="auto"/>
    </w:pPr>
    <w:rPr>
      <w:rFonts w:ascii="Times New Roman" w:eastAsia="Times New Roman" w:hAnsi="Times New Roman" w:cs="Times New Roman"/>
      <w:sz w:val="11"/>
      <w:szCs w:val="11"/>
    </w:rPr>
  </w:style>
  <w:style w:type="table" w:styleId="a8">
    <w:name w:val="Table Grid"/>
    <w:basedOn w:val="a1"/>
    <w:uiPriority w:val="39"/>
    <w:rsid w:val="004D1119"/>
    <w:pPr>
      <w:widowControl w:val="0"/>
      <w:spacing w:after="0" w:line="240" w:lineRule="auto"/>
    </w:pPr>
    <w:rPr>
      <w:rFonts w:ascii="Courier New" w:eastAsia="Courier New" w:hAnsi="Courier New" w:cs="Courier New"/>
      <w:sz w:val="24"/>
      <w:szCs w:val="24"/>
      <w:lang w:val="uk-UA" w:eastAsia="uk-UA" w:bidi="uk-U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9">
    <w:name w:val="Emphasis"/>
    <w:basedOn w:val="a0"/>
    <w:uiPriority w:val="20"/>
    <w:qFormat/>
    <w:rsid w:val="004D1119"/>
    <w:rPr>
      <w:i/>
      <w:iCs/>
    </w:rPr>
  </w:style>
  <w:style w:type="character" w:styleId="aa">
    <w:name w:val="Strong"/>
    <w:basedOn w:val="a0"/>
    <w:uiPriority w:val="22"/>
    <w:qFormat/>
    <w:rsid w:val="004D1119"/>
    <w:rPr>
      <w:b/>
      <w:bCs/>
    </w:rPr>
  </w:style>
  <w:style w:type="paragraph" w:styleId="ab">
    <w:name w:val="header"/>
    <w:basedOn w:val="a"/>
    <w:link w:val="ac"/>
    <w:uiPriority w:val="99"/>
    <w:unhideWhenUsed/>
    <w:rsid w:val="00854FAD"/>
    <w:pPr>
      <w:tabs>
        <w:tab w:val="center" w:pos="4844"/>
        <w:tab w:val="right" w:pos="9689"/>
      </w:tabs>
      <w:spacing w:after="0" w:line="240" w:lineRule="auto"/>
    </w:pPr>
  </w:style>
  <w:style w:type="character" w:customStyle="1" w:styleId="ac">
    <w:name w:val="Верхній колонтитул Знак"/>
    <w:basedOn w:val="a0"/>
    <w:link w:val="ab"/>
    <w:uiPriority w:val="99"/>
    <w:rsid w:val="00854FAD"/>
  </w:style>
  <w:style w:type="paragraph" w:styleId="ad">
    <w:name w:val="footer"/>
    <w:basedOn w:val="a"/>
    <w:link w:val="ae"/>
    <w:uiPriority w:val="99"/>
    <w:unhideWhenUsed/>
    <w:rsid w:val="00854FAD"/>
    <w:pPr>
      <w:tabs>
        <w:tab w:val="center" w:pos="4844"/>
        <w:tab w:val="right" w:pos="9689"/>
      </w:tabs>
      <w:spacing w:after="0" w:line="240" w:lineRule="auto"/>
    </w:pPr>
  </w:style>
  <w:style w:type="character" w:customStyle="1" w:styleId="ae">
    <w:name w:val="Нижній колонтитул Знак"/>
    <w:basedOn w:val="a0"/>
    <w:link w:val="ad"/>
    <w:uiPriority w:val="99"/>
    <w:rsid w:val="00854FAD"/>
  </w:style>
  <w:style w:type="paragraph" w:styleId="af">
    <w:name w:val="Balloon Text"/>
    <w:basedOn w:val="a"/>
    <w:link w:val="af0"/>
    <w:uiPriority w:val="99"/>
    <w:semiHidden/>
    <w:unhideWhenUsed/>
    <w:rsid w:val="00E4105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0">
    <w:name w:val="Текст у виносці Знак"/>
    <w:basedOn w:val="a0"/>
    <w:link w:val="af"/>
    <w:uiPriority w:val="99"/>
    <w:semiHidden/>
    <w:rsid w:val="00E41057"/>
    <w:rPr>
      <w:rFonts w:ascii="Segoe UI" w:hAnsi="Segoe UI" w:cs="Segoe UI"/>
      <w:sz w:val="18"/>
      <w:szCs w:val="18"/>
    </w:rPr>
  </w:style>
  <w:style w:type="paragraph" w:styleId="af1">
    <w:name w:val="Normal (Web)"/>
    <w:basedOn w:val="a"/>
    <w:uiPriority w:val="99"/>
    <w:semiHidden/>
    <w:unhideWhenUsed/>
    <w:rsid w:val="00666D0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7722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79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208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098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file:///C:\Users\olena.sizon\Documents\GitLab\depzemres\src\DepZemResApp\DocTemplate\request_qr_code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image" Target="media/image1.png"/><Relationship Id="rId4" Type="http://schemas.openxmlformats.org/officeDocument/2006/relationships/settings" Target="settings.xml"/><Relationship Id="rId9" Type="http://schemas.openxmlformats.org/officeDocument/2006/relationships/hyperlink" Target="request_qr_code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8A7384D-1F0C-43FF-B092-A24F19E7387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3</Pages>
  <Words>1053</Words>
  <Characters>6003</Characters>
  <Application>Microsoft Office Word</Application>
  <DocSecurity>0</DocSecurity>
  <Lines>50</Lines>
  <Paragraphs>14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>Пояснювальна записка ЮР особа</vt:lpstr>
      <vt:lpstr/>
    </vt:vector>
  </TitlesOfParts>
  <Manager>Управління землеустрою</Manager>
  <Company>ДЕПАРТАМЕНТ ЗЕМЕЛЬНИХ РЕСУРСІВ</Company>
  <LinksUpToDate>false</LinksUpToDate>
  <CharactersWithSpaces>7042</CharactersWithSpaces>
  <SharedDoc>false</SharedDoc>
  <HyperlinkBase>134</HyperlinkBase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Пояснювальна записка ЮР особа</dc:title>
  <dc:subject/>
  <dc:creator>Сізон Олена Миколаївна</dc:creator>
  <cp:keywords>{"doc_type_id":134,"doc_type_name":"Пояснювальна записка ЮР особа","doc_type_file":"Пояснювальна_Записка_заява_юр_особа_передача_ДЦ_без_док.docx"}</cp:keywords>
  <dc:description/>
  <cp:lastModifiedBy>Комарова Людмила Володимирівна</cp:lastModifiedBy>
  <cp:revision>18</cp:revision>
  <cp:lastPrinted>2021-11-24T14:31:00Z</cp:lastPrinted>
  <dcterms:created xsi:type="dcterms:W3CDTF">2025-07-14T06:02:00Z</dcterms:created>
  <dcterms:modified xsi:type="dcterms:W3CDTF">2025-07-18T10:42:00Z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2024-01-07T21:15:36Z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eb258766-b719-42a2-a2af-31a2b3c3a817</vt:lpwstr>
  </property>
  <property fmtid="{D5CDD505-2E9C-101B-9397-08002B2CF9AE}" pid="7" name="MSIP_Label_defa4170-0d19-0005-0004-bc88714345d2_ActionId">
    <vt:lpwstr>d89b227c-671f-40a3-b6a9-6d61e74f8796</vt:lpwstr>
  </property>
  <property fmtid="{D5CDD505-2E9C-101B-9397-08002B2CF9AE}" pid="8" name="MSIP_Label_defa4170-0d19-0005-0004-bc88714345d2_ContentBits">
    <vt:lpwstr>0</vt:lpwstr>
  </property>
</Properties>
</file>