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tbl>
      <w:tblPr>
        <w:tblpPr w:leftFromText="180" w:rightFromText="180" w:vertAnchor="text" w:horzAnchor="margin" w:tblpY="16"/>
        <w:tblW w:w="0" w:type="auto"/>
        <w:tblLook w:val="01E0" w:firstRow="1" w:lastRow="1" w:firstColumn="1" w:lastColumn="1" w:noHBand="0" w:noVBand="0"/>
      </w:tblPr>
      <w:tblGrid>
        <w:gridCol w:w="5778"/>
      </w:tblGrid>
      <w:tr w:rsidR="00D37040" w:rsidRPr="004139E4" w14:paraId="65D0DB57" w14:textId="77777777" w:rsidTr="00D37040">
        <w:trPr>
          <w:trHeight w:val="2500"/>
        </w:trPr>
        <w:tc>
          <w:tcPr>
            <w:tcW w:w="5778" w:type="dxa"/>
            <w:hideMark/>
          </w:tcPr>
          <w:p w14:paraId="6431CEA1" w14:textId="77777777" w:rsidR="00D37040" w:rsidRPr="00DE4A20" w:rsidRDefault="00D37040" w:rsidP="00D37040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62FA1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земельних ділянок в постійне користування для цілей підрозділів 09.01-09.02 для </w:t>
            </w:r>
            <w:r w:rsidRPr="00462FA1">
              <w:rPr>
                <w:b/>
                <w:sz w:val="28"/>
                <w:szCs w:val="28"/>
              </w:rPr>
              <w:t xml:space="preserve">ведення лісового господарства і </w:t>
            </w:r>
            <w:r w:rsidRPr="009B1EB5">
              <w:rPr>
                <w:b/>
                <w:sz w:val="28"/>
                <w:szCs w:val="28"/>
              </w:rPr>
              <w:t>пов'язаних з ним послуг та для іншого лісогосподарського призначення</w:t>
            </w:r>
            <w:r w:rsidRPr="009B1EB5">
              <w:rPr>
                <w:b/>
                <w:color w:val="000000" w:themeColor="text1"/>
                <w:sz w:val="28"/>
                <w:szCs w:val="28"/>
              </w:rPr>
              <w:t xml:space="preserve"> на території</w:t>
            </w:r>
            <w:r w:rsidRPr="009B1EB5">
              <w:rPr>
                <w:b/>
                <w:sz w:val="28"/>
                <w:szCs w:val="28"/>
              </w:rPr>
              <w:t xml:space="preserve"> </w:t>
            </w:r>
            <w:r w:rsidRPr="009B1EB5">
              <w:rPr>
                <w:b/>
                <w:iCs/>
                <w:sz w:val="28"/>
                <w:szCs w:val="28"/>
              </w:rPr>
              <w:t>34 та частково 33, 45 кварталів Київського лісництва комунального підприємства «Святошинське лісопаркове господарство»</w:t>
            </w:r>
            <w:r w:rsidRPr="009B1EB5">
              <w:rPr>
                <w:b/>
                <w:iCs/>
                <w:color w:val="000000" w:themeColor="text1"/>
                <w:sz w:val="28"/>
                <w:szCs w:val="28"/>
              </w:rPr>
              <w:t xml:space="preserve"> в Оболонському </w:t>
            </w:r>
            <w:r w:rsidRPr="009B1EB5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336358CE" wp14:editId="149F663E">
            <wp:simplePos x="0" y="0"/>
            <wp:positionH relativeFrom="column">
              <wp:posOffset>708025</wp:posOffset>
            </wp:positionH>
            <wp:positionV relativeFrom="paragraph">
              <wp:posOffset>12700</wp:posOffset>
            </wp:positionV>
            <wp:extent cx="1590675" cy="1590675"/>
            <wp:effectExtent l="0" t="0" r="0" b="0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7216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545744530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545744530</w:t>
                      </w:r>
                    </w:p>
                  </w:txbxContent>
                </v:textbox>
              </v:shape>
            </w:pict>
          </mc:Fallback>
        </mc:AlternateContent>
      </w:r>
    </w:p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1CA57604" w14:textId="77777777" w:rsidR="00D37040" w:rsidRDefault="00D37040" w:rsidP="00F6318B">
      <w:pPr>
        <w:pStyle w:val="20"/>
        <w:ind w:firstLine="709"/>
        <w:rPr>
          <w:color w:val="000000" w:themeColor="text1"/>
          <w:lang w:val="uk-UA"/>
        </w:rPr>
      </w:pPr>
    </w:p>
    <w:p w14:paraId="1B9EF83E" w14:textId="77777777" w:rsidR="00D37040" w:rsidRDefault="00D37040" w:rsidP="00F6318B">
      <w:pPr>
        <w:pStyle w:val="20"/>
        <w:ind w:firstLine="709"/>
        <w:rPr>
          <w:color w:val="000000" w:themeColor="text1"/>
          <w:lang w:val="uk-UA"/>
        </w:rPr>
      </w:pPr>
    </w:p>
    <w:p w14:paraId="4D9ACDA9" w14:textId="77777777" w:rsidR="00D37040" w:rsidRDefault="00D37040" w:rsidP="00F6318B">
      <w:pPr>
        <w:pStyle w:val="20"/>
        <w:ind w:firstLine="709"/>
        <w:rPr>
          <w:color w:val="000000" w:themeColor="text1"/>
          <w:lang w:val="uk-UA"/>
        </w:rPr>
      </w:pPr>
    </w:p>
    <w:p w14:paraId="4C020EED" w14:textId="77777777" w:rsidR="00D37040" w:rsidRDefault="00D37040" w:rsidP="00F6318B">
      <w:pPr>
        <w:pStyle w:val="20"/>
        <w:ind w:firstLine="709"/>
        <w:rPr>
          <w:color w:val="000000" w:themeColor="text1"/>
          <w:lang w:val="uk-UA"/>
        </w:rPr>
      </w:pPr>
    </w:p>
    <w:p w14:paraId="50550F66" w14:textId="0EDE8A14" w:rsidR="00D37040" w:rsidRDefault="00D37040" w:rsidP="00F6318B">
      <w:pPr>
        <w:pStyle w:val="20"/>
        <w:ind w:firstLine="709"/>
        <w:rPr>
          <w:color w:val="000000" w:themeColor="text1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CB2104E" wp14:editId="293E2BBC">
                <wp:simplePos x="0" y="0"/>
                <wp:positionH relativeFrom="column">
                  <wp:posOffset>590550</wp:posOffset>
                </wp:positionH>
                <wp:positionV relativeFrom="paragraph">
                  <wp:posOffset>69215</wp:posOffset>
                </wp:positionV>
                <wp:extent cx="1790700" cy="233045"/>
                <wp:effectExtent l="0" t="0" r="0" b="1270"/>
                <wp:wrapNone/>
                <wp:docPr id="2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93395" w14:textId="77777777" w:rsidR="00D37040" w:rsidRPr="00273DDF" w:rsidRDefault="00D37040" w:rsidP="00D37040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545744530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B2104E" id="_x0000_s1027" type="#_x0000_t202" style="position:absolute;left:0;text-align:left;margin-left:46.5pt;margin-top:5.45pt;width:141pt;height:18.35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oBZDwIAAP0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" stroked="f">
                <v:textbox style="mso-fit-shape-to-text:t">
                  <w:txbxContent>
                    <w:p w14:paraId="78E93395" w14:textId="77777777" w:rsidR="00D37040" w:rsidRPr="00273DDF" w:rsidRDefault="00D37040" w:rsidP="00D37040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545744530</w:t>
                      </w:r>
                    </w:p>
                  </w:txbxContent>
                </v:textbox>
              </v:shape>
            </w:pict>
          </mc:Fallback>
        </mc:AlternateContent>
      </w:r>
    </w:p>
    <w:p w14:paraId="3174A22F" w14:textId="4FF1EB59" w:rsidR="00D37040" w:rsidRDefault="00D37040" w:rsidP="00F6318B">
      <w:pPr>
        <w:pStyle w:val="20"/>
        <w:ind w:firstLine="709"/>
        <w:rPr>
          <w:color w:val="000000" w:themeColor="text1"/>
          <w:lang w:val="uk-UA"/>
        </w:rPr>
      </w:pPr>
    </w:p>
    <w:p w14:paraId="311623B6" w14:textId="77777777" w:rsidR="00D37040" w:rsidRDefault="00D37040" w:rsidP="00F6318B">
      <w:pPr>
        <w:pStyle w:val="20"/>
        <w:ind w:firstLine="709"/>
        <w:rPr>
          <w:color w:val="000000" w:themeColor="text1"/>
          <w:lang w:val="uk-UA"/>
        </w:rPr>
      </w:pPr>
    </w:p>
    <w:p w14:paraId="695E4BCA" w14:textId="77777777" w:rsidR="00D37040" w:rsidRDefault="00D37040" w:rsidP="00F6318B">
      <w:pPr>
        <w:pStyle w:val="20"/>
        <w:ind w:firstLine="709"/>
        <w:rPr>
          <w:color w:val="000000" w:themeColor="text1"/>
          <w:lang w:val="uk-UA"/>
        </w:rPr>
      </w:pPr>
    </w:p>
    <w:p w14:paraId="3275EC31" w14:textId="77777777" w:rsidR="00D37040" w:rsidRDefault="00D37040" w:rsidP="00F6318B">
      <w:pPr>
        <w:pStyle w:val="20"/>
        <w:ind w:firstLine="709"/>
        <w:rPr>
          <w:color w:val="000000" w:themeColor="text1"/>
          <w:lang w:val="uk-UA"/>
        </w:rPr>
      </w:pPr>
    </w:p>
    <w:p w14:paraId="75014F52" w14:textId="77777777" w:rsidR="00D37040" w:rsidRDefault="00D37040" w:rsidP="00D37040">
      <w:pPr>
        <w:pStyle w:val="20"/>
        <w:ind w:firstLine="709"/>
        <w:rPr>
          <w:color w:val="000000" w:themeColor="text1"/>
          <w:lang w:val="uk-UA"/>
        </w:rPr>
      </w:pPr>
    </w:p>
    <w:p w14:paraId="76BB5A3F" w14:textId="77777777" w:rsidR="00D37040" w:rsidRDefault="00D37040" w:rsidP="00D37040">
      <w:pPr>
        <w:pStyle w:val="20"/>
        <w:ind w:firstLine="709"/>
        <w:rPr>
          <w:color w:val="000000" w:themeColor="text1"/>
          <w:lang w:val="uk-UA"/>
        </w:rPr>
      </w:pPr>
    </w:p>
    <w:p w14:paraId="07F6D163" w14:textId="4C5A6196" w:rsidR="00F6318B" w:rsidRPr="00F87471" w:rsidRDefault="00C7069E" w:rsidP="00D37040">
      <w:pPr>
        <w:pStyle w:val="20"/>
        <w:ind w:firstLine="709"/>
        <w:rPr>
          <w:color w:val="000000" w:themeColor="text1"/>
          <w:szCs w:val="28"/>
          <w:lang w:val="uk-UA"/>
        </w:rPr>
      </w:pPr>
      <w:r w:rsidRPr="00F87471">
        <w:rPr>
          <w:color w:val="000000" w:themeColor="text1"/>
          <w:lang w:val="uk-UA"/>
        </w:rPr>
        <w:t xml:space="preserve"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       вул. Святошинська, 24) від 04 жовтня 2024 року № 66130-009003454-031-03,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земельні ділянки зареєстровані в Державному земельному кадастрі, право комунальної власності територіальної громади міста Києва на які зареєстровано в установленому порядку (право власності зареєстровано у Державному реєстрі речових прав на нерухоме майно </w:t>
      </w:r>
      <w:r w:rsidR="00AA642B" w:rsidRPr="00AA642B">
        <w:rPr>
          <w:color w:val="000000" w:themeColor="text1"/>
          <w:lang w:val="uk-UA"/>
        </w:rPr>
        <w:t>02</w:t>
      </w:r>
      <w:r w:rsidRPr="00AA642B">
        <w:rPr>
          <w:color w:val="000000" w:themeColor="text1"/>
          <w:lang w:val="uk-UA"/>
        </w:rPr>
        <w:t xml:space="preserve"> жовтня 2024 року, номер</w:t>
      </w:r>
      <w:r w:rsidR="00AA642B" w:rsidRPr="00AA642B">
        <w:rPr>
          <w:color w:val="000000" w:themeColor="text1"/>
          <w:lang w:val="uk-UA"/>
        </w:rPr>
        <w:t>и</w:t>
      </w:r>
      <w:r w:rsidRPr="00AA642B">
        <w:rPr>
          <w:color w:val="000000" w:themeColor="text1"/>
          <w:lang w:val="uk-UA"/>
        </w:rPr>
        <w:t xml:space="preserve"> відомостей про речове право: </w:t>
      </w:r>
      <w:r w:rsidR="00AA642B" w:rsidRPr="00AA642B">
        <w:t>57006910</w:t>
      </w:r>
      <w:r w:rsidR="00AA642B" w:rsidRPr="00AA642B">
        <w:rPr>
          <w:lang w:val="uk-UA"/>
        </w:rPr>
        <w:t xml:space="preserve">, </w:t>
      </w:r>
      <w:r w:rsidR="00AA642B" w:rsidRPr="00AA642B">
        <w:t>57013981</w:t>
      </w:r>
      <w:r w:rsidR="00AA642B" w:rsidRPr="00AA642B">
        <w:rPr>
          <w:lang w:val="uk-UA"/>
        </w:rPr>
        <w:t xml:space="preserve"> та </w:t>
      </w:r>
      <w:r w:rsidR="00AA642B" w:rsidRPr="00AA642B">
        <w:rPr>
          <w:color w:val="000000" w:themeColor="text1"/>
          <w:lang w:val="uk-UA"/>
        </w:rPr>
        <w:t xml:space="preserve">03 жовтня 2024 року, номер відомостей про речове право: </w:t>
      </w:r>
      <w:r w:rsidR="00AA642B" w:rsidRPr="00AA642B">
        <w:t>57027530</w:t>
      </w:r>
      <w:r w:rsidRPr="00F87471">
        <w:rPr>
          <w:color w:val="000000" w:themeColor="text1"/>
          <w:lang w:val="uk-UA"/>
        </w:rPr>
        <w:t>), Київська міська рада</w:t>
      </w:r>
    </w:p>
    <w:p w14:paraId="22CB6BF4" w14:textId="0C821F92" w:rsidR="00F6318B" w:rsidRDefault="00F6318B" w:rsidP="00D37040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D37040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37040" w:rsidRDefault="00FC5867" w:rsidP="00D37040">
      <w:pPr>
        <w:ind w:firstLine="567"/>
        <w:jc w:val="both"/>
        <w:rPr>
          <w:b/>
          <w:snapToGrid w:val="0"/>
          <w:color w:val="000000" w:themeColor="text1"/>
          <w:sz w:val="28"/>
          <w:lang w:val="uk-UA"/>
        </w:rPr>
      </w:pPr>
    </w:p>
    <w:p w14:paraId="1335413F" w14:textId="2B198D7C" w:rsidR="006C4452" w:rsidRDefault="00E1355C" w:rsidP="006C4452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F87471" w:rsidRPr="006C1E2B">
        <w:rPr>
          <w:color w:val="000000" w:themeColor="text1"/>
          <w:sz w:val="28"/>
          <w:szCs w:val="28"/>
          <w:lang w:val="uk-UA"/>
        </w:rPr>
        <w:t>Надати КОМУНАЛЬНОМУ ПІДПРИЄМСТВУ «СВЯТОШИНСЬКЕ ЛІСОПАРКОВЕ ГОСПОДАРСТВО»</w:t>
      </w:r>
      <w:r w:rsidR="009B1EB5">
        <w:rPr>
          <w:color w:val="000000" w:themeColor="text1"/>
          <w:sz w:val="28"/>
          <w:szCs w:val="28"/>
          <w:lang w:val="uk-UA"/>
        </w:rPr>
        <w:t>,</w:t>
      </w:r>
      <w:r w:rsidR="00F87471" w:rsidRPr="006C1E2B">
        <w:rPr>
          <w:color w:val="000000" w:themeColor="text1"/>
          <w:sz w:val="28"/>
          <w:szCs w:val="28"/>
          <w:lang w:val="uk-UA"/>
        </w:rPr>
        <w:t xml:space="preserve"> за умови виконання пункту 2 цього рішення, в </w:t>
      </w:r>
      <w:r w:rsidR="00F87471" w:rsidRPr="006C1E2B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F87471" w:rsidRPr="006C1E2B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7471" w:rsidRPr="006C1E2B">
        <w:rPr>
          <w:iCs/>
          <w:color w:val="000000" w:themeColor="text1"/>
          <w:sz w:val="28"/>
          <w:szCs w:val="28"/>
          <w:lang w:eastAsia="uk-UA"/>
        </w:rPr>
        <w:t>5,4976</w:t>
      </w:r>
      <w:r w:rsidR="00F87471" w:rsidRPr="006C1E2B"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="00F87471" w:rsidRPr="006C1E2B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7471" w:rsidRPr="006C1E2B">
        <w:rPr>
          <w:iCs/>
          <w:color w:val="000000" w:themeColor="text1"/>
          <w:sz w:val="28"/>
          <w:szCs w:val="28"/>
          <w:lang w:eastAsia="uk-UA"/>
        </w:rPr>
        <w:t>8000000000:85:076:0013</w:t>
      </w:r>
      <w:r w:rsidR="00F87471" w:rsidRPr="006C1E2B">
        <w:rPr>
          <w:iCs/>
          <w:color w:val="000000" w:themeColor="text1"/>
          <w:sz w:val="28"/>
          <w:szCs w:val="28"/>
          <w:lang w:val="uk-UA" w:eastAsia="uk-UA"/>
        </w:rPr>
        <w:t>)</w:t>
      </w:r>
      <w:r w:rsidR="00F87471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7471" w:rsidRPr="006C1E2B">
        <w:rPr>
          <w:sz w:val="28"/>
          <w:szCs w:val="28"/>
          <w:lang w:val="uk-UA"/>
        </w:rPr>
        <w:t xml:space="preserve">для ведення лісового господарства і пов’язаних з ним послуг </w:t>
      </w:r>
      <w:r w:rsidR="00F87471" w:rsidRPr="006C1E2B">
        <w:rPr>
          <w:color w:val="000000" w:themeColor="text1"/>
          <w:sz w:val="28"/>
          <w:szCs w:val="28"/>
          <w:lang w:val="uk-UA"/>
        </w:rPr>
        <w:t>(код виду цільового призначення – 09.01)</w:t>
      </w:r>
      <w:r w:rsidR="00F87471">
        <w:rPr>
          <w:color w:val="000000" w:themeColor="text1"/>
          <w:sz w:val="28"/>
          <w:szCs w:val="28"/>
          <w:lang w:val="uk-UA"/>
        </w:rPr>
        <w:t xml:space="preserve"> </w:t>
      </w:r>
      <w:r w:rsidR="00F87471" w:rsidRPr="006C1E2B">
        <w:rPr>
          <w:color w:val="000000" w:themeColor="text1"/>
          <w:sz w:val="28"/>
          <w:szCs w:val="28"/>
          <w:lang w:val="uk-UA"/>
        </w:rPr>
        <w:t xml:space="preserve">на </w:t>
      </w:r>
      <w:r w:rsidR="00F87471" w:rsidRPr="009B1EB5">
        <w:rPr>
          <w:color w:val="000000" w:themeColor="text1"/>
          <w:sz w:val="28"/>
          <w:szCs w:val="28"/>
          <w:lang w:val="uk-UA"/>
        </w:rPr>
        <w:t xml:space="preserve">території </w:t>
      </w:r>
      <w:r w:rsidR="00F87471" w:rsidRPr="009B1EB5">
        <w:rPr>
          <w:iCs/>
          <w:sz w:val="28"/>
          <w:szCs w:val="28"/>
          <w:lang w:val="uk-UA"/>
        </w:rPr>
        <w:t xml:space="preserve">34 та частково 33, 45 кварталів Київського лісництва комунального підприємства «Святошинське лісопаркове господарство» </w:t>
      </w:r>
      <w:r w:rsidR="00F87471" w:rsidRPr="009B1EB5">
        <w:rPr>
          <w:iCs/>
          <w:color w:val="000000" w:themeColor="text1"/>
          <w:sz w:val="28"/>
          <w:szCs w:val="28"/>
          <w:lang w:val="uk-UA"/>
        </w:rPr>
        <w:t>в Оболонському районі міста Києва</w:t>
      </w:r>
      <w:r w:rsidR="00F87471" w:rsidRPr="009B1EB5">
        <w:rPr>
          <w:iCs/>
          <w:color w:val="000000" w:themeColor="text1"/>
          <w:sz w:val="28"/>
          <w:szCs w:val="28"/>
          <w:lang w:val="uk-UA" w:eastAsia="uk-UA"/>
        </w:rPr>
        <w:t xml:space="preserve">, </w:t>
      </w:r>
      <w:r w:rsidR="00F87471" w:rsidRPr="009B1EB5">
        <w:rPr>
          <w:color w:val="000000" w:themeColor="text1"/>
          <w:sz w:val="28"/>
          <w:szCs w:val="28"/>
          <w:lang w:val="uk-UA"/>
        </w:rPr>
        <w:t>земельну ділянку площею</w:t>
      </w:r>
      <w:r w:rsidR="00F87471" w:rsidRPr="009B1EB5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7471" w:rsidRPr="009B1EB5">
        <w:rPr>
          <w:iCs/>
          <w:color w:val="000000" w:themeColor="text1"/>
          <w:sz w:val="28"/>
          <w:szCs w:val="28"/>
          <w:lang w:eastAsia="uk-UA"/>
        </w:rPr>
        <w:t>4,2972</w:t>
      </w:r>
      <w:r w:rsidR="00F87471" w:rsidRPr="009B1EB5">
        <w:rPr>
          <w:iCs/>
          <w:color w:val="000000" w:themeColor="text1"/>
          <w:sz w:val="28"/>
          <w:szCs w:val="28"/>
          <w:lang w:val="uk-UA" w:eastAsia="uk-UA"/>
        </w:rPr>
        <w:t xml:space="preserve"> га </w:t>
      </w:r>
      <w:r w:rsidR="00F87471" w:rsidRPr="009B1EB5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7471" w:rsidRPr="009B1EB5">
        <w:rPr>
          <w:iCs/>
          <w:color w:val="000000" w:themeColor="text1"/>
          <w:sz w:val="28"/>
          <w:szCs w:val="28"/>
          <w:lang w:eastAsia="uk-UA"/>
        </w:rPr>
        <w:t>8000000000:85:076:0014</w:t>
      </w:r>
      <w:r w:rsidR="00F87471" w:rsidRPr="009B1EB5">
        <w:rPr>
          <w:iCs/>
          <w:color w:val="000000" w:themeColor="text1"/>
          <w:sz w:val="28"/>
          <w:szCs w:val="28"/>
          <w:lang w:val="uk-UA" w:eastAsia="uk-UA"/>
        </w:rPr>
        <w:t xml:space="preserve">) </w:t>
      </w:r>
      <w:r w:rsidR="00F87471" w:rsidRPr="009B1EB5">
        <w:rPr>
          <w:sz w:val="28"/>
          <w:szCs w:val="28"/>
          <w:lang w:val="uk-UA"/>
        </w:rPr>
        <w:t xml:space="preserve">для ведення лісового господарства і пов’язаних з ним послуг </w:t>
      </w:r>
      <w:r w:rsidR="00F87471" w:rsidRPr="009B1EB5">
        <w:rPr>
          <w:color w:val="000000" w:themeColor="text1"/>
          <w:sz w:val="28"/>
          <w:szCs w:val="28"/>
          <w:lang w:val="uk-UA"/>
        </w:rPr>
        <w:t xml:space="preserve">(код виду цільового призначення – 09.01) </w:t>
      </w:r>
      <w:r w:rsidR="00F87471" w:rsidRPr="009B1EB5">
        <w:rPr>
          <w:iCs/>
          <w:color w:val="000000" w:themeColor="text1"/>
          <w:sz w:val="28"/>
          <w:szCs w:val="28"/>
          <w:lang w:val="uk-UA" w:eastAsia="uk-UA"/>
        </w:rPr>
        <w:t xml:space="preserve">та </w:t>
      </w:r>
      <w:r w:rsidR="00F87471" w:rsidRPr="009B1EB5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7471" w:rsidRPr="009B1EB5">
        <w:rPr>
          <w:iCs/>
          <w:color w:val="000000" w:themeColor="text1"/>
          <w:sz w:val="28"/>
          <w:szCs w:val="28"/>
          <w:lang w:val="uk-UA" w:eastAsia="uk-UA"/>
        </w:rPr>
        <w:t>2,2056</w:t>
      </w:r>
      <w:r w:rsidR="00F87471" w:rsidRPr="009B1EB5">
        <w:rPr>
          <w:color w:val="000000" w:themeColor="text1"/>
          <w:sz w:val="28"/>
          <w:szCs w:val="28"/>
          <w:lang w:val="uk-UA"/>
        </w:rPr>
        <w:t xml:space="preserve"> га (кадастровий номер </w:t>
      </w:r>
      <w:r w:rsidR="00F87471" w:rsidRPr="009B1EB5">
        <w:rPr>
          <w:iCs/>
          <w:color w:val="000000" w:themeColor="text1"/>
          <w:sz w:val="28"/>
          <w:szCs w:val="28"/>
          <w:lang w:val="uk-UA" w:eastAsia="uk-UA"/>
        </w:rPr>
        <w:t>8000000000:85:076:0020</w:t>
      </w:r>
      <w:r w:rsidR="00F87471" w:rsidRPr="009B1EB5">
        <w:rPr>
          <w:sz w:val="28"/>
          <w:szCs w:val="28"/>
          <w:lang w:val="uk-UA"/>
        </w:rPr>
        <w:t xml:space="preserve">) для іншого лісогосподарського призначення </w:t>
      </w:r>
      <w:r w:rsidR="00F87471" w:rsidRPr="009B1EB5">
        <w:rPr>
          <w:color w:val="000000" w:themeColor="text1"/>
          <w:sz w:val="28"/>
          <w:szCs w:val="28"/>
          <w:lang w:val="uk-UA"/>
        </w:rPr>
        <w:t xml:space="preserve">(код виду цільового призначення – 09.02) на території </w:t>
      </w:r>
      <w:r w:rsidR="00F87471" w:rsidRPr="009B1EB5">
        <w:rPr>
          <w:iCs/>
          <w:sz w:val="28"/>
          <w:szCs w:val="28"/>
          <w:lang w:val="uk-UA"/>
        </w:rPr>
        <w:t>34 кварталу Київського лісництва комунального підприємства «Святошинське лісопаркове господарство»</w:t>
      </w:r>
      <w:r w:rsidR="00F87471" w:rsidRPr="006C1E2B">
        <w:rPr>
          <w:iCs/>
          <w:sz w:val="28"/>
          <w:szCs w:val="28"/>
          <w:lang w:val="uk-UA"/>
        </w:rPr>
        <w:t xml:space="preserve"> </w:t>
      </w:r>
      <w:r w:rsidR="00F87471" w:rsidRPr="006C1E2B">
        <w:rPr>
          <w:iCs/>
          <w:color w:val="000000" w:themeColor="text1"/>
          <w:sz w:val="28"/>
          <w:szCs w:val="28"/>
          <w:lang w:val="uk-UA"/>
        </w:rPr>
        <w:t xml:space="preserve">в Оболонському районі міста Києва </w:t>
      </w:r>
      <w:r w:rsidR="00F87471" w:rsidRPr="006C1E2B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ДЦ від 04 жовтня  2014 року № 66130-009003454-031-03, справа № </w:t>
      </w:r>
      <w:r w:rsidR="00F87471" w:rsidRPr="006C1E2B">
        <w:rPr>
          <w:b/>
          <w:color w:val="000000" w:themeColor="text1"/>
          <w:sz w:val="28"/>
          <w:szCs w:val="28"/>
          <w:lang w:val="uk-UA"/>
        </w:rPr>
        <w:t>545744530</w:t>
      </w:r>
      <w:r w:rsidR="00F87471" w:rsidRPr="006C1E2B">
        <w:rPr>
          <w:color w:val="000000" w:themeColor="text1"/>
          <w:sz w:val="28"/>
          <w:szCs w:val="28"/>
          <w:lang w:val="uk-UA"/>
        </w:rPr>
        <w:t>.</w:t>
      </w:r>
    </w:p>
    <w:p w14:paraId="7D14D43E" w14:textId="77777777" w:rsidR="006C4452" w:rsidRDefault="006C4452" w:rsidP="006C4452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>
        <w:rPr>
          <w:color w:val="000000" w:themeColor="text1"/>
          <w:sz w:val="28"/>
          <w:szCs w:val="28"/>
          <w:lang w:val="uk-UA"/>
        </w:rPr>
        <w:t>КОМУНАЛЬНОМУ ПІДПРИЄМСТВУ</w:t>
      </w:r>
      <w:r w:rsidRPr="00600D72">
        <w:rPr>
          <w:color w:val="000000" w:themeColor="text1"/>
          <w:sz w:val="28"/>
          <w:szCs w:val="28"/>
          <w:lang w:val="uk-UA"/>
        </w:rPr>
        <w:t xml:space="preserve"> «СВЯТОШИНСЬКЕ ЛІСОПАРКОВЕ ГОСПОДАРСТВО»</w:t>
      </w:r>
      <w:r>
        <w:rPr>
          <w:color w:val="000000" w:themeColor="text1"/>
          <w:sz w:val="28"/>
          <w:szCs w:val="28"/>
          <w:lang w:val="uk-UA"/>
        </w:rPr>
        <w:t>:</w:t>
      </w:r>
    </w:p>
    <w:p w14:paraId="231F3DDE" w14:textId="77777777" w:rsidR="006C4452" w:rsidRPr="000F0AC4" w:rsidRDefault="006C4452" w:rsidP="006C445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2.1.</w:t>
      </w:r>
      <w:r w:rsidRPr="000F0AC4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</w:t>
      </w:r>
      <w:r>
        <w:rPr>
          <w:color w:val="000000" w:themeColor="text1"/>
          <w:sz w:val="28"/>
          <w:szCs w:val="28"/>
          <w:lang w:val="uk-UA"/>
        </w:rPr>
        <w:t xml:space="preserve"> та статті 19 Лісового кодексу України</w:t>
      </w:r>
      <w:r w:rsidRPr="000F0AC4">
        <w:rPr>
          <w:color w:val="000000" w:themeColor="text1"/>
          <w:sz w:val="28"/>
          <w:szCs w:val="28"/>
          <w:lang w:val="uk-UA"/>
        </w:rPr>
        <w:t>.</w:t>
      </w:r>
    </w:p>
    <w:p w14:paraId="0095447F" w14:textId="77777777" w:rsidR="006C4452" w:rsidRPr="000F0AC4" w:rsidRDefault="006C4452" w:rsidP="006C445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2.2.</w:t>
      </w:r>
      <w:r w:rsidRPr="000F0AC4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</w:t>
      </w:r>
      <w:r>
        <w:rPr>
          <w:color w:val="000000" w:themeColor="text1"/>
          <w:sz w:val="28"/>
          <w:szCs w:val="28"/>
          <w:lang w:val="uk-UA"/>
        </w:rPr>
        <w:t>остійного користування земельними ділянками</w:t>
      </w:r>
      <w:r w:rsidRPr="000F0AC4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79715D40" w14:textId="77777777" w:rsidR="006C4452" w:rsidRDefault="006C4452" w:rsidP="006C445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2.3.</w:t>
      </w:r>
      <w:r w:rsidRPr="000F0AC4">
        <w:rPr>
          <w:color w:val="000000" w:themeColor="text1"/>
          <w:sz w:val="28"/>
          <w:szCs w:val="28"/>
          <w:lang w:val="uk-UA"/>
        </w:rPr>
        <w:tab/>
        <w:t xml:space="preserve">Забезпечити вільний доступ для прокладання нових, ремонту та експлуатації існуючих інженерних мереж і споруд, </w:t>
      </w:r>
      <w:r>
        <w:rPr>
          <w:color w:val="000000" w:themeColor="text1"/>
          <w:sz w:val="28"/>
          <w:szCs w:val="28"/>
          <w:lang w:val="uk-UA"/>
        </w:rPr>
        <w:t>що знаходяться в межах земельних</w:t>
      </w:r>
      <w:r w:rsidRPr="000F0AC4">
        <w:rPr>
          <w:color w:val="000000" w:themeColor="text1"/>
          <w:sz w:val="28"/>
          <w:szCs w:val="28"/>
          <w:lang w:val="uk-UA"/>
        </w:rPr>
        <w:t xml:space="preserve"> ді</w:t>
      </w:r>
      <w:r>
        <w:rPr>
          <w:color w:val="000000" w:themeColor="text1"/>
          <w:sz w:val="28"/>
          <w:szCs w:val="28"/>
          <w:lang w:val="uk-UA"/>
        </w:rPr>
        <w:t>лянок</w:t>
      </w:r>
      <w:r w:rsidRPr="000F0AC4">
        <w:rPr>
          <w:color w:val="000000" w:themeColor="text1"/>
          <w:sz w:val="28"/>
          <w:szCs w:val="28"/>
          <w:lang w:val="uk-UA"/>
        </w:rPr>
        <w:t>.</w:t>
      </w:r>
    </w:p>
    <w:p w14:paraId="0D136B65" w14:textId="77777777" w:rsidR="006C4452" w:rsidRDefault="006C4452" w:rsidP="006C445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2.4</w:t>
      </w:r>
      <w:r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ab/>
        <w:t>Під час використання земельних ділянок дотримуватися обмежень у їх</w:t>
      </w:r>
      <w:r w:rsidRPr="000F0AC4">
        <w:rPr>
          <w:color w:val="000000" w:themeColor="text1"/>
          <w:sz w:val="28"/>
          <w:szCs w:val="28"/>
          <w:lang w:val="uk-UA"/>
        </w:rPr>
        <w:t xml:space="preserve"> використанні, зареєстрованих у Державному земельному кадастрі. </w:t>
      </w:r>
    </w:p>
    <w:p w14:paraId="3D0BCC8C" w14:textId="77777777" w:rsidR="006C4452" w:rsidRPr="006B3FBE" w:rsidRDefault="006C4452" w:rsidP="006C4452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D311AB">
        <w:rPr>
          <w:color w:val="000000" w:themeColor="text1"/>
          <w:sz w:val="28"/>
          <w:szCs w:val="28"/>
          <w:lang w:val="uk-UA"/>
        </w:rPr>
        <w:t>2.5.</w:t>
      </w:r>
      <w:r>
        <w:rPr>
          <w:color w:val="000000" w:themeColor="text1"/>
          <w:sz w:val="28"/>
          <w:szCs w:val="28"/>
          <w:lang w:val="uk-UA"/>
        </w:rPr>
        <w:t xml:space="preserve"> Дотримуватись вимог Закону України «Про природно-заповідний фонд </w:t>
      </w:r>
      <w:r w:rsidRPr="006B3FBE">
        <w:rPr>
          <w:sz w:val="28"/>
          <w:szCs w:val="28"/>
          <w:lang w:val="uk-UA"/>
        </w:rPr>
        <w:t>України».</w:t>
      </w:r>
    </w:p>
    <w:p w14:paraId="08B2DBF2" w14:textId="04719885" w:rsidR="006C4452" w:rsidRDefault="006C4452" w:rsidP="006C4452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6B3FBE">
        <w:rPr>
          <w:sz w:val="28"/>
          <w:szCs w:val="28"/>
          <w:lang w:val="uk-UA"/>
        </w:rPr>
        <w:t xml:space="preserve">2.6. </w:t>
      </w:r>
      <w:r w:rsidRPr="00D37040">
        <w:rPr>
          <w:sz w:val="28"/>
          <w:szCs w:val="28"/>
          <w:lang w:val="uk-UA"/>
        </w:rPr>
        <w:t>Земельні ділянки в межах прибережних захисних смуг та водоохоронних зон використовувати з обмеженнями відповідно до вимог статей 60, 61 Земельного кодексу України та статей 86-89 Водного кодексу України.</w:t>
      </w:r>
    </w:p>
    <w:p w14:paraId="14F4E63C" w14:textId="04A90370" w:rsidR="00D37040" w:rsidRPr="006B3FBE" w:rsidRDefault="00D37040" w:rsidP="006C4452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2.7. </w:t>
      </w:r>
      <w:r>
        <w:rPr>
          <w:color w:val="000000" w:themeColor="text1"/>
          <w:sz w:val="28"/>
          <w:szCs w:val="28"/>
          <w:lang w:val="uk-UA"/>
        </w:rPr>
        <w:t xml:space="preserve">Земельні ділянки з </w:t>
      </w:r>
      <w:r w:rsidRPr="00D37040">
        <w:rPr>
          <w:color w:val="000000" w:themeColor="text1"/>
          <w:sz w:val="28"/>
          <w:szCs w:val="28"/>
          <w:lang w:val="uk-UA"/>
        </w:rPr>
        <w:t xml:space="preserve">кадастровими номерами </w:t>
      </w:r>
      <w:r w:rsidRPr="00D37040">
        <w:rPr>
          <w:sz w:val="28"/>
          <w:szCs w:val="28"/>
        </w:rPr>
        <w:t>8000000000:85:076:0013 та 8000000000:85:076:0014</w:t>
      </w:r>
      <w:r w:rsidRPr="00D3704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Pr="00D37040">
        <w:rPr>
          <w:sz w:val="28"/>
          <w:szCs w:val="28"/>
          <w:lang w:val="uk-UA"/>
        </w:rPr>
        <w:t xml:space="preserve">в межах червоних ліній </w:t>
      </w:r>
      <w:r w:rsidRPr="00D37040">
        <w:rPr>
          <w:color w:val="000000" w:themeColor="text1"/>
          <w:sz w:val="28"/>
          <w:szCs w:val="28"/>
          <w:lang w:val="uk-UA"/>
        </w:rPr>
        <w:t>використовувати з обмеженнями відповідно до вимог містобудівн</w:t>
      </w:r>
      <w:r>
        <w:rPr>
          <w:color w:val="000000" w:themeColor="text1"/>
          <w:sz w:val="28"/>
          <w:szCs w:val="28"/>
          <w:lang w:val="uk-UA"/>
        </w:rPr>
        <w:t>ого законодавства та Закону України «Про автомобільні дороги».</w:t>
      </w:r>
    </w:p>
    <w:p w14:paraId="50AC9886" w14:textId="77777777" w:rsidR="006C4452" w:rsidRPr="000F0AC4" w:rsidRDefault="006C4452" w:rsidP="006C445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6B3FBE">
        <w:rPr>
          <w:sz w:val="28"/>
          <w:szCs w:val="28"/>
          <w:lang w:val="uk-UA"/>
        </w:rPr>
        <w:lastRenderedPageBreak/>
        <w:t>3.</w:t>
      </w:r>
      <w:r w:rsidRPr="006B3FBE">
        <w:rPr>
          <w:sz w:val="28"/>
          <w:szCs w:val="28"/>
          <w:lang w:val="uk-UA"/>
        </w:rPr>
        <w:tab/>
        <w:t xml:space="preserve">Попередити землекористувача, що використання земельних ділянок не за цільовим призначенням </w:t>
      </w:r>
      <w:r w:rsidRPr="000F0AC4">
        <w:rPr>
          <w:color w:val="000000" w:themeColor="text1"/>
          <w:sz w:val="28"/>
          <w:szCs w:val="28"/>
          <w:lang w:val="uk-UA"/>
        </w:rPr>
        <w:t>тягне за собою п</w:t>
      </w:r>
      <w:r>
        <w:rPr>
          <w:color w:val="000000" w:themeColor="text1"/>
          <w:sz w:val="28"/>
          <w:szCs w:val="28"/>
          <w:lang w:val="uk-UA"/>
        </w:rPr>
        <w:t>рипинення права користування ними</w:t>
      </w:r>
      <w:r w:rsidRPr="000F0AC4">
        <w:rPr>
          <w:color w:val="000000" w:themeColor="text1"/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08641CB5" w14:textId="77777777" w:rsidR="006C4452" w:rsidRPr="000F0AC4" w:rsidRDefault="006C4452" w:rsidP="006C445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4.</w:t>
      </w:r>
      <w:r w:rsidRPr="000F0AC4">
        <w:rPr>
          <w:color w:val="000000" w:themeColor="text1"/>
          <w:sz w:val="28"/>
          <w:szCs w:val="28"/>
          <w:lang w:val="uk-UA"/>
        </w:rPr>
        <w:tab/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2A95A3DC" w14:textId="03ADFEEF" w:rsidR="006C4452" w:rsidRDefault="006C4452" w:rsidP="006C4452">
      <w:pPr>
        <w:ind w:firstLine="720"/>
        <w:jc w:val="both"/>
        <w:rPr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5.</w:t>
      </w:r>
      <w:r w:rsidRPr="000F0AC4">
        <w:rPr>
          <w:color w:val="000000" w:themeColor="text1"/>
          <w:sz w:val="28"/>
          <w:szCs w:val="28"/>
          <w:lang w:val="uk-UA"/>
        </w:rPr>
        <w:tab/>
      </w:r>
      <w:r w:rsidRPr="00ED41A5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</w:t>
      </w:r>
    </w:p>
    <w:p w14:paraId="40FA8682" w14:textId="7E7D6348" w:rsidR="00C30241" w:rsidRDefault="00C30241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9CBD9A4" w14:textId="77777777" w:rsidR="006C4452" w:rsidRPr="009B1EB5" w:rsidRDefault="006C4452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4519CC9F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D37040" w14:paraId="5388BA5E" w14:textId="77777777" w:rsidTr="00854C6D">
        <w:tc>
          <w:tcPr>
            <w:tcW w:w="5070" w:type="dxa"/>
            <w:gridSpan w:val="2"/>
          </w:tcPr>
          <w:p w14:paraId="0B54206F" w14:textId="77777777" w:rsidR="00D37040" w:rsidRDefault="00D37040" w:rsidP="00854C6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56CE70A" w14:textId="77777777" w:rsidR="00D37040" w:rsidRDefault="00D37040" w:rsidP="00854C6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2DE844A0" w14:textId="77777777" w:rsidR="00D37040" w:rsidRDefault="00D37040" w:rsidP="00854C6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429D675F" w14:textId="77777777" w:rsidR="00D37040" w:rsidRPr="00AF790C" w:rsidRDefault="00D37040" w:rsidP="00854C6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2B9378A9" w14:textId="77777777" w:rsidR="00D37040" w:rsidRDefault="00D37040" w:rsidP="00854C6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D37040" w14:paraId="542A885F" w14:textId="77777777" w:rsidTr="00854C6D">
        <w:tc>
          <w:tcPr>
            <w:tcW w:w="4927" w:type="dxa"/>
          </w:tcPr>
          <w:p w14:paraId="3F629339" w14:textId="77777777" w:rsidR="00D37040" w:rsidRDefault="00D37040" w:rsidP="00854C6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43B6BAD6" w14:textId="77777777" w:rsidR="00D37040" w:rsidRDefault="00D37040" w:rsidP="00854C6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D37040" w:rsidRPr="006377F6" w14:paraId="5A38AE5C" w14:textId="77777777" w:rsidTr="00854C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7EBE7C2D" w14:textId="77777777" w:rsidR="00D37040" w:rsidRDefault="00D37040" w:rsidP="00854C6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CAEB81D" w14:textId="77777777" w:rsidR="00D37040" w:rsidRDefault="00D37040" w:rsidP="00854C6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05DA34CA" w14:textId="77777777" w:rsidR="00D37040" w:rsidRDefault="00D37040" w:rsidP="00854C6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F27CD6D" w14:textId="77777777" w:rsidR="00D37040" w:rsidRDefault="00D37040" w:rsidP="00854C6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5500903C" w14:textId="77777777" w:rsidR="00D37040" w:rsidRDefault="00D37040" w:rsidP="00854C6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1AA2C22" w14:textId="77777777" w:rsidR="00D37040" w:rsidRPr="00ED41A5" w:rsidRDefault="00D37040" w:rsidP="00854C6D">
            <w:pPr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486BE220" w14:textId="77777777" w:rsidR="00D37040" w:rsidRPr="00ED41A5" w:rsidRDefault="00D37040" w:rsidP="00854C6D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6DCED44B" w14:textId="77777777" w:rsidR="00D37040" w:rsidRPr="00ED41A5" w:rsidRDefault="00D37040" w:rsidP="00854C6D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 xml:space="preserve">Голова                  </w:t>
            </w:r>
            <w:r>
              <w:rPr>
                <w:sz w:val="28"/>
                <w:szCs w:val="28"/>
                <w:lang w:val="uk-UA" w:eastAsia="uk-UA"/>
              </w:rPr>
              <w:t xml:space="preserve">           </w:t>
            </w:r>
          </w:p>
          <w:p w14:paraId="32B325F3" w14:textId="77777777" w:rsidR="00D37040" w:rsidRPr="00ED41A5" w:rsidRDefault="00D37040" w:rsidP="00854C6D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1DC3B9EA" w14:textId="77777777" w:rsidR="00D37040" w:rsidRDefault="00D37040" w:rsidP="00854C6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0094A" w14:textId="77777777" w:rsidR="00D37040" w:rsidRDefault="00D37040" w:rsidP="00854C6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31606E" w14:textId="77777777" w:rsidR="00D37040" w:rsidRDefault="00D37040" w:rsidP="00854C6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34D423D" w14:textId="77777777" w:rsidR="00D37040" w:rsidRDefault="00D37040" w:rsidP="00854C6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5F2F5C0" w14:textId="77777777" w:rsidR="00D37040" w:rsidRDefault="00D37040" w:rsidP="00854C6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64CAAD8D" w14:textId="77777777" w:rsidR="00D37040" w:rsidRDefault="00D37040" w:rsidP="00854C6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E70DC27" w14:textId="77777777" w:rsidR="00D37040" w:rsidRDefault="00D37040" w:rsidP="00854C6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ABAAD84" w14:textId="77777777" w:rsidR="00D37040" w:rsidRDefault="00D37040" w:rsidP="00854C6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69F89A1" w14:textId="77777777" w:rsidR="00D37040" w:rsidRDefault="00D37040" w:rsidP="00854C6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16FB5CF" w14:textId="77777777" w:rsidR="00D37040" w:rsidRPr="00ED41A5" w:rsidRDefault="00D37040" w:rsidP="00854C6D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659EBB9C" w14:textId="77777777" w:rsidR="00D37040" w:rsidRPr="00ED41A5" w:rsidRDefault="00D37040" w:rsidP="00854C6D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159041CA" w14:textId="77777777" w:rsidR="00D37040" w:rsidRPr="006377F6" w:rsidRDefault="00D37040" w:rsidP="00854C6D">
            <w:pPr>
              <w:jc w:val="right"/>
              <w:rPr>
                <w:bCs/>
                <w:sz w:val="28"/>
                <w:szCs w:val="28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64BBD320" w:rsidR="00E75718" w:rsidRPr="008119F4" w:rsidRDefault="00692C91" w:rsidP="00631FB5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CE320D" w14:textId="77777777" w:rsidR="008C25DF" w:rsidRDefault="008C25DF">
      <w:r>
        <w:separator/>
      </w:r>
    </w:p>
  </w:endnote>
  <w:endnote w:type="continuationSeparator" w:id="0">
    <w:p w14:paraId="756BC60D" w14:textId="77777777" w:rsidR="008C25DF" w:rsidRDefault="008C2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C40911" w14:textId="77777777" w:rsidR="008C25DF" w:rsidRDefault="008C25DF">
      <w:r>
        <w:separator/>
      </w:r>
    </w:p>
  </w:footnote>
  <w:footnote w:type="continuationSeparator" w:id="0">
    <w:p w14:paraId="4CE45D78" w14:textId="77777777" w:rsidR="008C25DF" w:rsidRDefault="008C2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87510928">
    <w:abstractNumId w:val="10"/>
  </w:num>
  <w:num w:numId="2" w16cid:durableId="104883715">
    <w:abstractNumId w:val="6"/>
  </w:num>
  <w:num w:numId="3" w16cid:durableId="934241352">
    <w:abstractNumId w:val="9"/>
  </w:num>
  <w:num w:numId="4" w16cid:durableId="1903443454">
    <w:abstractNumId w:val="0"/>
  </w:num>
  <w:num w:numId="5" w16cid:durableId="1946501418">
    <w:abstractNumId w:val="8"/>
  </w:num>
  <w:num w:numId="6" w16cid:durableId="1814175828">
    <w:abstractNumId w:val="4"/>
  </w:num>
  <w:num w:numId="7" w16cid:durableId="397675895">
    <w:abstractNumId w:val="5"/>
  </w:num>
  <w:num w:numId="8" w16cid:durableId="1937208806">
    <w:abstractNumId w:val="7"/>
  </w:num>
  <w:num w:numId="9" w16cid:durableId="2043553858">
    <w:abstractNumId w:val="2"/>
  </w:num>
  <w:num w:numId="10" w16cid:durableId="39786716">
    <w:abstractNumId w:val="1"/>
  </w:num>
  <w:num w:numId="11" w16cid:durableId="8356114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0CE2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4D44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1FB5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4452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25DF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1EB5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A642B"/>
    <w:rsid w:val="00AB2671"/>
    <w:rsid w:val="00AC2A6C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C540B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0BB0"/>
    <w:rsid w:val="00C52894"/>
    <w:rsid w:val="00C57126"/>
    <w:rsid w:val="00C61204"/>
    <w:rsid w:val="00C647B6"/>
    <w:rsid w:val="00C7069E"/>
    <w:rsid w:val="00C70952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37040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87471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3485</Words>
  <Characters>1988</Characters>
  <Application>Microsoft Office Word</Application>
  <DocSecurity>0</DocSecurity>
  <Lines>16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5463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55</cp:revision>
  <cp:lastPrinted>2021-11-24T13:25:00Z</cp:lastPrinted>
  <dcterms:created xsi:type="dcterms:W3CDTF">2020-03-29T20:42:00Z</dcterms:created>
  <dcterms:modified xsi:type="dcterms:W3CDTF">2024-11-13T11:15:00Z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