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546244426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546244426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502C53">
        <w:trPr>
          <w:trHeight w:val="2500"/>
        </w:trPr>
        <w:tc>
          <w:tcPr>
            <w:tcW w:w="5778" w:type="dxa"/>
            <w:hideMark/>
          </w:tcPr>
          <w:p w14:paraId="0B182D23" w14:textId="522EF341" w:rsidR="00F6318B" w:rsidRPr="00DE4A20" w:rsidRDefault="00502C53" w:rsidP="00502C5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33855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</w:t>
            </w:r>
            <w:r>
              <w:rPr>
                <w:b/>
                <w:color w:val="000000" w:themeColor="text1"/>
                <w:sz w:val="28"/>
                <w:szCs w:val="28"/>
              </w:rPr>
              <w:t>СОПАРКОВЕ ГОСПОДАРСТВО» земельної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color w:val="000000" w:themeColor="text1"/>
                <w:sz w:val="28"/>
                <w:szCs w:val="28"/>
              </w:rPr>
              <w:t>заповідного фонду на території 51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A33855">
              <w:rPr>
                <w:b/>
                <w:color w:val="000000" w:themeColor="text1"/>
                <w:sz w:val="28"/>
              </w:rPr>
              <w:t xml:space="preserve"> 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02C53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24 жовтня 2024 року № 66003-009051897-031-03,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AA4FA8" w14:textId="2912DBA8" w:rsidR="00502C53" w:rsidRPr="00F01011" w:rsidRDefault="00E1355C" w:rsidP="00502C5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02C53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502C53">
        <w:rPr>
          <w:color w:val="000000" w:themeColor="text1"/>
          <w:sz w:val="28"/>
          <w:szCs w:val="28"/>
          <w:lang w:val="uk-UA"/>
        </w:rPr>
        <w:t>,</w:t>
      </w:r>
      <w:r w:rsidR="00502C53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502C53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02C53" w:rsidRPr="00F01011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502C53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502C53" w:rsidRPr="00502C53">
        <w:rPr>
          <w:iCs/>
          <w:color w:val="000000" w:themeColor="text1"/>
          <w:sz w:val="28"/>
          <w:szCs w:val="28"/>
          <w:lang w:val="uk-UA" w:eastAsia="uk-UA"/>
        </w:rPr>
        <w:t>22,1802</w:t>
      </w:r>
      <w:r w:rsidR="00502C5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502C53" w:rsidRPr="00DE4A20">
        <w:rPr>
          <w:color w:val="000000" w:themeColor="text1"/>
          <w:lang w:val="uk-UA"/>
        </w:rPr>
        <w:t xml:space="preserve"> </w:t>
      </w:r>
      <w:r w:rsidR="00502C53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502C53" w:rsidRPr="00502C53">
        <w:rPr>
          <w:iCs/>
          <w:color w:val="000000" w:themeColor="text1"/>
          <w:sz w:val="28"/>
          <w:szCs w:val="28"/>
          <w:lang w:val="uk-UA" w:eastAsia="uk-UA"/>
        </w:rPr>
        <w:t>8000000000:85:846:0001</w:t>
      </w:r>
      <w:r w:rsidR="00502C53" w:rsidRPr="00AF790C">
        <w:rPr>
          <w:sz w:val="28"/>
          <w:szCs w:val="28"/>
          <w:lang w:val="uk-UA"/>
        </w:rPr>
        <w:t>)</w:t>
      </w:r>
      <w:r w:rsidR="00502C53" w:rsidRPr="00F01011">
        <w:rPr>
          <w:sz w:val="28"/>
          <w:szCs w:val="28"/>
          <w:lang w:val="uk-UA"/>
        </w:rPr>
        <w:t xml:space="preserve"> </w:t>
      </w:r>
      <w:r w:rsidR="00502C53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</w:t>
      </w:r>
      <w:r w:rsidR="00502C53" w:rsidRPr="00A33855">
        <w:rPr>
          <w:color w:val="000000" w:themeColor="text1"/>
          <w:sz w:val="28"/>
          <w:szCs w:val="28"/>
          <w:lang w:val="uk-UA"/>
        </w:rPr>
        <w:t>заповідного фонду (код виду цільового при</w:t>
      </w:r>
      <w:r w:rsidR="00502C53">
        <w:rPr>
          <w:color w:val="000000" w:themeColor="text1"/>
          <w:sz w:val="28"/>
          <w:szCs w:val="28"/>
          <w:lang w:val="uk-UA"/>
        </w:rPr>
        <w:t>значення – 09.03) на території 51</w:t>
      </w:r>
      <w:r w:rsidR="00502C53" w:rsidRPr="00A33855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502C53" w:rsidRPr="00A33855">
        <w:rPr>
          <w:iCs/>
          <w:sz w:val="28"/>
          <w:szCs w:val="28"/>
          <w:lang w:val="uk-UA"/>
        </w:rPr>
        <w:t xml:space="preserve">Пуща-Водицького лісництва комунального підприємства «Святошинське лісопаркове господарство» </w:t>
      </w:r>
      <w:r w:rsidR="00502C53" w:rsidRPr="00A33855">
        <w:rPr>
          <w:sz w:val="28"/>
          <w:szCs w:val="28"/>
          <w:lang w:val="uk-UA"/>
        </w:rPr>
        <w:t xml:space="preserve">в </w:t>
      </w:r>
      <w:r w:rsidR="00502C53" w:rsidRPr="00A33855">
        <w:rPr>
          <w:iCs/>
          <w:sz w:val="28"/>
          <w:szCs w:val="28"/>
          <w:lang w:val="uk-UA"/>
        </w:rPr>
        <w:t>Оболонському</w:t>
      </w:r>
      <w:r w:rsidR="00502C53" w:rsidRPr="00A33855">
        <w:rPr>
          <w:sz w:val="28"/>
          <w:szCs w:val="28"/>
          <w:lang w:val="uk-UA"/>
        </w:rPr>
        <w:t xml:space="preserve"> районі міста Києва</w:t>
      </w:r>
      <w:r w:rsidR="00502C53" w:rsidRPr="00A3385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02C53" w:rsidRPr="00A33855">
        <w:rPr>
          <w:color w:val="000000" w:themeColor="text1"/>
          <w:sz w:val="28"/>
          <w:szCs w:val="28"/>
          <w:lang w:val="uk-UA"/>
        </w:rPr>
        <w:t>із земель комунальної</w:t>
      </w:r>
      <w:r w:rsidR="00502C53" w:rsidRPr="00F01011">
        <w:rPr>
          <w:color w:val="000000" w:themeColor="text1"/>
          <w:sz w:val="28"/>
          <w:szCs w:val="28"/>
          <w:lang w:val="uk-UA"/>
        </w:rPr>
        <w:t xml:space="preserve"> власності територіальної громади міста Києва (категорія земель – землі лісогосподарського призначення), заява </w:t>
      </w:r>
      <w:r w:rsidR="00502C53" w:rsidRPr="00E13205">
        <w:rPr>
          <w:color w:val="000000" w:themeColor="text1"/>
          <w:sz w:val="28"/>
          <w:szCs w:val="28"/>
          <w:lang w:val="uk-UA"/>
        </w:rPr>
        <w:t xml:space="preserve">ДЦ від 24 жовтня  2024 </w:t>
      </w:r>
      <w:r w:rsidR="00502C53">
        <w:rPr>
          <w:color w:val="000000" w:themeColor="text1"/>
          <w:sz w:val="28"/>
          <w:szCs w:val="28"/>
          <w:lang w:val="uk-UA"/>
        </w:rPr>
        <w:t xml:space="preserve">року </w:t>
      </w:r>
      <w:r w:rsidR="00502C53" w:rsidRPr="00E13205">
        <w:rPr>
          <w:color w:val="000000" w:themeColor="text1"/>
          <w:sz w:val="28"/>
          <w:szCs w:val="28"/>
          <w:lang w:val="uk-UA"/>
        </w:rPr>
        <w:t xml:space="preserve">№ 66003-009051897-031-03, справа № </w:t>
      </w:r>
      <w:r w:rsidR="00502C53" w:rsidRPr="00E13205">
        <w:rPr>
          <w:b/>
          <w:color w:val="000000" w:themeColor="text1"/>
          <w:sz w:val="28"/>
          <w:szCs w:val="28"/>
          <w:lang w:val="uk-UA"/>
        </w:rPr>
        <w:t>546244426</w:t>
      </w:r>
      <w:r w:rsidR="00502C53" w:rsidRPr="00F01011">
        <w:rPr>
          <w:color w:val="000000" w:themeColor="text1"/>
          <w:sz w:val="28"/>
          <w:szCs w:val="28"/>
          <w:lang w:val="uk-UA"/>
        </w:rPr>
        <w:t>.</w:t>
      </w:r>
    </w:p>
    <w:p w14:paraId="7DBE9DD8" w14:textId="77777777" w:rsidR="00502C53" w:rsidRPr="00F01011" w:rsidRDefault="00502C53" w:rsidP="00502C5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4BA620E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2.1.</w:t>
      </w:r>
      <w:r w:rsidRPr="00F01011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D507865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2.2.</w:t>
      </w:r>
      <w:r w:rsidRPr="00F01011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3279535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 w:rsidRPr="00F01011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</w:t>
      </w:r>
      <w:r>
        <w:rPr>
          <w:color w:val="000000" w:themeColor="text1"/>
          <w:sz w:val="28"/>
          <w:szCs w:val="28"/>
          <w:lang w:val="uk-UA"/>
        </w:rPr>
        <w:t>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093D5EA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</w:t>
      </w:r>
      <w:r w:rsidRPr="00F01011">
        <w:rPr>
          <w:color w:val="000000" w:themeColor="text1"/>
          <w:sz w:val="28"/>
          <w:szCs w:val="28"/>
          <w:lang w:val="uk-UA"/>
        </w:rPr>
        <w:t>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 xml:space="preserve"> дотримуватися обмежень у їх використанні, зареєстрованих у Державному земельному кадастрі. </w:t>
      </w:r>
    </w:p>
    <w:p w14:paraId="02824CAD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F01011">
        <w:rPr>
          <w:sz w:val="28"/>
          <w:szCs w:val="28"/>
          <w:lang w:val="uk-UA"/>
        </w:rPr>
        <w:t>України».</w:t>
      </w:r>
    </w:p>
    <w:p w14:paraId="5BC43414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sz w:val="28"/>
          <w:szCs w:val="28"/>
          <w:lang w:val="uk-UA"/>
        </w:rPr>
        <w:t>3.</w:t>
      </w:r>
      <w:r w:rsidRPr="00F01011">
        <w:rPr>
          <w:sz w:val="28"/>
          <w:szCs w:val="28"/>
          <w:lang w:val="uk-UA"/>
        </w:rPr>
        <w:tab/>
        <w:t>Попередити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F0101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F01011">
        <w:rPr>
          <w:sz w:val="28"/>
          <w:szCs w:val="28"/>
          <w:lang w:val="uk-UA"/>
        </w:rPr>
        <w:t xml:space="preserve"> не за цільовим призначенням </w:t>
      </w:r>
      <w:r w:rsidRPr="00F0101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F0101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10EDC0E" w14:textId="77777777" w:rsidR="00502C53" w:rsidRPr="00F01011" w:rsidRDefault="00502C53" w:rsidP="00502C5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4.</w:t>
      </w:r>
      <w:r w:rsidRPr="00F01011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21CC813" w:rsidR="00C30241" w:rsidRDefault="00502C53" w:rsidP="00502C53">
      <w:pPr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5.</w:t>
      </w:r>
      <w:r w:rsidRPr="00F01011">
        <w:rPr>
          <w:color w:val="000000" w:themeColor="text1"/>
          <w:sz w:val="28"/>
          <w:szCs w:val="28"/>
          <w:lang w:val="uk-UA"/>
        </w:rPr>
        <w:tab/>
      </w:r>
      <w:r w:rsidRPr="00F01011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8E1916A" w14:textId="77777777" w:rsidR="00502C53" w:rsidRPr="000D086A" w:rsidRDefault="00502C53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538177E6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02C53" w:rsidRPr="00A33855" w14:paraId="6879AFAA" w14:textId="77777777" w:rsidTr="00EE67B7">
        <w:tc>
          <w:tcPr>
            <w:tcW w:w="5070" w:type="dxa"/>
            <w:gridSpan w:val="2"/>
          </w:tcPr>
          <w:p w14:paraId="6CFD0AE4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297AD09" w14:textId="77777777" w:rsidR="00502C53" w:rsidRPr="00A33855" w:rsidRDefault="00502C53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A33855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4FD614CD" w14:textId="77777777" w:rsidR="00502C53" w:rsidRPr="00A33855" w:rsidRDefault="00502C53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2E8D0D7" w14:textId="77777777" w:rsidR="00502C53" w:rsidRPr="00A33855" w:rsidRDefault="00502C53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18A0B62E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02C53" w:rsidRPr="00A33855" w14:paraId="418408E6" w14:textId="77777777" w:rsidTr="00EE67B7">
        <w:tc>
          <w:tcPr>
            <w:tcW w:w="4927" w:type="dxa"/>
            <w:hideMark/>
          </w:tcPr>
          <w:p w14:paraId="1F550C5D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1CC80C13" w14:textId="77777777" w:rsidR="00502C53" w:rsidRPr="00A33855" w:rsidRDefault="00502C53" w:rsidP="00EE67B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502C53" w:rsidRPr="00A33855" w14:paraId="569F857F" w14:textId="77777777" w:rsidTr="00EE67B7">
        <w:tc>
          <w:tcPr>
            <w:tcW w:w="4927" w:type="dxa"/>
          </w:tcPr>
          <w:p w14:paraId="01562AC9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1B42294" w14:textId="77777777" w:rsidR="00502C53" w:rsidRPr="00A33855" w:rsidRDefault="00502C53" w:rsidP="00EE67B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02C53" w:rsidRPr="00A33855" w14:paraId="2C96F426" w14:textId="77777777" w:rsidTr="00EE67B7">
        <w:tc>
          <w:tcPr>
            <w:tcW w:w="4927" w:type="dxa"/>
          </w:tcPr>
          <w:p w14:paraId="40D1367F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248C6A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62B9606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1274403" w14:textId="77777777" w:rsidR="00502C53" w:rsidRPr="00A33855" w:rsidRDefault="00502C53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A690D25" w14:textId="77777777" w:rsidR="00502C53" w:rsidRPr="00A33855" w:rsidRDefault="00502C53" w:rsidP="00EE67B7">
            <w:pPr>
              <w:jc w:val="right"/>
              <w:rPr>
                <w:rStyle w:val="af0"/>
                <w:b w:val="0"/>
              </w:rPr>
            </w:pPr>
          </w:p>
          <w:p w14:paraId="6B2A070D" w14:textId="77777777" w:rsidR="00502C53" w:rsidRPr="00A33855" w:rsidRDefault="00502C53" w:rsidP="00EE67B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65D69EB" w14:textId="77777777" w:rsidR="00502C53" w:rsidRPr="00A33855" w:rsidRDefault="00502C53" w:rsidP="00EE67B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8B5414E" w14:textId="77777777" w:rsidR="00502C53" w:rsidRPr="00A33855" w:rsidRDefault="00502C53" w:rsidP="00EE67B7">
            <w:pPr>
              <w:jc w:val="right"/>
              <w:rPr>
                <w:color w:val="000000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36213317" w14:textId="77777777" w:rsidR="00502C53" w:rsidRPr="00A33855" w:rsidRDefault="00502C53" w:rsidP="00502C53">
      <w:pPr>
        <w:jc w:val="both"/>
        <w:rPr>
          <w:color w:val="000000"/>
          <w:sz w:val="28"/>
          <w:szCs w:val="28"/>
          <w:lang w:val="uk-UA" w:eastAsia="uk-UA"/>
        </w:rPr>
      </w:pPr>
    </w:p>
    <w:p w14:paraId="32B1D8AA" w14:textId="77777777" w:rsidR="00502C53" w:rsidRPr="00A33855" w:rsidRDefault="00502C53" w:rsidP="00502C53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BD1CD65" w14:textId="77777777" w:rsidR="00502C53" w:rsidRPr="00A33855" w:rsidRDefault="00502C53" w:rsidP="00502C53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6AC17B26" w14:textId="77777777" w:rsidR="00502C53" w:rsidRPr="00A33855" w:rsidRDefault="00502C53" w:rsidP="00502C53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ab/>
      </w:r>
    </w:p>
    <w:p w14:paraId="1B9E4A88" w14:textId="77777777" w:rsidR="00502C53" w:rsidRPr="00A33855" w:rsidRDefault="00502C53" w:rsidP="00502C53">
      <w:pPr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Голова</w:t>
      </w:r>
      <w:r w:rsidRPr="00A33855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87E6ADC" w:rsidR="00E75718" w:rsidRPr="008119F4" w:rsidRDefault="008119F4" w:rsidP="000D086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1C932" w14:textId="77777777" w:rsidR="00DD3079" w:rsidRDefault="00DD3079">
      <w:r>
        <w:separator/>
      </w:r>
    </w:p>
  </w:endnote>
  <w:endnote w:type="continuationSeparator" w:id="0">
    <w:p w14:paraId="162D8A09" w14:textId="77777777" w:rsidR="00DD3079" w:rsidRDefault="00DD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0C660" w14:textId="77777777" w:rsidR="00DD3079" w:rsidRDefault="00DD3079">
      <w:r>
        <w:separator/>
      </w:r>
    </w:p>
  </w:footnote>
  <w:footnote w:type="continuationSeparator" w:id="0">
    <w:p w14:paraId="20C195F0" w14:textId="77777777" w:rsidR="00DD3079" w:rsidRDefault="00DD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086A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2C53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4ED4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3079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4337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54</cp:revision>
  <cp:lastPrinted>2021-11-24T13:25:00Z</cp:lastPrinted>
  <dcterms:created xsi:type="dcterms:W3CDTF">2020-03-29T20:42:00Z</dcterms:created>
  <dcterms:modified xsi:type="dcterms:W3CDTF">2024-11-20T09:04:00Z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