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62A250E4" w:rsidR="001A22CE" w:rsidRPr="00F51695" w:rsidRDefault="00346E9A" w:rsidP="00AF790C">
                            <w:pPr>
                              <w:jc w:val="center"/>
                              <w:rPr>
                                <w:i/>
                                <w:lang w:val="uk-UA"/>
                              </w:rPr>
                            </w:pPr>
                            <w:r>
                              <w:rPr>
                                <w:rStyle w:val="af2"/>
                                <w:i w:val="0"/>
                                <w:lang w:val="uk-UA"/>
                              </w:rPr>
                              <w:t>547844139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62A250E4" w:rsidR="001A22CE" w:rsidRPr="00F51695" w:rsidRDefault="00346E9A" w:rsidP="00AF790C">
                      <w:pPr>
                        <w:jc w:val="center"/>
                        <w:rPr>
                          <w:i/>
                          <w:lang w:val="uk-UA"/>
                        </w:rPr>
                      </w:pPr>
                      <w:r>
                        <w:rPr>
                          <w:rStyle w:val="af2"/>
                          <w:i w:val="0"/>
                          <w:lang w:val="uk-UA"/>
                        </w:rPr>
                        <w:t>547844139</w:t>
                      </w:r>
                    </w:p>
                  </w:txbxContent>
                </v:textbox>
              </v:shape>
            </w:pict>
          </mc:Fallback>
        </mc:AlternateContent>
      </w:r>
    </w:p>
    <w:tbl>
      <w:tblPr>
        <w:tblW w:w="0" w:type="auto"/>
        <w:tblLook w:val="01E0" w:firstRow="1" w:lastRow="1" w:firstColumn="1" w:lastColumn="1" w:noHBand="0" w:noVBand="0"/>
      </w:tblPr>
      <w:tblGrid>
        <w:gridCol w:w="5812"/>
      </w:tblGrid>
      <w:tr w:rsidR="00DE4A20" w:rsidRPr="00805C87" w14:paraId="39883B9B" w14:textId="77777777" w:rsidTr="00274EA0">
        <w:trPr>
          <w:trHeight w:val="2500"/>
        </w:trPr>
        <w:tc>
          <w:tcPr>
            <w:tcW w:w="5812" w:type="dxa"/>
            <w:hideMark/>
          </w:tcPr>
          <w:p w14:paraId="0B182D23" w14:textId="29E4252D" w:rsidR="00F6318B" w:rsidRPr="00DE4A20" w:rsidRDefault="0094739C" w:rsidP="00805C87">
            <w:pPr>
              <w:pStyle w:val="15"/>
              <w:shd w:val="clear" w:color="auto" w:fill="auto"/>
              <w:tabs>
                <w:tab w:val="left" w:pos="2036"/>
              </w:tabs>
              <w:spacing w:after="0" w:line="230" w:lineRule="auto"/>
              <w:ind w:firstLine="0"/>
              <w:jc w:val="both"/>
              <w:rPr>
                <w:b/>
                <w:color w:val="000000" w:themeColor="text1"/>
                <w:sz w:val="28"/>
                <w:szCs w:val="28"/>
              </w:rPr>
            </w:pPr>
            <w:r w:rsidRPr="0094739C">
              <w:rPr>
                <w:b/>
                <w:color w:val="000000" w:themeColor="text1"/>
                <w:sz w:val="28"/>
                <w:szCs w:val="28"/>
              </w:rPr>
              <w:t>Про н</w:t>
            </w:r>
            <w:r w:rsidR="003B3BCF">
              <w:rPr>
                <w:b/>
                <w:color w:val="000000" w:themeColor="text1"/>
                <w:sz w:val="28"/>
                <w:szCs w:val="28"/>
              </w:rPr>
              <w:t>адання КОМУНАЛЬНОМУ ПІДПРИЄМСТВУ</w:t>
            </w:r>
            <w:r w:rsidRPr="0094739C">
              <w:rPr>
                <w:b/>
                <w:color w:val="000000" w:themeColor="text1"/>
                <w:sz w:val="28"/>
                <w:szCs w:val="28"/>
              </w:rPr>
              <w:t xml:space="preserve">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w:t>
            </w:r>
            <w:r w:rsidR="00805C87">
              <w:rPr>
                <w:b/>
                <w:color w:val="000000" w:themeColor="text1"/>
                <w:sz w:val="28"/>
                <w:szCs w:val="28"/>
              </w:rPr>
              <w:t>індивідуального</w:t>
            </w:r>
            <w:r w:rsidRPr="0094739C">
              <w:rPr>
                <w:b/>
                <w:color w:val="000000" w:themeColor="text1"/>
                <w:sz w:val="28"/>
                <w:szCs w:val="28"/>
              </w:rPr>
              <w:t xml:space="preserve"> теплового пункту на </w:t>
            </w:r>
            <w:r w:rsidR="00346E9A">
              <w:rPr>
                <w:b/>
                <w:color w:val="000000" w:themeColor="text1"/>
                <w:sz w:val="28"/>
                <w:szCs w:val="28"/>
              </w:rPr>
              <w:t>просп.</w:t>
            </w:r>
            <w:r w:rsidRPr="0094739C">
              <w:rPr>
                <w:b/>
                <w:color w:val="000000" w:themeColor="text1"/>
                <w:sz w:val="28"/>
                <w:szCs w:val="28"/>
              </w:rPr>
              <w:t xml:space="preserve"> </w:t>
            </w:r>
            <w:r w:rsidR="00346E9A">
              <w:rPr>
                <w:b/>
                <w:color w:val="000000" w:themeColor="text1"/>
                <w:sz w:val="28"/>
                <w:szCs w:val="28"/>
              </w:rPr>
              <w:t xml:space="preserve">Науки, 27 </w:t>
            </w:r>
            <w:r w:rsidRPr="0094739C">
              <w:rPr>
                <w:b/>
                <w:color w:val="000000" w:themeColor="text1"/>
                <w:sz w:val="28"/>
                <w:szCs w:val="28"/>
              </w:rPr>
              <w:t xml:space="preserve">у </w:t>
            </w:r>
            <w:r w:rsidR="00F51695">
              <w:rPr>
                <w:b/>
                <w:color w:val="000000" w:themeColor="text1"/>
                <w:sz w:val="28"/>
                <w:szCs w:val="28"/>
              </w:rPr>
              <w:t>Голосіївському</w:t>
            </w:r>
            <w:r w:rsidRPr="0094739C">
              <w:rPr>
                <w:b/>
                <w:color w:val="000000" w:themeColor="text1"/>
                <w:sz w:val="28"/>
                <w:szCs w:val="28"/>
              </w:rPr>
              <w:t xml:space="preserve">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4E997F35" w14:textId="751990A0" w:rsidR="00927D2C" w:rsidRPr="009C350E" w:rsidRDefault="00274EA0" w:rsidP="00927D2C">
      <w:pPr>
        <w:pStyle w:val="20"/>
        <w:rPr>
          <w:color w:val="000000" w:themeColor="text1"/>
          <w:szCs w:val="28"/>
          <w:lang w:val="uk-UA"/>
        </w:rPr>
      </w:pPr>
      <w:r w:rsidRPr="00025436">
        <w:rPr>
          <w:szCs w:val="28"/>
          <w:lang w:val="uk-UA"/>
        </w:rPr>
        <w:t>Розглянувши заяву КОМУНАЛЬНО</w:t>
      </w:r>
      <w:r>
        <w:rPr>
          <w:szCs w:val="28"/>
          <w:lang w:val="uk-UA"/>
        </w:rPr>
        <w:t>ГО ПІДПРИЄМСТВА</w:t>
      </w:r>
      <w:r w:rsidRPr="00025436">
        <w:rPr>
          <w:szCs w:val="28"/>
          <w:lang w:val="uk-UA"/>
        </w:rPr>
        <w:t xml:space="preserve"> ВИКОНАВЧОГО ОРГАНУ КИЇВРАДИ (КИЇВСЬКОЇ МІСЬКОЇ ДЕРЖАВНОЇ АДМІНІСТРАЦІЇ) «КИЇВТЕПЛОЕНЕРГО» (</w:t>
      </w:r>
      <w:r>
        <w:rPr>
          <w:szCs w:val="28"/>
          <w:lang w:val="uk-UA"/>
        </w:rPr>
        <w:t xml:space="preserve">ідентифікаційний </w:t>
      </w:r>
      <w:r w:rsidRPr="00025436">
        <w:rPr>
          <w:szCs w:val="28"/>
          <w:lang w:val="uk-UA"/>
        </w:rPr>
        <w:t xml:space="preserve">код 40538421, місцезнаходження юридичної особи: 01001, місто Київ, площа Івана Франка, 5) </w:t>
      </w:r>
      <w:r w:rsidR="00927D2C">
        <w:rPr>
          <w:szCs w:val="28"/>
          <w:lang w:val="uk-UA"/>
        </w:rPr>
        <w:t xml:space="preserve">від </w:t>
      </w:r>
      <w:r w:rsidR="00A90347">
        <w:rPr>
          <w:szCs w:val="28"/>
          <w:lang w:val="uk-UA"/>
        </w:rPr>
        <w:t>30</w:t>
      </w:r>
      <w:r w:rsidR="00927D2C">
        <w:rPr>
          <w:szCs w:val="28"/>
          <w:lang w:val="uk-UA"/>
        </w:rPr>
        <w:t xml:space="preserve"> січня </w:t>
      </w:r>
      <w:r>
        <w:rPr>
          <w:szCs w:val="28"/>
          <w:lang w:val="uk-UA"/>
        </w:rPr>
        <w:t>2026</w:t>
      </w:r>
      <w:r w:rsidRPr="00025436">
        <w:rPr>
          <w:szCs w:val="28"/>
          <w:lang w:val="uk-UA"/>
        </w:rPr>
        <w:t xml:space="preserve"> </w:t>
      </w:r>
      <w:r w:rsidR="00927D2C">
        <w:rPr>
          <w:szCs w:val="28"/>
          <w:lang w:val="uk-UA"/>
        </w:rPr>
        <w:t xml:space="preserve">року </w:t>
      </w:r>
      <w:r w:rsidRPr="00025436">
        <w:rPr>
          <w:szCs w:val="28"/>
          <w:lang w:val="uk-UA"/>
        </w:rPr>
        <w:t xml:space="preserve">№ </w:t>
      </w:r>
      <w:r w:rsidR="00927D2C" w:rsidRPr="00E13205">
        <w:rPr>
          <w:color w:val="000000" w:themeColor="text1"/>
          <w:szCs w:val="28"/>
          <w:lang w:val="uk-UA"/>
        </w:rPr>
        <w:t>80</w:t>
      </w:r>
      <w:r w:rsidR="00651438" w:rsidRPr="00651438">
        <w:rPr>
          <w:color w:val="000000" w:themeColor="text1"/>
          <w:szCs w:val="28"/>
          <w:lang w:val="uk-UA"/>
        </w:rPr>
        <w:t>103</w:t>
      </w:r>
      <w:r w:rsidR="00927D2C" w:rsidRPr="00E13205">
        <w:rPr>
          <w:color w:val="000000" w:themeColor="text1"/>
          <w:szCs w:val="28"/>
          <w:lang w:val="uk-UA"/>
        </w:rPr>
        <w:t>-</w:t>
      </w:r>
      <w:r w:rsidR="00044DA0">
        <w:rPr>
          <w:color w:val="000000" w:themeColor="text1"/>
          <w:szCs w:val="28"/>
          <w:lang w:val="uk-UA"/>
        </w:rPr>
        <w:t>0104</w:t>
      </w:r>
      <w:r w:rsidR="00A90347">
        <w:rPr>
          <w:color w:val="000000" w:themeColor="text1"/>
          <w:szCs w:val="28"/>
          <w:lang w:val="uk-UA"/>
        </w:rPr>
        <w:t>33506</w:t>
      </w:r>
      <w:r w:rsidR="00927D2C" w:rsidRPr="00E13205">
        <w:rPr>
          <w:color w:val="000000" w:themeColor="text1"/>
          <w:szCs w:val="28"/>
          <w:lang w:val="uk-UA"/>
        </w:rPr>
        <w:t>-031-03</w:t>
      </w:r>
      <w:r w:rsidRPr="00025436">
        <w:rPr>
          <w:szCs w:val="28"/>
          <w:lang w:val="uk-UA"/>
        </w:rPr>
        <w:t xml:space="preserve"> </w:t>
      </w:r>
      <w:r w:rsidR="00927D2C" w:rsidRPr="009C350E">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w:t>
      </w:r>
      <w:r w:rsidR="006C10BF">
        <w:rPr>
          <w:color w:val="000000" w:themeColor="text1"/>
          <w:szCs w:val="28"/>
          <w:lang w:val="uk-UA"/>
        </w:rPr>
        <w:t xml:space="preserve">тровано в </w:t>
      </w:r>
      <w:r w:rsidR="006C10BF" w:rsidRPr="008F402A">
        <w:rPr>
          <w:color w:val="000000" w:themeColor="text1"/>
          <w:szCs w:val="28"/>
          <w:lang w:val="uk-UA"/>
        </w:rPr>
        <w:t>установленому порядку</w:t>
      </w:r>
      <w:r w:rsidR="00003FBC" w:rsidRPr="008F402A">
        <w:rPr>
          <w:color w:val="000000" w:themeColor="text1"/>
          <w:szCs w:val="28"/>
          <w:lang w:val="uk-UA"/>
        </w:rPr>
        <w:t xml:space="preserve"> </w:t>
      </w:r>
      <w:r w:rsidR="00003FBC" w:rsidRPr="008F402A">
        <w:rPr>
          <w:bCs/>
          <w:iCs/>
          <w:color w:val="000000" w:themeColor="text1"/>
          <w:szCs w:val="28"/>
          <w:lang w:val="uk-UA"/>
        </w:rPr>
        <w:t>(право власності зареєстровано в Державному реєстрі речових прав на нерухоме майно</w:t>
      </w:r>
      <w:r w:rsidR="00FF2A23">
        <w:rPr>
          <w:bCs/>
          <w:iCs/>
          <w:color w:val="000000" w:themeColor="text1"/>
          <w:szCs w:val="28"/>
          <w:lang w:val="uk-UA"/>
        </w:rPr>
        <w:t xml:space="preserve"> </w:t>
      </w:r>
      <w:r w:rsidR="00FF2A23" w:rsidRPr="00FF2A23">
        <w:rPr>
          <w:bCs/>
          <w:iCs/>
          <w:color w:val="000000" w:themeColor="text1"/>
          <w:szCs w:val="28"/>
          <w:lang w:val="uk-UA"/>
        </w:rPr>
        <w:t>11</w:t>
      </w:r>
      <w:r w:rsidR="00FF2A23">
        <w:rPr>
          <w:bCs/>
          <w:iCs/>
          <w:color w:val="000000" w:themeColor="text1"/>
          <w:szCs w:val="28"/>
          <w:lang w:val="uk-UA"/>
        </w:rPr>
        <w:t xml:space="preserve"> лютого </w:t>
      </w:r>
      <w:r w:rsidR="00FF2A23" w:rsidRPr="00FF2A23">
        <w:rPr>
          <w:bCs/>
          <w:iCs/>
          <w:color w:val="000000" w:themeColor="text1"/>
          <w:szCs w:val="28"/>
          <w:lang w:val="uk-UA"/>
        </w:rPr>
        <w:t>2026</w:t>
      </w:r>
      <w:r w:rsidR="00003FBC" w:rsidRPr="008F402A">
        <w:rPr>
          <w:bCs/>
          <w:iCs/>
          <w:color w:val="000000" w:themeColor="text1"/>
          <w:szCs w:val="28"/>
          <w:lang w:val="uk-UA"/>
        </w:rPr>
        <w:t xml:space="preserve"> року, номер відомостей про речове право</w:t>
      </w:r>
      <w:r w:rsidR="00FF2A23">
        <w:rPr>
          <w:bCs/>
          <w:iCs/>
          <w:color w:val="000000" w:themeColor="text1"/>
          <w:szCs w:val="28"/>
          <w:lang w:val="uk-UA"/>
        </w:rPr>
        <w:t xml:space="preserve"> </w:t>
      </w:r>
      <w:r w:rsidR="00FF2A23" w:rsidRPr="00FF2A23">
        <w:rPr>
          <w:bCs/>
          <w:iCs/>
          <w:color w:val="000000" w:themeColor="text1"/>
          <w:szCs w:val="28"/>
          <w:lang w:val="uk-UA"/>
        </w:rPr>
        <w:t>63531216</w:t>
      </w:r>
      <w:r w:rsidR="00003FBC" w:rsidRPr="008F402A">
        <w:rPr>
          <w:bCs/>
          <w:iCs/>
          <w:color w:val="000000" w:themeColor="text1"/>
          <w:szCs w:val="28"/>
          <w:lang w:val="uk-UA"/>
        </w:rPr>
        <w:t>)</w:t>
      </w:r>
      <w:r w:rsidR="006C10BF" w:rsidRPr="008F402A">
        <w:rPr>
          <w:bCs/>
          <w:iCs/>
          <w:color w:val="000000" w:themeColor="text1"/>
          <w:lang w:val="uk-UA"/>
        </w:rPr>
        <w:t xml:space="preserve">, </w:t>
      </w:r>
      <w:r w:rsidR="00927D2C" w:rsidRPr="008F402A">
        <w:rPr>
          <w:color w:val="000000" w:themeColor="text1"/>
          <w:szCs w:val="28"/>
          <w:lang w:val="uk-UA"/>
        </w:rPr>
        <w:t>відповідно до статей 9, 79¹, 83, 92, 116, 122, 123 Земельного кодексу України, пункту</w:t>
      </w:r>
      <w:r w:rsidR="00927D2C" w:rsidRPr="009C350E">
        <w:rPr>
          <w:color w:val="000000" w:themeColor="text1"/>
          <w:szCs w:val="28"/>
          <w:lang w:val="uk-UA"/>
        </w:rPr>
        <w:t xml:space="preserve">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07F6D163" w14:textId="174F0C59" w:rsidR="00F6318B" w:rsidRPr="006C10BF" w:rsidRDefault="00F6318B" w:rsidP="00274EA0">
      <w:pPr>
        <w:pStyle w:val="20"/>
        <w:ind w:firstLine="709"/>
        <w:rPr>
          <w:szCs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48638796" w14:textId="4B7B60E6" w:rsidR="00FD3C15" w:rsidRPr="00FD3C15" w:rsidRDefault="00E1355C" w:rsidP="00FD3C15">
      <w:pPr>
        <w:ind w:firstLine="720"/>
        <w:jc w:val="both"/>
        <w:rPr>
          <w:b/>
          <w:i/>
          <w:iCs/>
          <w:color w:val="000000" w:themeColor="text1"/>
          <w:sz w:val="28"/>
          <w:szCs w:val="28"/>
          <w:lang w:val="uk-UA" w:eastAsia="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D1689C" w:rsidRPr="006E2893">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w:t>
      </w:r>
      <w:r w:rsidR="00D1689C" w:rsidRPr="00DE4A20">
        <w:rPr>
          <w:color w:val="000000" w:themeColor="text1"/>
          <w:sz w:val="28"/>
          <w:szCs w:val="28"/>
          <w:lang w:val="uk-UA"/>
        </w:rPr>
        <w:t>площею</w:t>
      </w:r>
      <w:r w:rsidR="00F837D8" w:rsidRPr="00DE4A20">
        <w:rPr>
          <w:color w:val="000000" w:themeColor="text1"/>
          <w:sz w:val="28"/>
          <w:szCs w:val="28"/>
          <w:lang w:val="uk-UA"/>
        </w:rPr>
        <w:t xml:space="preserve"> </w:t>
      </w:r>
      <w:r w:rsidR="00F837D8" w:rsidRPr="00274EA0">
        <w:rPr>
          <w:iCs/>
          <w:color w:val="000000" w:themeColor="text1"/>
          <w:sz w:val="28"/>
          <w:szCs w:val="28"/>
          <w:lang w:val="uk-UA" w:eastAsia="uk-UA"/>
        </w:rPr>
        <w:t>0,0</w:t>
      </w:r>
      <w:r w:rsidR="00A90347">
        <w:rPr>
          <w:iCs/>
          <w:color w:val="000000" w:themeColor="text1"/>
          <w:sz w:val="28"/>
          <w:szCs w:val="28"/>
          <w:lang w:val="uk-UA" w:eastAsia="uk-UA"/>
        </w:rPr>
        <w:t>332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B027BD">
        <w:rPr>
          <w:iCs/>
          <w:color w:val="000000" w:themeColor="text1"/>
          <w:sz w:val="28"/>
          <w:szCs w:val="28"/>
          <w:lang w:val="uk-UA" w:eastAsia="uk-UA"/>
        </w:rPr>
        <w:t>8000000000:</w:t>
      </w:r>
      <w:r w:rsidR="00A90347">
        <w:rPr>
          <w:iCs/>
          <w:color w:val="000000" w:themeColor="text1"/>
          <w:sz w:val="28"/>
          <w:szCs w:val="28"/>
          <w:lang w:val="uk-UA" w:eastAsia="uk-UA"/>
        </w:rPr>
        <w:t>82</w:t>
      </w:r>
      <w:r w:rsidR="00B027BD">
        <w:rPr>
          <w:iCs/>
          <w:color w:val="000000" w:themeColor="text1"/>
          <w:sz w:val="28"/>
          <w:szCs w:val="28"/>
          <w:lang w:val="uk-UA" w:eastAsia="uk-UA"/>
        </w:rPr>
        <w:t>:</w:t>
      </w:r>
      <w:r w:rsidR="00A90347">
        <w:rPr>
          <w:iCs/>
          <w:color w:val="000000" w:themeColor="text1"/>
          <w:sz w:val="28"/>
          <w:szCs w:val="28"/>
          <w:lang w:val="uk-UA" w:eastAsia="uk-UA"/>
        </w:rPr>
        <w:t>276</w:t>
      </w:r>
      <w:r w:rsidR="00F837D8" w:rsidRPr="00274EA0">
        <w:rPr>
          <w:iCs/>
          <w:color w:val="000000" w:themeColor="text1"/>
          <w:sz w:val="28"/>
          <w:szCs w:val="28"/>
          <w:lang w:val="uk-UA" w:eastAsia="uk-UA"/>
        </w:rPr>
        <w:t>:</w:t>
      </w:r>
      <w:r w:rsidR="005E03FE" w:rsidRPr="005E03FE">
        <w:rPr>
          <w:iCs/>
          <w:color w:val="000000" w:themeColor="text1"/>
          <w:sz w:val="28"/>
          <w:szCs w:val="28"/>
          <w:lang w:eastAsia="uk-UA"/>
        </w:rPr>
        <w:t>00</w:t>
      </w:r>
      <w:r w:rsidR="00A90347">
        <w:rPr>
          <w:iCs/>
          <w:color w:val="000000" w:themeColor="text1"/>
          <w:sz w:val="28"/>
          <w:szCs w:val="28"/>
          <w:lang w:val="uk-UA" w:eastAsia="uk-UA"/>
        </w:rPr>
        <w:t>12</w:t>
      </w:r>
      <w:r w:rsidR="00F837D8" w:rsidRPr="00AF790C">
        <w:rPr>
          <w:sz w:val="28"/>
          <w:szCs w:val="28"/>
          <w:lang w:val="uk-UA"/>
        </w:rPr>
        <w:t xml:space="preserve">) </w:t>
      </w:r>
      <w:r w:rsidR="00D1689C" w:rsidRPr="00D1689C">
        <w:rPr>
          <w:sz w:val="28"/>
          <w:szCs w:val="28"/>
          <w:lang w:val="uk-UA"/>
        </w:rPr>
        <w:t xml:space="preserve">для експлуатації та обслуговування </w:t>
      </w:r>
      <w:r w:rsidR="00A90347">
        <w:rPr>
          <w:sz w:val="28"/>
          <w:szCs w:val="28"/>
          <w:lang w:val="uk-UA"/>
        </w:rPr>
        <w:t>індив</w:t>
      </w:r>
      <w:r w:rsidR="000E024F">
        <w:rPr>
          <w:sz w:val="28"/>
          <w:szCs w:val="28"/>
          <w:lang w:val="uk-UA"/>
        </w:rPr>
        <w:t>ід</w:t>
      </w:r>
      <w:r w:rsidR="00A90347">
        <w:rPr>
          <w:sz w:val="28"/>
          <w:szCs w:val="28"/>
          <w:lang w:val="uk-UA"/>
        </w:rPr>
        <w:t xml:space="preserve">уального </w:t>
      </w:r>
      <w:r w:rsidR="00D1689C" w:rsidRPr="00D1689C">
        <w:rPr>
          <w:sz w:val="28"/>
          <w:szCs w:val="28"/>
          <w:lang w:val="uk-UA"/>
        </w:rPr>
        <w:t>теплового пункту</w:t>
      </w:r>
      <w:r w:rsidR="00045FAD" w:rsidRPr="00D1689C">
        <w:rPr>
          <w:sz w:val="28"/>
          <w:szCs w:val="28"/>
          <w:lang w:val="uk-UA"/>
        </w:rPr>
        <w:t xml:space="preserve"> </w:t>
      </w:r>
      <w:r w:rsidR="00F837D8" w:rsidRPr="00AF790C">
        <w:rPr>
          <w:sz w:val="28"/>
          <w:lang w:val="uk-UA"/>
        </w:rPr>
        <w:t xml:space="preserve">на </w:t>
      </w:r>
      <w:r w:rsidR="00A90347">
        <w:rPr>
          <w:iCs/>
          <w:color w:val="000000" w:themeColor="text1"/>
          <w:sz w:val="28"/>
          <w:szCs w:val="28"/>
          <w:lang w:val="uk-UA" w:eastAsia="uk-UA"/>
        </w:rPr>
        <w:t>просп</w:t>
      </w:r>
      <w:r w:rsidR="00F837D8" w:rsidRPr="00D1689C">
        <w:rPr>
          <w:iCs/>
          <w:color w:val="000000" w:themeColor="text1"/>
          <w:sz w:val="28"/>
          <w:szCs w:val="28"/>
          <w:lang w:val="uk-UA" w:eastAsia="uk-UA"/>
        </w:rPr>
        <w:t xml:space="preserve">. </w:t>
      </w:r>
      <w:r w:rsidR="00A90347">
        <w:rPr>
          <w:iCs/>
          <w:color w:val="000000" w:themeColor="text1"/>
          <w:sz w:val="28"/>
          <w:szCs w:val="28"/>
          <w:lang w:val="uk-UA" w:eastAsia="uk-UA"/>
        </w:rPr>
        <w:t>Науки</w:t>
      </w:r>
      <w:r w:rsidR="000E024F">
        <w:rPr>
          <w:iCs/>
          <w:color w:val="000000" w:themeColor="text1"/>
          <w:sz w:val="28"/>
          <w:szCs w:val="28"/>
          <w:lang w:val="uk-UA" w:eastAsia="uk-UA"/>
        </w:rPr>
        <w:t>,</w:t>
      </w:r>
      <w:r w:rsidR="00A90347">
        <w:rPr>
          <w:iCs/>
          <w:color w:val="000000" w:themeColor="text1"/>
          <w:sz w:val="28"/>
          <w:szCs w:val="28"/>
          <w:lang w:val="uk-UA" w:eastAsia="uk-UA"/>
        </w:rPr>
        <w:t xml:space="preserve"> 27</w:t>
      </w:r>
      <w:r w:rsidR="00F837D8" w:rsidRPr="00D1689C">
        <w:rPr>
          <w:iCs/>
          <w:color w:val="000000" w:themeColor="text1"/>
          <w:sz w:val="28"/>
          <w:szCs w:val="28"/>
          <w:lang w:val="uk-UA" w:eastAsia="uk-UA"/>
        </w:rPr>
        <w:t xml:space="preserve"> у </w:t>
      </w:r>
      <w:r w:rsidR="00B0539E">
        <w:rPr>
          <w:iCs/>
          <w:color w:val="000000" w:themeColor="text1"/>
          <w:sz w:val="28"/>
          <w:szCs w:val="28"/>
          <w:lang w:val="uk-UA" w:eastAsia="uk-UA"/>
        </w:rPr>
        <w:t>Голосіїв</w:t>
      </w:r>
      <w:r w:rsidR="00F837D8" w:rsidRPr="00D1689C">
        <w:rPr>
          <w:iCs/>
          <w:color w:val="000000" w:themeColor="text1"/>
          <w:sz w:val="28"/>
          <w:szCs w:val="28"/>
          <w:lang w:val="uk-UA" w:eastAsia="uk-UA"/>
        </w:rPr>
        <w:t xml:space="preserve">ському районі міста Києва </w:t>
      </w:r>
      <w:r w:rsidR="00D1689C" w:rsidRPr="00AF790C">
        <w:rPr>
          <w:sz w:val="28"/>
          <w:szCs w:val="28"/>
          <w:lang w:val="uk-UA"/>
        </w:rPr>
        <w:t xml:space="preserve">із </w:t>
      </w:r>
      <w:r w:rsidR="00D1689C" w:rsidRPr="00AF790C">
        <w:rPr>
          <w:sz w:val="28"/>
          <w:szCs w:val="28"/>
          <w:lang w:val="uk-UA"/>
        </w:rPr>
        <w:lastRenderedPageBreak/>
        <w:t xml:space="preserve">земель комунальної власності територіальної громади міста Києва </w:t>
      </w:r>
      <w:r w:rsidR="00D1689C" w:rsidRPr="006E2893">
        <w:rPr>
          <w:sz w:val="28"/>
          <w:szCs w:val="28"/>
          <w:lang w:val="uk-UA"/>
        </w:rPr>
        <w:t>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w:t>
      </w:r>
      <w:r w:rsidR="00D1689C">
        <w:rPr>
          <w:sz w:val="28"/>
          <w:szCs w:val="28"/>
          <w:lang w:val="uk-UA"/>
        </w:rPr>
        <w:t xml:space="preserve">ечових прав на нерухоме майно </w:t>
      </w:r>
      <w:r w:rsidR="00680000">
        <w:rPr>
          <w:sz w:val="28"/>
          <w:szCs w:val="28"/>
          <w:lang w:val="uk-UA"/>
        </w:rPr>
        <w:t>11</w:t>
      </w:r>
      <w:r w:rsidR="00D1689C" w:rsidRPr="006E2893">
        <w:rPr>
          <w:sz w:val="28"/>
          <w:szCs w:val="28"/>
          <w:lang w:val="uk-UA"/>
        </w:rPr>
        <w:t xml:space="preserve"> </w:t>
      </w:r>
      <w:r w:rsidR="002D2188">
        <w:rPr>
          <w:sz w:val="28"/>
          <w:szCs w:val="28"/>
          <w:lang w:val="uk-UA"/>
        </w:rPr>
        <w:t>грудня</w:t>
      </w:r>
      <w:r w:rsidR="00D1689C">
        <w:rPr>
          <w:sz w:val="28"/>
          <w:szCs w:val="28"/>
          <w:lang w:val="uk-UA"/>
        </w:rPr>
        <w:t xml:space="preserve"> 202</w:t>
      </w:r>
      <w:r w:rsidR="002D2188">
        <w:rPr>
          <w:sz w:val="28"/>
          <w:szCs w:val="28"/>
          <w:lang w:val="uk-UA"/>
        </w:rPr>
        <w:t>5</w:t>
      </w:r>
      <w:r w:rsidR="00D1689C" w:rsidRPr="006E2893">
        <w:rPr>
          <w:sz w:val="28"/>
          <w:szCs w:val="28"/>
          <w:lang w:val="uk-UA"/>
        </w:rPr>
        <w:t xml:space="preserve"> року, номер запису про інше речове право </w:t>
      </w:r>
      <w:r w:rsidR="00A90347">
        <w:rPr>
          <w:sz w:val="28"/>
          <w:szCs w:val="28"/>
          <w:lang w:val="uk-UA"/>
        </w:rPr>
        <w:t>62766597</w:t>
      </w:r>
      <w:r w:rsidR="00D1689C" w:rsidRPr="006E2893">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w:t>
      </w:r>
      <w:r w:rsidR="00D1689C">
        <w:rPr>
          <w:sz w:val="28"/>
          <w:szCs w:val="28"/>
          <w:lang w:val="uk-UA"/>
        </w:rPr>
        <w:t xml:space="preserve">го призначення – </w:t>
      </w:r>
      <w:r w:rsidR="008A0094">
        <w:rPr>
          <w:sz w:val="28"/>
          <w:szCs w:val="28"/>
          <w:lang w:val="uk-UA"/>
        </w:rPr>
        <w:t>11.04</w:t>
      </w:r>
      <w:r w:rsidR="00D1689C" w:rsidRPr="000A4786">
        <w:rPr>
          <w:iCs/>
          <w:sz w:val="28"/>
          <w:szCs w:val="28"/>
          <w:lang w:val="uk-UA"/>
        </w:rPr>
        <w:t xml:space="preserve"> </w:t>
      </w:r>
      <w:r w:rsidR="00D1689C" w:rsidRPr="00AF790C">
        <w:rPr>
          <w:iCs/>
          <w:sz w:val="28"/>
          <w:szCs w:val="28"/>
          <w:lang w:val="uk-UA"/>
        </w:rPr>
        <w:t xml:space="preserve">для </w:t>
      </w:r>
      <w:r w:rsidR="001350B0" w:rsidRPr="001350B0">
        <w:rPr>
          <w:iCs/>
          <w:sz w:val="28"/>
          <w:szCs w:val="28"/>
          <w:lang w:val="uk-UA"/>
        </w:rPr>
        <w:t xml:space="preserve">розміщення та експлуатації основних, підсобних і допоміжних будівель та споруд технічної інфраструктури (виробництва </w:t>
      </w:r>
      <w:r w:rsidR="00EF5371">
        <w:rPr>
          <w:iCs/>
          <w:sz w:val="28"/>
          <w:szCs w:val="28"/>
          <w:lang w:val="uk-UA"/>
        </w:rPr>
        <w:t xml:space="preserve">                         </w:t>
      </w:r>
      <w:r w:rsidR="001350B0" w:rsidRPr="001350B0">
        <w:rPr>
          <w:iCs/>
          <w:sz w:val="28"/>
          <w:szCs w:val="28"/>
          <w:lang w:val="uk-UA"/>
        </w:rPr>
        <w:t>та розподілення газу, постачання пари та гарячої води, збирання</w:t>
      </w:r>
      <w:r w:rsidR="001350B0">
        <w:rPr>
          <w:iCs/>
          <w:sz w:val="28"/>
          <w:szCs w:val="28"/>
          <w:lang w:val="uk-UA"/>
        </w:rPr>
        <w:t xml:space="preserve">, очищення </w:t>
      </w:r>
      <w:r w:rsidR="00EF5371">
        <w:rPr>
          <w:iCs/>
          <w:sz w:val="28"/>
          <w:szCs w:val="28"/>
          <w:lang w:val="uk-UA"/>
        </w:rPr>
        <w:t xml:space="preserve">                       </w:t>
      </w:r>
      <w:r w:rsidR="001350B0">
        <w:rPr>
          <w:iCs/>
          <w:sz w:val="28"/>
          <w:szCs w:val="28"/>
          <w:lang w:val="uk-UA"/>
        </w:rPr>
        <w:t>та розподілення води)</w:t>
      </w:r>
      <w:r w:rsidR="00D1689C" w:rsidRPr="001350B0">
        <w:rPr>
          <w:iCs/>
          <w:sz w:val="28"/>
          <w:szCs w:val="28"/>
          <w:lang w:val="uk-UA"/>
        </w:rPr>
        <w:t>)</w:t>
      </w:r>
      <w:r w:rsidR="00D1689C">
        <w:rPr>
          <w:sz w:val="28"/>
          <w:szCs w:val="28"/>
          <w:lang w:val="uk-UA"/>
        </w:rPr>
        <w:t xml:space="preserve">, заява </w:t>
      </w:r>
      <w:r w:rsidR="00D1689C" w:rsidRPr="00E13205">
        <w:rPr>
          <w:color w:val="000000" w:themeColor="text1"/>
          <w:sz w:val="28"/>
          <w:szCs w:val="28"/>
          <w:lang w:val="uk-UA"/>
        </w:rPr>
        <w:t>ДЦ</w:t>
      </w:r>
      <w:r w:rsidR="00D1689C">
        <w:rPr>
          <w:iCs/>
          <w:color w:val="000000" w:themeColor="text1"/>
          <w:sz w:val="28"/>
          <w:szCs w:val="28"/>
          <w:lang w:val="uk-UA" w:eastAsia="uk-UA"/>
        </w:rPr>
        <w:t xml:space="preserve"> від </w:t>
      </w:r>
      <w:r w:rsidR="00A90347">
        <w:rPr>
          <w:iCs/>
          <w:color w:val="000000" w:themeColor="text1"/>
          <w:sz w:val="28"/>
          <w:szCs w:val="28"/>
          <w:lang w:val="uk-UA" w:eastAsia="uk-UA"/>
        </w:rPr>
        <w:t>30</w:t>
      </w:r>
      <w:r w:rsidR="00D1689C">
        <w:rPr>
          <w:iCs/>
          <w:color w:val="000000" w:themeColor="text1"/>
          <w:sz w:val="28"/>
          <w:szCs w:val="28"/>
          <w:lang w:val="uk-UA" w:eastAsia="uk-UA"/>
        </w:rPr>
        <w:t xml:space="preserve"> січня </w:t>
      </w:r>
      <w:r w:rsidR="00F86F74" w:rsidRPr="00D1689C">
        <w:rPr>
          <w:iCs/>
          <w:color w:val="000000" w:themeColor="text1"/>
          <w:sz w:val="28"/>
          <w:szCs w:val="28"/>
          <w:lang w:val="uk-UA" w:eastAsia="uk-UA"/>
        </w:rPr>
        <w:t xml:space="preserve">2026 </w:t>
      </w:r>
      <w:r w:rsidR="002561B3" w:rsidRPr="00D1689C">
        <w:rPr>
          <w:iCs/>
          <w:color w:val="000000" w:themeColor="text1"/>
          <w:sz w:val="28"/>
          <w:szCs w:val="28"/>
          <w:lang w:val="uk-UA" w:eastAsia="uk-UA"/>
        </w:rPr>
        <w:t xml:space="preserve">року </w:t>
      </w:r>
      <w:r w:rsidR="00EF5371">
        <w:rPr>
          <w:iCs/>
          <w:color w:val="000000" w:themeColor="text1"/>
          <w:sz w:val="28"/>
          <w:szCs w:val="28"/>
          <w:lang w:val="uk-UA" w:eastAsia="uk-UA"/>
        </w:rPr>
        <w:t xml:space="preserve">                                                                </w:t>
      </w:r>
      <w:r w:rsidR="00F86F74" w:rsidRPr="00D1689C">
        <w:rPr>
          <w:iCs/>
          <w:color w:val="000000" w:themeColor="text1"/>
          <w:sz w:val="28"/>
          <w:szCs w:val="28"/>
          <w:lang w:val="uk-UA" w:eastAsia="uk-UA"/>
        </w:rPr>
        <w:t xml:space="preserve">№ </w:t>
      </w:r>
      <w:r w:rsidR="006427A9" w:rsidRPr="006427A9">
        <w:rPr>
          <w:iCs/>
          <w:color w:val="000000" w:themeColor="text1"/>
          <w:sz w:val="28"/>
          <w:szCs w:val="28"/>
          <w:lang w:val="uk-UA" w:eastAsia="uk-UA"/>
        </w:rPr>
        <w:t>80103-010433506-031-03</w:t>
      </w:r>
      <w:r w:rsidR="00F86F74" w:rsidRPr="006427A9">
        <w:rPr>
          <w:iCs/>
          <w:color w:val="000000" w:themeColor="text1"/>
          <w:sz w:val="28"/>
          <w:szCs w:val="28"/>
          <w:lang w:val="uk-UA" w:eastAsia="uk-UA"/>
        </w:rPr>
        <w:t>,</w:t>
      </w:r>
      <w:r w:rsidR="001C41EB">
        <w:rPr>
          <w:iCs/>
          <w:color w:val="000000" w:themeColor="text1"/>
          <w:sz w:val="28"/>
          <w:szCs w:val="28"/>
          <w:lang w:val="uk-UA" w:eastAsia="uk-UA"/>
        </w:rPr>
        <w:t xml:space="preserve"> </w:t>
      </w:r>
      <w:r w:rsidR="00F86F74" w:rsidRPr="00D1689C">
        <w:rPr>
          <w:iCs/>
          <w:color w:val="000000" w:themeColor="text1"/>
          <w:sz w:val="28"/>
          <w:szCs w:val="28"/>
          <w:lang w:val="uk-UA" w:eastAsia="uk-UA"/>
        </w:rPr>
        <w:t xml:space="preserve">справа № </w:t>
      </w:r>
      <w:r w:rsidR="006427A9">
        <w:rPr>
          <w:b/>
          <w:iCs/>
          <w:color w:val="000000" w:themeColor="text1"/>
          <w:sz w:val="28"/>
          <w:szCs w:val="28"/>
          <w:lang w:val="uk-UA" w:eastAsia="uk-UA"/>
        </w:rPr>
        <w:t>547844139</w:t>
      </w:r>
      <w:r w:rsidR="00FD3C15" w:rsidRPr="00FD3C15">
        <w:rPr>
          <w:iCs/>
          <w:color w:val="000000" w:themeColor="text1"/>
          <w:sz w:val="28"/>
          <w:szCs w:val="28"/>
          <w:lang w:val="uk-UA" w:eastAsia="uk-UA"/>
        </w:rPr>
        <w:t>.</w:t>
      </w:r>
    </w:p>
    <w:p w14:paraId="1090D0F1"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 КОМУНАЛЬНОМУ ПІДПРИЄМСТВУ ВИКОНАВЧОГО ОРГАНУ КИЇВРАДИ (КИЇВСЬКОЇ МІСЬКОЇ ДЕРЖАВНОЇ АДМІНІСТРАЦІЇ) «КИЇВТЕПЛОЕНЕРГО»:</w:t>
      </w:r>
    </w:p>
    <w:p w14:paraId="1EAC79D5"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 xml:space="preserve">2.1. Виконувати обов'язки землекористувача відповідно до вимог статті 96 Земельного кодексу України. </w:t>
      </w:r>
    </w:p>
    <w:p w14:paraId="59CA9068"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4B12D02E"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2.3. Питання майнових відносин вирішувати в установленому порядку.</w:t>
      </w:r>
    </w:p>
    <w:p w14:paraId="2BC94BDB"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46FCD8C" w14:textId="45702DA5" w:rsid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2.5. Під час використання земельної ділянки дотримуватися обмежень у її використанні, зареєстрованих у Державному земельному кадастрі.</w:t>
      </w:r>
    </w:p>
    <w:p w14:paraId="7628D83B" w14:textId="062212F7" w:rsidR="00B36747" w:rsidRPr="00B36747" w:rsidRDefault="00B36747" w:rsidP="00B36747">
      <w:pPr>
        <w:tabs>
          <w:tab w:val="left" w:pos="0"/>
          <w:tab w:val="left" w:pos="1134"/>
        </w:tabs>
        <w:ind w:firstLine="680"/>
        <w:jc w:val="both"/>
        <w:rPr>
          <w:iCs/>
          <w:color w:val="000000" w:themeColor="text1"/>
          <w:sz w:val="28"/>
          <w:szCs w:val="28"/>
          <w:lang w:val="uk-UA" w:eastAsia="uk-UA"/>
        </w:rPr>
      </w:pPr>
      <w:r w:rsidRPr="00F6032A">
        <w:rPr>
          <w:iCs/>
          <w:color w:val="000000" w:themeColor="text1"/>
          <w:sz w:val="28"/>
          <w:szCs w:val="28"/>
          <w:lang w:val="uk-UA" w:eastAsia="uk-UA"/>
        </w:rPr>
        <w:t>2.6. Забезпечити виконання вимог Закону України «Про охорону культурної спадщини».</w:t>
      </w:r>
    </w:p>
    <w:p w14:paraId="302D6E85" w14:textId="4352A02F"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w:t>
      </w:r>
      <w:r w:rsidR="00B36747">
        <w:rPr>
          <w:iCs/>
          <w:color w:val="000000" w:themeColor="text1"/>
          <w:sz w:val="28"/>
          <w:szCs w:val="28"/>
          <w:lang w:val="uk-UA" w:eastAsia="uk-UA"/>
        </w:rPr>
        <w:t>7</w:t>
      </w:r>
      <w:r w:rsidRPr="00D1689C">
        <w:rPr>
          <w:iCs/>
          <w:color w:val="000000" w:themeColor="text1"/>
          <w:sz w:val="28"/>
          <w:szCs w:val="28"/>
          <w:lang w:val="uk-UA" w:eastAsia="uk-UA"/>
        </w:rPr>
        <w:t>.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59F5A50E" w14:textId="226C493B"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w:t>
      </w:r>
      <w:r w:rsidR="00B36747">
        <w:rPr>
          <w:iCs/>
          <w:color w:val="000000" w:themeColor="text1"/>
          <w:sz w:val="28"/>
          <w:szCs w:val="28"/>
          <w:lang w:val="uk-UA" w:eastAsia="uk-UA"/>
        </w:rPr>
        <w:t>8</w:t>
      </w:r>
      <w:r w:rsidRPr="00D1689C">
        <w:rPr>
          <w:iCs/>
          <w:color w:val="000000" w:themeColor="text1"/>
          <w:sz w:val="28"/>
          <w:szCs w:val="28"/>
          <w:lang w:val="uk-UA" w:eastAsia="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3FC9E187"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EDDD0E9"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5EA43E74"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6D6AEF" w:rsidRDefault="00CD35B0" w:rsidP="00CD35B0">
            <w:pPr>
              <w:jc w:val="right"/>
              <w:rPr>
                <w:color w:val="000000"/>
                <w:sz w:val="28"/>
                <w:szCs w:val="28"/>
                <w:lang w:val="uk-UA" w:eastAsia="uk-UA"/>
              </w:rPr>
            </w:pPr>
          </w:p>
          <w:p w14:paraId="585F4F30" w14:textId="77777777" w:rsidR="00CD35B0" w:rsidRPr="006D6AEF" w:rsidRDefault="00CD35B0" w:rsidP="00CD35B0">
            <w:pPr>
              <w:jc w:val="right"/>
              <w:rPr>
                <w:color w:val="000000"/>
                <w:sz w:val="28"/>
                <w:szCs w:val="28"/>
                <w:lang w:val="uk-UA" w:eastAsia="uk-UA"/>
              </w:rPr>
            </w:pPr>
          </w:p>
          <w:p w14:paraId="1F42D7C6" w14:textId="77777777" w:rsidR="00CD35B0" w:rsidRPr="006D6AEF"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30285C7C" w:rsidR="00CD35B0" w:rsidRDefault="00CD35B0" w:rsidP="00CD35B0">
            <w:pPr>
              <w:jc w:val="right"/>
              <w:rPr>
                <w:rStyle w:val="af0"/>
                <w:b w:val="0"/>
                <w:sz w:val="28"/>
                <w:szCs w:val="28"/>
              </w:rPr>
            </w:pPr>
          </w:p>
          <w:p w14:paraId="1770CED3" w14:textId="77777777" w:rsidR="00D1689C" w:rsidRDefault="00D1689C"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1640E4B1" w:rsidR="00CD35B0" w:rsidRDefault="00D1689C" w:rsidP="00CD35B0">
            <w:pPr>
              <w:ind w:right="890"/>
              <w:rPr>
                <w:sz w:val="28"/>
                <w:szCs w:val="28"/>
                <w:lang w:val="uk-UA"/>
              </w:rPr>
            </w:pPr>
            <w:r>
              <w:rPr>
                <w:sz w:val="28"/>
                <w:szCs w:val="28"/>
                <w:lang w:val="uk-UA"/>
              </w:rPr>
              <w:t>Начальник</w:t>
            </w:r>
            <w:r w:rsidR="00CD35B0" w:rsidRPr="001523C6">
              <w:rPr>
                <w:sz w:val="28"/>
                <w:szCs w:val="28"/>
                <w:lang w:val="uk-UA"/>
              </w:rPr>
              <w:t xml:space="preserve"> юридичного управління </w:t>
            </w:r>
            <w:r w:rsidR="00CD35B0" w:rsidRPr="00227863">
              <w:rPr>
                <w:sz w:val="28"/>
                <w:szCs w:val="28"/>
                <w:lang w:val="uk-UA"/>
              </w:rPr>
              <w:t>Департаменту земельних ресурсів</w:t>
            </w:r>
            <w:r w:rsidR="00CD35B0">
              <w:rPr>
                <w:sz w:val="28"/>
                <w:szCs w:val="28"/>
                <w:lang w:val="uk-UA"/>
              </w:rPr>
              <w:t xml:space="preserve"> </w:t>
            </w:r>
            <w:r w:rsidR="00CD35B0" w:rsidRPr="00227863">
              <w:rPr>
                <w:sz w:val="28"/>
                <w:szCs w:val="28"/>
                <w:lang w:val="uk-UA"/>
              </w:rPr>
              <w:t>виконавчого органу Київської міської ради</w:t>
            </w:r>
            <w:r w:rsidR="00CD35B0">
              <w:rPr>
                <w:sz w:val="28"/>
                <w:szCs w:val="28"/>
                <w:lang w:val="uk-UA"/>
              </w:rPr>
              <w:t xml:space="preserve"> (Київської міської державної адміністрації)</w:t>
            </w:r>
          </w:p>
        </w:tc>
        <w:tc>
          <w:tcPr>
            <w:tcW w:w="3934" w:type="dxa"/>
          </w:tcPr>
          <w:p w14:paraId="2A55026E" w14:textId="77777777" w:rsidR="00CD35B0" w:rsidRPr="00D1689C" w:rsidRDefault="00CD35B0" w:rsidP="00CD35B0">
            <w:pPr>
              <w:jc w:val="right"/>
              <w:rPr>
                <w:rStyle w:val="af0"/>
                <w:b w:val="0"/>
                <w:sz w:val="28"/>
                <w:szCs w:val="28"/>
                <w:lang w:val="uk-UA"/>
              </w:rPr>
            </w:pPr>
          </w:p>
          <w:p w14:paraId="49D2BDDD" w14:textId="77777777" w:rsidR="00CD35B0" w:rsidRPr="00D1689C" w:rsidRDefault="00CD35B0" w:rsidP="00CD35B0">
            <w:pPr>
              <w:jc w:val="right"/>
              <w:rPr>
                <w:rStyle w:val="af0"/>
                <w:b w:val="0"/>
                <w:sz w:val="28"/>
                <w:szCs w:val="28"/>
                <w:lang w:val="uk-UA"/>
              </w:rPr>
            </w:pPr>
          </w:p>
          <w:p w14:paraId="5D886F4D" w14:textId="77777777" w:rsidR="00CD35B0" w:rsidRPr="00D1689C" w:rsidRDefault="00CD35B0" w:rsidP="00CD35B0">
            <w:pPr>
              <w:jc w:val="right"/>
              <w:rPr>
                <w:rStyle w:val="af0"/>
                <w:b w:val="0"/>
                <w:sz w:val="28"/>
                <w:szCs w:val="28"/>
                <w:lang w:val="uk-UA"/>
              </w:rPr>
            </w:pPr>
          </w:p>
          <w:p w14:paraId="11BA0277" w14:textId="77777777" w:rsidR="00CD35B0" w:rsidRPr="00D1689C" w:rsidRDefault="00CD35B0" w:rsidP="00CD35B0">
            <w:pPr>
              <w:jc w:val="right"/>
              <w:rPr>
                <w:rStyle w:val="af0"/>
                <w:b w:val="0"/>
                <w:sz w:val="28"/>
                <w:szCs w:val="28"/>
                <w:lang w:val="uk-UA"/>
              </w:rPr>
            </w:pPr>
          </w:p>
          <w:p w14:paraId="527CAF7E" w14:textId="77777777" w:rsidR="00CD35B0" w:rsidRPr="00D1689C" w:rsidRDefault="00CD35B0" w:rsidP="00CD35B0">
            <w:pPr>
              <w:jc w:val="right"/>
              <w:rPr>
                <w:rStyle w:val="af0"/>
                <w:b w:val="0"/>
                <w:sz w:val="28"/>
                <w:szCs w:val="28"/>
                <w:lang w:val="uk-UA"/>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224C5A59" w:rsidR="00692C91" w:rsidRDefault="00692C91" w:rsidP="00692C91">
      <w:pPr>
        <w:jc w:val="both"/>
        <w:rPr>
          <w:color w:val="000000"/>
          <w:sz w:val="28"/>
          <w:szCs w:val="28"/>
          <w:lang w:val="uk-UA" w:eastAsia="uk-UA"/>
        </w:rPr>
      </w:pPr>
    </w:p>
    <w:p w14:paraId="59A79427"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Постійна комісія Київської міської ради</w:t>
      </w:r>
    </w:p>
    <w:p w14:paraId="0CEB8EF6"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з питань житлово-комунального господарства</w:t>
      </w:r>
    </w:p>
    <w:p w14:paraId="43D83155"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та паливно-енергетичного комплексу</w:t>
      </w:r>
    </w:p>
    <w:p w14:paraId="57E96C09" w14:textId="77777777" w:rsidR="00461AC9" w:rsidRPr="009E6F46" w:rsidRDefault="00461AC9" w:rsidP="00461AC9">
      <w:pPr>
        <w:jc w:val="both"/>
        <w:rPr>
          <w:color w:val="000000"/>
          <w:sz w:val="28"/>
          <w:szCs w:val="28"/>
          <w:lang w:val="uk-UA" w:eastAsia="uk-UA"/>
        </w:rPr>
      </w:pPr>
    </w:p>
    <w:p w14:paraId="30E26D29"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Голова</w:t>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t xml:space="preserve"> Олександр БРОДСЬКИЙ</w:t>
      </w:r>
    </w:p>
    <w:p w14:paraId="6632C9AB" w14:textId="77777777" w:rsidR="00461AC9" w:rsidRDefault="00461AC9" w:rsidP="00692C91">
      <w:pPr>
        <w:jc w:val="both"/>
        <w:rPr>
          <w:color w:val="000000"/>
          <w:sz w:val="28"/>
          <w:szCs w:val="28"/>
          <w:lang w:val="uk-UA" w:eastAsia="uk-UA"/>
        </w:rPr>
      </w:pPr>
    </w:p>
    <w:p w14:paraId="0381BBD3" w14:textId="4FE1C212" w:rsidR="00E75718" w:rsidRPr="008119F4" w:rsidRDefault="00F47A2F" w:rsidP="00F47A2F">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A9C9A" w14:textId="77777777" w:rsidR="0020255B" w:rsidRDefault="0020255B">
      <w:r>
        <w:separator/>
      </w:r>
    </w:p>
  </w:endnote>
  <w:endnote w:type="continuationSeparator" w:id="0">
    <w:p w14:paraId="6A4FB67C" w14:textId="77777777" w:rsidR="0020255B" w:rsidRDefault="00202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26906E" w14:textId="77777777" w:rsidR="0020255B" w:rsidRDefault="0020255B">
      <w:r>
        <w:separator/>
      </w:r>
    </w:p>
  </w:footnote>
  <w:footnote w:type="continuationSeparator" w:id="0">
    <w:p w14:paraId="3A783F15" w14:textId="77777777" w:rsidR="0020255B" w:rsidRDefault="002025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3FBC"/>
    <w:rsid w:val="000064E7"/>
    <w:rsid w:val="0001227E"/>
    <w:rsid w:val="0002147E"/>
    <w:rsid w:val="00023E74"/>
    <w:rsid w:val="00025BE9"/>
    <w:rsid w:val="000264DD"/>
    <w:rsid w:val="00032E6C"/>
    <w:rsid w:val="00033E11"/>
    <w:rsid w:val="00036DE6"/>
    <w:rsid w:val="00037900"/>
    <w:rsid w:val="00044B2B"/>
    <w:rsid w:val="00044DA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24F"/>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350B0"/>
    <w:rsid w:val="00145105"/>
    <w:rsid w:val="001531A3"/>
    <w:rsid w:val="001578FB"/>
    <w:rsid w:val="00163C50"/>
    <w:rsid w:val="00172DD0"/>
    <w:rsid w:val="00186FE2"/>
    <w:rsid w:val="0019058C"/>
    <w:rsid w:val="001920D3"/>
    <w:rsid w:val="00192C65"/>
    <w:rsid w:val="001A22CE"/>
    <w:rsid w:val="001A7B1E"/>
    <w:rsid w:val="001B363F"/>
    <w:rsid w:val="001B4969"/>
    <w:rsid w:val="001B6675"/>
    <w:rsid w:val="001B7705"/>
    <w:rsid w:val="001C106F"/>
    <w:rsid w:val="001C22D4"/>
    <w:rsid w:val="001C41EB"/>
    <w:rsid w:val="001C61CC"/>
    <w:rsid w:val="001D1D62"/>
    <w:rsid w:val="001D607D"/>
    <w:rsid w:val="001E567C"/>
    <w:rsid w:val="001E6DB3"/>
    <w:rsid w:val="001E7D81"/>
    <w:rsid w:val="001E7DB1"/>
    <w:rsid w:val="001F4C44"/>
    <w:rsid w:val="001F71C9"/>
    <w:rsid w:val="0020255B"/>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4EA0"/>
    <w:rsid w:val="00277D68"/>
    <w:rsid w:val="00284084"/>
    <w:rsid w:val="0028496D"/>
    <w:rsid w:val="002A2EB9"/>
    <w:rsid w:val="002A309C"/>
    <w:rsid w:val="002B1891"/>
    <w:rsid w:val="002B5950"/>
    <w:rsid w:val="002C3E93"/>
    <w:rsid w:val="002C708B"/>
    <w:rsid w:val="002C7C08"/>
    <w:rsid w:val="002D2188"/>
    <w:rsid w:val="002D4C1C"/>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6E9A"/>
    <w:rsid w:val="003475E1"/>
    <w:rsid w:val="003505F5"/>
    <w:rsid w:val="0035424F"/>
    <w:rsid w:val="00360306"/>
    <w:rsid w:val="003615F3"/>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3BCF"/>
    <w:rsid w:val="003B69E5"/>
    <w:rsid w:val="003C0456"/>
    <w:rsid w:val="003C7C53"/>
    <w:rsid w:val="003E4356"/>
    <w:rsid w:val="003E6E46"/>
    <w:rsid w:val="003F04AA"/>
    <w:rsid w:val="003F3E3B"/>
    <w:rsid w:val="003F71F8"/>
    <w:rsid w:val="003F7AAE"/>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1AC9"/>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C47DF"/>
    <w:rsid w:val="005D0811"/>
    <w:rsid w:val="005D7855"/>
    <w:rsid w:val="005E03FE"/>
    <w:rsid w:val="005F1140"/>
    <w:rsid w:val="005F263C"/>
    <w:rsid w:val="00604E77"/>
    <w:rsid w:val="00610756"/>
    <w:rsid w:val="00611639"/>
    <w:rsid w:val="00614E95"/>
    <w:rsid w:val="006152A4"/>
    <w:rsid w:val="00616165"/>
    <w:rsid w:val="0062096D"/>
    <w:rsid w:val="00621151"/>
    <w:rsid w:val="00626F8D"/>
    <w:rsid w:val="00630E6A"/>
    <w:rsid w:val="00631949"/>
    <w:rsid w:val="00633A1E"/>
    <w:rsid w:val="00634124"/>
    <w:rsid w:val="006427A9"/>
    <w:rsid w:val="00651438"/>
    <w:rsid w:val="006530A4"/>
    <w:rsid w:val="00656B09"/>
    <w:rsid w:val="00664060"/>
    <w:rsid w:val="00664107"/>
    <w:rsid w:val="006661E2"/>
    <w:rsid w:val="00677766"/>
    <w:rsid w:val="0067790C"/>
    <w:rsid w:val="00680000"/>
    <w:rsid w:val="00692877"/>
    <w:rsid w:val="00692C91"/>
    <w:rsid w:val="006962AA"/>
    <w:rsid w:val="006A30AC"/>
    <w:rsid w:val="006A35E6"/>
    <w:rsid w:val="006A69D3"/>
    <w:rsid w:val="006A7731"/>
    <w:rsid w:val="006B158B"/>
    <w:rsid w:val="006B57F3"/>
    <w:rsid w:val="006B6988"/>
    <w:rsid w:val="006C10BF"/>
    <w:rsid w:val="006C22D1"/>
    <w:rsid w:val="006C2676"/>
    <w:rsid w:val="006C33D6"/>
    <w:rsid w:val="006C5BDF"/>
    <w:rsid w:val="006D04A6"/>
    <w:rsid w:val="006D60E0"/>
    <w:rsid w:val="006D6AEF"/>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0FD0"/>
    <w:rsid w:val="007952F2"/>
    <w:rsid w:val="00797B97"/>
    <w:rsid w:val="007A5AB4"/>
    <w:rsid w:val="007B718D"/>
    <w:rsid w:val="007C7D01"/>
    <w:rsid w:val="007D308E"/>
    <w:rsid w:val="007E01E7"/>
    <w:rsid w:val="007E0E71"/>
    <w:rsid w:val="007E5F46"/>
    <w:rsid w:val="007F29ED"/>
    <w:rsid w:val="00802B62"/>
    <w:rsid w:val="0080445D"/>
    <w:rsid w:val="00805C87"/>
    <w:rsid w:val="008119F4"/>
    <w:rsid w:val="00821CB0"/>
    <w:rsid w:val="00823B67"/>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0094"/>
    <w:rsid w:val="008A1253"/>
    <w:rsid w:val="008A4355"/>
    <w:rsid w:val="008B1EA1"/>
    <w:rsid w:val="008B5830"/>
    <w:rsid w:val="008C4ED8"/>
    <w:rsid w:val="008D215A"/>
    <w:rsid w:val="008D268E"/>
    <w:rsid w:val="008D75E7"/>
    <w:rsid w:val="008D7861"/>
    <w:rsid w:val="008E2C7B"/>
    <w:rsid w:val="008F402A"/>
    <w:rsid w:val="008F6F5B"/>
    <w:rsid w:val="008F76F5"/>
    <w:rsid w:val="00903BB7"/>
    <w:rsid w:val="00906A5B"/>
    <w:rsid w:val="00916B9B"/>
    <w:rsid w:val="00920461"/>
    <w:rsid w:val="00927D2C"/>
    <w:rsid w:val="00930315"/>
    <w:rsid w:val="00931C94"/>
    <w:rsid w:val="009342BD"/>
    <w:rsid w:val="00943642"/>
    <w:rsid w:val="0094739C"/>
    <w:rsid w:val="00961B41"/>
    <w:rsid w:val="00970DDD"/>
    <w:rsid w:val="00970F0B"/>
    <w:rsid w:val="00983881"/>
    <w:rsid w:val="0099012E"/>
    <w:rsid w:val="00993024"/>
    <w:rsid w:val="009977CC"/>
    <w:rsid w:val="009B3AC0"/>
    <w:rsid w:val="009D7544"/>
    <w:rsid w:val="009E0D7F"/>
    <w:rsid w:val="009E5D86"/>
    <w:rsid w:val="009F05F4"/>
    <w:rsid w:val="009F2B92"/>
    <w:rsid w:val="00A04249"/>
    <w:rsid w:val="00A04A4C"/>
    <w:rsid w:val="00A11093"/>
    <w:rsid w:val="00A127D2"/>
    <w:rsid w:val="00A159E3"/>
    <w:rsid w:val="00A165E0"/>
    <w:rsid w:val="00A20A27"/>
    <w:rsid w:val="00A2285E"/>
    <w:rsid w:val="00A24085"/>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0347"/>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27BD"/>
    <w:rsid w:val="00B0539E"/>
    <w:rsid w:val="00B05F3F"/>
    <w:rsid w:val="00B07F38"/>
    <w:rsid w:val="00B138A0"/>
    <w:rsid w:val="00B2223D"/>
    <w:rsid w:val="00B2587F"/>
    <w:rsid w:val="00B2638A"/>
    <w:rsid w:val="00B302F2"/>
    <w:rsid w:val="00B337D5"/>
    <w:rsid w:val="00B36747"/>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97F30"/>
    <w:rsid w:val="00BA4FD1"/>
    <w:rsid w:val="00BB0475"/>
    <w:rsid w:val="00BB446F"/>
    <w:rsid w:val="00BB5AC3"/>
    <w:rsid w:val="00BC015C"/>
    <w:rsid w:val="00BD069B"/>
    <w:rsid w:val="00BD0E0F"/>
    <w:rsid w:val="00BF10CE"/>
    <w:rsid w:val="00BF4FF4"/>
    <w:rsid w:val="00C030A2"/>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3499"/>
    <w:rsid w:val="00C96D29"/>
    <w:rsid w:val="00CA1448"/>
    <w:rsid w:val="00CA4613"/>
    <w:rsid w:val="00CB073C"/>
    <w:rsid w:val="00CB3F81"/>
    <w:rsid w:val="00CB4B22"/>
    <w:rsid w:val="00CC1AE0"/>
    <w:rsid w:val="00CC2385"/>
    <w:rsid w:val="00CD114E"/>
    <w:rsid w:val="00CD35B0"/>
    <w:rsid w:val="00CE0415"/>
    <w:rsid w:val="00CE4505"/>
    <w:rsid w:val="00CE6FE3"/>
    <w:rsid w:val="00CF5078"/>
    <w:rsid w:val="00D0105B"/>
    <w:rsid w:val="00D02912"/>
    <w:rsid w:val="00D039C1"/>
    <w:rsid w:val="00D100D5"/>
    <w:rsid w:val="00D125D7"/>
    <w:rsid w:val="00D1689C"/>
    <w:rsid w:val="00D31675"/>
    <w:rsid w:val="00D45023"/>
    <w:rsid w:val="00D7341A"/>
    <w:rsid w:val="00D741CB"/>
    <w:rsid w:val="00D82F02"/>
    <w:rsid w:val="00D83237"/>
    <w:rsid w:val="00D87F91"/>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37E4E"/>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EF5371"/>
    <w:rsid w:val="00F067A5"/>
    <w:rsid w:val="00F12AFA"/>
    <w:rsid w:val="00F14557"/>
    <w:rsid w:val="00F14B78"/>
    <w:rsid w:val="00F1514F"/>
    <w:rsid w:val="00F1651F"/>
    <w:rsid w:val="00F17280"/>
    <w:rsid w:val="00F2014A"/>
    <w:rsid w:val="00F214F0"/>
    <w:rsid w:val="00F22BE9"/>
    <w:rsid w:val="00F27D18"/>
    <w:rsid w:val="00F34633"/>
    <w:rsid w:val="00F47A2F"/>
    <w:rsid w:val="00F51695"/>
    <w:rsid w:val="00F5406D"/>
    <w:rsid w:val="00F54DF9"/>
    <w:rsid w:val="00F55E07"/>
    <w:rsid w:val="00F6032A"/>
    <w:rsid w:val="00F6318B"/>
    <w:rsid w:val="00F704C9"/>
    <w:rsid w:val="00F71ED0"/>
    <w:rsid w:val="00F724BE"/>
    <w:rsid w:val="00F73BE2"/>
    <w:rsid w:val="00F75225"/>
    <w:rsid w:val="00F837D8"/>
    <w:rsid w:val="00F86F74"/>
    <w:rsid w:val="00F914C9"/>
    <w:rsid w:val="00F96326"/>
    <w:rsid w:val="00FA6337"/>
    <w:rsid w:val="00FA6448"/>
    <w:rsid w:val="00FB314E"/>
    <w:rsid w:val="00FB434A"/>
    <w:rsid w:val="00FC5867"/>
    <w:rsid w:val="00FC7D06"/>
    <w:rsid w:val="00FD3A90"/>
    <w:rsid w:val="00FD3C15"/>
    <w:rsid w:val="00FD638E"/>
    <w:rsid w:val="00FE230A"/>
    <w:rsid w:val="00FE36E9"/>
    <w:rsid w:val="00FE62FA"/>
    <w:rsid w:val="00FE6A25"/>
    <w:rsid w:val="00FF2A23"/>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9261738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3145269">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890</Words>
  <Characters>5079</Characters>
  <Application>Microsoft Office Word</Application>
  <DocSecurity>0</DocSecurity>
  <Lines>42</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5958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Зезека Катерина Володимирівна</cp:lastModifiedBy>
  <cp:revision>17</cp:revision>
  <cp:lastPrinted>2026-03-03T11:15:00Z</cp:lastPrinted>
  <dcterms:created xsi:type="dcterms:W3CDTF">2026-02-11T08:41:00Z</dcterms:created>
  <dcterms:modified xsi:type="dcterms:W3CDTF">2026-03-06T11:54:00Z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