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5C8938" w14:textId="77777777" w:rsidR="00370CF7" w:rsidRPr="00A677AE" w:rsidRDefault="00370CF7" w:rsidP="00370CF7">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63360" behindDoc="1" locked="0" layoutInCell="1" allowOverlap="1" wp14:anchorId="3F7C7328" wp14:editId="245AA97D">
                <wp:simplePos x="0" y="0"/>
                <wp:positionH relativeFrom="page">
                  <wp:posOffset>5791200</wp:posOffset>
                </wp:positionH>
                <wp:positionV relativeFrom="paragraph">
                  <wp:posOffset>39370</wp:posOffset>
                </wp:positionV>
                <wp:extent cx="1308100" cy="307975"/>
                <wp:effectExtent l="0" t="0" r="0" b="0"/>
                <wp:wrapNone/>
                <wp:docPr id="34277550"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18F83187" w14:textId="77777777" w:rsidR="00370CF7" w:rsidRDefault="00370CF7" w:rsidP="00370CF7">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490D1B4" w14:textId="77777777" w:rsidR="00370CF7" w:rsidRPr="007B7541" w:rsidRDefault="00370CF7" w:rsidP="00370CF7">
                            <w:pPr>
                              <w:pStyle w:val="af"/>
                              <w:shd w:val="clear" w:color="auto" w:fill="auto"/>
                              <w:spacing w:line="216" w:lineRule="auto"/>
                              <w:jc w:val="center"/>
                              <w:rPr>
                                <w:sz w:val="24"/>
                                <w:szCs w:val="24"/>
                              </w:rPr>
                            </w:pPr>
                            <w:r w:rsidRPr="005156AF">
                              <w:rPr>
                                <w:b/>
                                <w:bCs/>
                                <w:sz w:val="24"/>
                                <w:szCs w:val="24"/>
                              </w:rPr>
                              <w:t xml:space="preserve">№ </w:t>
                            </w:r>
                            <w:r w:rsidRPr="00C27AA7">
                              <w:rPr>
                                <w:b/>
                                <w:bCs/>
                                <w:sz w:val="24"/>
                                <w:szCs w:val="24"/>
                              </w:rPr>
                              <w:t>552853990</w:t>
                            </w:r>
                          </w:p>
                          <w:p w14:paraId="42C988B5" w14:textId="77777777" w:rsidR="00370CF7" w:rsidRPr="007430D4" w:rsidRDefault="00370CF7" w:rsidP="00370CF7">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3F7C7328"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312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" filled="f" stroked="f">
                <v:textbox inset="0,0,0,0">
                  <w:txbxContent>
                    <w:p w14:paraId="18F83187" w14:textId="77777777" w:rsidR="00370CF7" w:rsidRDefault="00370CF7" w:rsidP="00370CF7">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490D1B4" w14:textId="77777777" w:rsidR="00370CF7" w:rsidRPr="007B7541" w:rsidRDefault="00370CF7" w:rsidP="00370CF7">
                      <w:pPr>
                        <w:pStyle w:val="af"/>
                        <w:shd w:val="clear" w:color="auto" w:fill="auto"/>
                        <w:spacing w:line="216" w:lineRule="auto"/>
                        <w:jc w:val="center"/>
                        <w:rPr>
                          <w:sz w:val="24"/>
                          <w:szCs w:val="24"/>
                        </w:rPr>
                      </w:pPr>
                      <w:r w:rsidRPr="005156AF">
                        <w:rPr>
                          <w:b/>
                          <w:bCs/>
                          <w:sz w:val="24"/>
                          <w:szCs w:val="24"/>
                        </w:rPr>
                        <w:t xml:space="preserve">№ </w:t>
                      </w:r>
                      <w:r w:rsidRPr="00C27AA7">
                        <w:rPr>
                          <w:b/>
                          <w:bCs/>
                          <w:sz w:val="24"/>
                          <w:szCs w:val="24"/>
                        </w:rPr>
                        <w:t>552853990</w:t>
                      </w:r>
                    </w:p>
                    <w:p w14:paraId="42C988B5" w14:textId="77777777" w:rsidR="00370CF7" w:rsidRPr="007430D4" w:rsidRDefault="00370CF7" w:rsidP="00370CF7">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6B08EE80" w14:textId="77777777" w:rsidR="00370CF7" w:rsidRPr="00E72A0D" w:rsidRDefault="00370CF7" w:rsidP="00370CF7">
      <w:pPr>
        <w:pStyle w:val="1"/>
        <w:shd w:val="clear" w:color="auto" w:fill="auto"/>
        <w:ind w:left="2127"/>
        <w:rPr>
          <w:sz w:val="24"/>
          <w:szCs w:val="24"/>
          <w:lang w:val="uk-UA"/>
        </w:rPr>
      </w:pPr>
      <w:r>
        <w:rPr>
          <w:noProof/>
          <w:lang w:val="ru-RU" w:eastAsia="ru-RU"/>
        </w:rPr>
        <w:drawing>
          <wp:anchor distT="0" distB="0" distL="114300" distR="114300" simplePos="0" relativeHeight="251664384" behindDoc="1" locked="0" layoutInCell="1" allowOverlap="1" wp14:anchorId="4524DFB9" wp14:editId="14D8703C">
            <wp:simplePos x="0" y="0"/>
            <wp:positionH relativeFrom="column">
              <wp:posOffset>4972050</wp:posOffset>
            </wp:positionH>
            <wp:positionV relativeFrom="paragraph">
              <wp:posOffset>132080</wp:posOffset>
            </wp:positionV>
            <wp:extent cx="1017270" cy="937895"/>
            <wp:effectExtent l="0" t="0" r="0" b="0"/>
            <wp:wrapNone/>
            <wp:docPr id="1292722284" name="Picture 5" descr="Изображение выглядит как черный, темнота&#10;&#10;Автоматически созданное описание">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1292722284" name="Picture 5" descr="Изображение выглядит как черный, темнота&#10;&#10;Автоматически созданное описание">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Pr="00A677AE">
        <w:rPr>
          <w:b/>
          <w:bCs/>
          <w:i w:val="0"/>
          <w:iCs w:val="0"/>
          <w:sz w:val="24"/>
          <w:szCs w:val="24"/>
          <w:lang w:val="uk-UA"/>
        </w:rPr>
        <w:t>№</w:t>
      </w:r>
      <w:r>
        <w:rPr>
          <w:b/>
          <w:bCs/>
          <w:i w:val="0"/>
          <w:iCs w:val="0"/>
          <w:sz w:val="24"/>
          <w:szCs w:val="24"/>
          <w:lang w:val="uk-UA"/>
        </w:rPr>
        <w:t xml:space="preserve"> </w:t>
      </w:r>
      <w:r w:rsidRPr="00370CF7">
        <w:rPr>
          <w:b/>
          <w:bCs/>
          <w:sz w:val="24"/>
          <w:szCs w:val="24"/>
          <w:lang w:val="ru-RU"/>
        </w:rPr>
        <w:t>ПЗН-71687</w:t>
      </w:r>
      <w:r w:rsidRPr="00E72A0D">
        <w:rPr>
          <w:b/>
          <w:bCs/>
          <w:sz w:val="24"/>
          <w:szCs w:val="24"/>
          <w:lang w:val="uk-UA"/>
        </w:rPr>
        <w:t xml:space="preserve"> </w:t>
      </w:r>
      <w:r w:rsidRPr="00A677AE">
        <w:rPr>
          <w:b/>
          <w:bCs/>
          <w:i w:val="0"/>
          <w:iCs w:val="0"/>
          <w:sz w:val="24"/>
          <w:szCs w:val="24"/>
          <w:lang w:val="uk-UA"/>
        </w:rPr>
        <w:t>від</w:t>
      </w:r>
      <w:r>
        <w:rPr>
          <w:b/>
          <w:bCs/>
          <w:i w:val="0"/>
          <w:iCs w:val="0"/>
          <w:sz w:val="24"/>
          <w:szCs w:val="24"/>
          <w:lang w:val="uk-UA"/>
        </w:rPr>
        <w:t xml:space="preserve"> </w:t>
      </w:r>
      <w:r w:rsidRPr="00370CF7">
        <w:rPr>
          <w:b/>
          <w:bCs/>
          <w:sz w:val="24"/>
          <w:szCs w:val="24"/>
          <w:lang w:val="ru-RU"/>
        </w:rPr>
        <w:t>26.09.2024</w:t>
      </w:r>
    </w:p>
    <w:p w14:paraId="50B29770" w14:textId="77777777" w:rsidR="00370CF7" w:rsidRPr="00A677AE" w:rsidRDefault="00370CF7" w:rsidP="00370CF7">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14:paraId="6E68961A" w14:textId="06ECC656" w:rsidR="00370CF7" w:rsidRPr="00A677AE" w:rsidRDefault="00370CF7" w:rsidP="00370CF7">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Pr>
          <w:rFonts w:eastAsia="Georgia"/>
          <w:b/>
          <w:i/>
          <w:iCs/>
          <w:sz w:val="24"/>
          <w:szCs w:val="24"/>
          <w:lang w:val="uk-UA"/>
        </w:rPr>
        <w:t>их</w:t>
      </w:r>
      <w:r w:rsidRPr="00C37A2A">
        <w:rPr>
          <w:rFonts w:eastAsia="Georgia"/>
          <w:b/>
          <w:i/>
          <w:iCs/>
          <w:sz w:val="24"/>
          <w:szCs w:val="24"/>
          <w:lang w:val="uk-UA"/>
        </w:rPr>
        <w:t xml:space="preserve"> документаці</w:t>
      </w:r>
      <w:r>
        <w:rPr>
          <w:rFonts w:eastAsia="Georgia"/>
          <w:b/>
          <w:i/>
          <w:iCs/>
          <w:sz w:val="24"/>
          <w:szCs w:val="24"/>
          <w:lang w:val="uk-UA"/>
        </w:rPr>
        <w:t>й</w:t>
      </w:r>
      <w:r w:rsidRPr="00C37A2A">
        <w:rPr>
          <w:rFonts w:eastAsia="Georgia"/>
          <w:b/>
          <w:i/>
          <w:iCs/>
          <w:sz w:val="24"/>
          <w:szCs w:val="24"/>
          <w:lang w:val="uk-UA"/>
        </w:rPr>
        <w:t xml:space="preserve"> із землеустрою щодо інвентаризації земель </w:t>
      </w:r>
    </w:p>
    <w:p w14:paraId="3D534B4C" w14:textId="77777777" w:rsidR="00370CF7" w:rsidRPr="00A677AE" w:rsidRDefault="00370CF7" w:rsidP="00370CF7">
      <w:pPr>
        <w:pStyle w:val="a4"/>
        <w:shd w:val="clear" w:color="auto" w:fill="auto"/>
        <w:spacing w:line="266" w:lineRule="auto"/>
        <w:ind w:right="2739"/>
        <w:jc w:val="center"/>
        <w:rPr>
          <w:b/>
          <w:sz w:val="24"/>
          <w:szCs w:val="24"/>
          <w:lang w:val="uk-UA"/>
        </w:rPr>
      </w:pPr>
    </w:p>
    <w:p w14:paraId="0E5E3364" w14:textId="77777777" w:rsidR="007E5FC3" w:rsidRPr="00A3010A" w:rsidRDefault="007E5FC3" w:rsidP="007E5FC3">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7E5FC3" w:rsidRPr="007430D4" w14:paraId="42A09877" w14:textId="77777777" w:rsidTr="00EC63EA">
        <w:trPr>
          <w:cantSplit/>
          <w:trHeight w:val="386"/>
        </w:trPr>
        <w:tc>
          <w:tcPr>
            <w:tcW w:w="3266" w:type="dxa"/>
          </w:tcPr>
          <w:p w14:paraId="4EE640B2" w14:textId="77777777" w:rsidR="007E5FC3" w:rsidRPr="00E72A0D" w:rsidRDefault="007E5FC3" w:rsidP="00EC63EA">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724CBD6F" w14:textId="77777777" w:rsidR="007E5FC3" w:rsidRPr="00E72A0D" w:rsidRDefault="007E5FC3" w:rsidP="00EC63EA">
            <w:pPr>
              <w:pStyle w:val="a4"/>
              <w:shd w:val="clear" w:color="auto" w:fill="auto"/>
              <w:rPr>
                <w:b/>
                <w:i/>
                <w:iCs/>
                <w:sz w:val="24"/>
                <w:szCs w:val="24"/>
                <w:lang w:val="uk-UA"/>
              </w:rPr>
            </w:pPr>
            <w:r w:rsidRPr="00C27AA7">
              <w:rPr>
                <w:b/>
                <w:i/>
                <w:iCs/>
                <w:sz w:val="24"/>
                <w:szCs w:val="24"/>
                <w:lang w:val="uk-UA"/>
              </w:rPr>
              <w:t>КИЇВСЬКА МІСЬКА РАДА</w:t>
            </w:r>
            <w:r w:rsidRPr="00CE1179">
              <w:rPr>
                <w:b/>
                <w:i/>
                <w:iCs/>
                <w:sz w:val="24"/>
                <w:szCs w:val="24"/>
              </w:rPr>
              <w:t xml:space="preserve"> </w:t>
            </w:r>
          </w:p>
          <w:p w14:paraId="050C4430" w14:textId="77777777" w:rsidR="007E5FC3" w:rsidRPr="00E72A0D" w:rsidRDefault="007E5FC3" w:rsidP="00EC63EA">
            <w:pPr>
              <w:pStyle w:val="a7"/>
              <w:shd w:val="clear" w:color="auto" w:fill="auto"/>
              <w:rPr>
                <w:i/>
                <w:sz w:val="24"/>
                <w:szCs w:val="24"/>
                <w:lang w:val="uk-UA"/>
              </w:rPr>
            </w:pPr>
          </w:p>
        </w:tc>
      </w:tr>
      <w:tr w:rsidR="007E5FC3" w:rsidRPr="007430D4" w14:paraId="30D5962C" w14:textId="77777777" w:rsidTr="00EC63EA">
        <w:trPr>
          <w:cantSplit/>
          <w:trHeight w:val="1266"/>
        </w:trPr>
        <w:tc>
          <w:tcPr>
            <w:tcW w:w="3266" w:type="dxa"/>
          </w:tcPr>
          <w:p w14:paraId="2605DB75" w14:textId="77777777" w:rsidR="007E5FC3" w:rsidRPr="00E72A0D" w:rsidRDefault="007E5FC3" w:rsidP="00EC63EA">
            <w:pPr>
              <w:pStyle w:val="a7"/>
              <w:rPr>
                <w:b w:val="0"/>
                <w:sz w:val="24"/>
                <w:szCs w:val="24"/>
                <w:lang w:val="uk-UA"/>
              </w:rPr>
            </w:pPr>
            <w:r w:rsidRPr="00E72A0D">
              <w:rPr>
                <w:b w:val="0"/>
                <w:sz w:val="24"/>
                <w:szCs w:val="24"/>
                <w:lang w:val="uk-UA"/>
              </w:rPr>
              <w:t>Перелік засновників</w:t>
            </w:r>
          </w:p>
          <w:p w14:paraId="49C0E342" w14:textId="77777777" w:rsidR="007E5FC3" w:rsidRPr="00E72A0D" w:rsidRDefault="007E5FC3" w:rsidP="00EC63EA">
            <w:pPr>
              <w:pStyle w:val="a7"/>
              <w:rPr>
                <w:b w:val="0"/>
                <w:sz w:val="24"/>
                <w:szCs w:val="24"/>
                <w:lang w:val="uk-UA"/>
              </w:rPr>
            </w:pPr>
            <w:r w:rsidRPr="00E72A0D">
              <w:rPr>
                <w:b w:val="0"/>
                <w:sz w:val="24"/>
                <w:szCs w:val="24"/>
                <w:lang w:val="uk-UA"/>
              </w:rPr>
              <w:t>(учасників) юридичної особи</w:t>
            </w:r>
          </w:p>
        </w:tc>
        <w:tc>
          <w:tcPr>
            <w:tcW w:w="5948" w:type="dxa"/>
          </w:tcPr>
          <w:p w14:paraId="07DB26F5" w14:textId="77777777" w:rsidR="007E5FC3" w:rsidRPr="00C37A2A" w:rsidRDefault="007E5FC3" w:rsidP="00EC63EA">
            <w:pPr>
              <w:pStyle w:val="a4"/>
              <w:shd w:val="clear" w:color="auto" w:fill="auto"/>
              <w:rPr>
                <w:b/>
                <w:i/>
                <w:iCs/>
                <w:sz w:val="24"/>
                <w:szCs w:val="24"/>
                <w:lang w:val="uk-UA"/>
              </w:rPr>
            </w:pPr>
            <w:r w:rsidRPr="00C37A2A">
              <w:rPr>
                <w:b/>
                <w:i/>
                <w:iCs/>
                <w:sz w:val="24"/>
                <w:szCs w:val="24"/>
                <w:lang w:val="uk-UA"/>
              </w:rPr>
              <w:t>КИЇВСЬКА МІСЬКА РАДА</w:t>
            </w:r>
          </w:p>
          <w:p w14:paraId="7D723F85" w14:textId="77777777" w:rsidR="007E5FC3" w:rsidRPr="00C37A2A" w:rsidRDefault="007E5FC3" w:rsidP="00EC63EA">
            <w:pPr>
              <w:pStyle w:val="a4"/>
              <w:shd w:val="clear" w:color="auto" w:fill="auto"/>
              <w:rPr>
                <w:b/>
                <w:i/>
                <w:iCs/>
                <w:sz w:val="24"/>
                <w:szCs w:val="24"/>
                <w:lang w:val="uk-UA"/>
              </w:rPr>
            </w:pPr>
          </w:p>
          <w:p w14:paraId="22FBCC33" w14:textId="77777777" w:rsidR="007E5FC3" w:rsidRPr="00E72A0D" w:rsidRDefault="007E5FC3" w:rsidP="00EC63EA">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7E5FC3" w:rsidRPr="007430D4" w14:paraId="15BB2416" w14:textId="77777777" w:rsidTr="00EC63EA">
        <w:trPr>
          <w:cantSplit/>
          <w:trHeight w:val="1128"/>
        </w:trPr>
        <w:tc>
          <w:tcPr>
            <w:tcW w:w="3266" w:type="dxa"/>
          </w:tcPr>
          <w:p w14:paraId="0CEEE111" w14:textId="77777777" w:rsidR="007E5FC3" w:rsidRPr="00E72A0D" w:rsidRDefault="007E5FC3" w:rsidP="00EC63EA">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14:paraId="433CFCCD" w14:textId="77777777" w:rsidR="007E5FC3" w:rsidRPr="00E72A0D" w:rsidRDefault="007E5FC3" w:rsidP="00EC63EA">
            <w:pPr>
              <w:pStyle w:val="a7"/>
              <w:shd w:val="clear" w:color="auto" w:fill="auto"/>
              <w:rPr>
                <w:i/>
                <w:sz w:val="24"/>
                <w:szCs w:val="24"/>
                <w:lang w:val="uk-UA"/>
              </w:rPr>
            </w:pPr>
            <w:r w:rsidRPr="00E72A0D">
              <w:rPr>
                <w:i/>
                <w:sz w:val="24"/>
                <w:szCs w:val="24"/>
                <w:lang w:val="uk-UA"/>
              </w:rPr>
              <w:t>Відсутній</w:t>
            </w:r>
          </w:p>
        </w:tc>
      </w:tr>
      <w:tr w:rsidR="007E5FC3" w:rsidRPr="00A677AE" w14:paraId="2C6772C7" w14:textId="77777777" w:rsidTr="00EC63EA">
        <w:trPr>
          <w:cantSplit/>
          <w:trHeight w:val="293"/>
        </w:trPr>
        <w:tc>
          <w:tcPr>
            <w:tcW w:w="3266" w:type="dxa"/>
          </w:tcPr>
          <w:p w14:paraId="47640AC7" w14:textId="77777777" w:rsidR="007E5FC3" w:rsidRPr="00E72A0D" w:rsidRDefault="007E5FC3" w:rsidP="00EC63EA">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63FE4344" w14:textId="18CE4661" w:rsidR="007E5FC3" w:rsidRPr="00E72A0D" w:rsidRDefault="00370CF7" w:rsidP="00EC63EA">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25.09.2024</w:t>
            </w:r>
            <w:r w:rsidRPr="00C27AA7">
              <w:rPr>
                <w:b w:val="0"/>
                <w:sz w:val="24"/>
                <w:szCs w:val="24"/>
              </w:rPr>
              <w:t xml:space="preserve"> </w:t>
            </w:r>
            <w:r w:rsidRPr="00C27AA7">
              <w:rPr>
                <w:i/>
                <w:sz w:val="24"/>
                <w:szCs w:val="24"/>
              </w:rPr>
              <w:t>№ 552853990</w:t>
            </w:r>
          </w:p>
        </w:tc>
      </w:tr>
    </w:tbl>
    <w:p w14:paraId="17AB056D" w14:textId="77777777" w:rsidR="007E5FC3" w:rsidRPr="00A677AE" w:rsidRDefault="007E5FC3" w:rsidP="007E5FC3">
      <w:pPr>
        <w:spacing w:line="1" w:lineRule="exact"/>
      </w:pPr>
    </w:p>
    <w:p w14:paraId="16FBE4DE" w14:textId="77777777" w:rsidR="007E5FC3" w:rsidRPr="009121EC" w:rsidRDefault="007E5FC3" w:rsidP="007E5FC3">
      <w:pPr>
        <w:pStyle w:val="a7"/>
        <w:shd w:val="clear" w:color="auto" w:fill="auto"/>
        <w:ind w:left="353"/>
        <w:rPr>
          <w:lang w:val="uk-UA"/>
        </w:rPr>
      </w:pPr>
    </w:p>
    <w:p w14:paraId="5887C9F3" w14:textId="77777777" w:rsidR="007E5FC3" w:rsidRPr="00052653" w:rsidRDefault="007E5FC3" w:rsidP="007E5FC3">
      <w:pPr>
        <w:pStyle w:val="a7"/>
        <w:numPr>
          <w:ilvl w:val="0"/>
          <w:numId w:val="1"/>
        </w:numPr>
        <w:shd w:val="clear" w:color="auto" w:fill="auto"/>
        <w:ind w:left="0" w:firstLine="284"/>
        <w:rPr>
          <w:sz w:val="24"/>
          <w:szCs w:val="24"/>
          <w:lang w:val="uk-UA"/>
        </w:rPr>
      </w:pPr>
      <w:r w:rsidRPr="00A677AE">
        <w:rPr>
          <w:sz w:val="24"/>
          <w:szCs w:val="24"/>
          <w:lang w:val="uk-UA"/>
        </w:rPr>
        <w:t xml:space="preserve">Відомості про </w:t>
      </w:r>
      <w:r>
        <w:rPr>
          <w:sz w:val="24"/>
          <w:szCs w:val="24"/>
          <w:lang w:val="uk-UA"/>
        </w:rPr>
        <w:t>земельні ділянки:</w:t>
      </w:r>
      <w:r w:rsidRPr="00D05CCC">
        <w:rPr>
          <w:b w:val="0"/>
          <w:bCs w:val="0"/>
          <w:sz w:val="24"/>
          <w:szCs w:val="24"/>
          <w:lang w:val="uk-UA"/>
        </w:rPr>
        <w:t xml:space="preserve"> </w:t>
      </w:r>
      <w:r w:rsidRPr="00052653">
        <w:rPr>
          <w:b w:val="0"/>
          <w:bCs w:val="0"/>
          <w:sz w:val="24"/>
          <w:szCs w:val="24"/>
          <w:lang w:val="uk-UA"/>
        </w:rPr>
        <w:t xml:space="preserve">зазначені у додатку до </w:t>
      </w:r>
      <w:proofErr w:type="spellStart"/>
      <w:r w:rsidRPr="00052653">
        <w:rPr>
          <w:b w:val="0"/>
          <w:bCs w:val="0"/>
          <w:sz w:val="24"/>
          <w:szCs w:val="24"/>
          <w:lang w:val="uk-UA"/>
        </w:rPr>
        <w:t>проєкту</w:t>
      </w:r>
      <w:proofErr w:type="spellEnd"/>
      <w:r w:rsidRPr="00052653">
        <w:rPr>
          <w:b w:val="0"/>
          <w:bCs w:val="0"/>
          <w:sz w:val="24"/>
          <w:szCs w:val="24"/>
          <w:lang w:val="uk-UA"/>
        </w:rPr>
        <w:t xml:space="preserve"> рішення Київської</w:t>
      </w:r>
      <w:r>
        <w:rPr>
          <w:b w:val="0"/>
          <w:bCs w:val="0"/>
          <w:sz w:val="24"/>
          <w:szCs w:val="24"/>
          <w:lang w:val="uk-UA"/>
        </w:rPr>
        <w:t xml:space="preserve"> </w:t>
      </w:r>
      <w:r w:rsidRPr="00052653">
        <w:rPr>
          <w:b w:val="0"/>
          <w:bCs w:val="0"/>
          <w:sz w:val="24"/>
          <w:szCs w:val="24"/>
          <w:lang w:val="uk-UA"/>
        </w:rPr>
        <w:t>міської ради.</w:t>
      </w:r>
    </w:p>
    <w:p w14:paraId="6C5B5D0B" w14:textId="77777777" w:rsidR="007E5FC3" w:rsidRPr="00A677AE" w:rsidRDefault="007E5FC3" w:rsidP="007E5FC3">
      <w:pPr>
        <w:spacing w:after="259" w:line="1" w:lineRule="exact"/>
      </w:pPr>
    </w:p>
    <w:p w14:paraId="080D732C" w14:textId="77777777" w:rsidR="007E5FC3" w:rsidRPr="00A677AE" w:rsidRDefault="007E5FC3" w:rsidP="007E5FC3">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07082259" w14:textId="77777777" w:rsidR="007E5FC3" w:rsidRPr="00753733" w:rsidRDefault="007E5FC3" w:rsidP="007E5FC3">
      <w:pPr>
        <w:pStyle w:val="1"/>
        <w:spacing w:after="120"/>
        <w:ind w:firstLine="426"/>
        <w:jc w:val="both"/>
        <w:rPr>
          <w:i w:val="0"/>
          <w:sz w:val="24"/>
          <w:szCs w:val="24"/>
          <w:lang w:val="uk-UA"/>
        </w:rPr>
      </w:pPr>
      <w:r w:rsidRPr="00753733">
        <w:rPr>
          <w:i w:val="0"/>
          <w:sz w:val="24"/>
          <w:szCs w:val="24"/>
          <w:lang w:val="uk-U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w:t>
      </w:r>
      <w:r>
        <w:rPr>
          <w:i w:val="0"/>
          <w:sz w:val="24"/>
          <w:szCs w:val="24"/>
          <w:lang w:val="uk-UA"/>
        </w:rPr>
        <w:t>их</w:t>
      </w:r>
      <w:r w:rsidRPr="00753733">
        <w:rPr>
          <w:i w:val="0"/>
          <w:sz w:val="24"/>
          <w:szCs w:val="24"/>
          <w:lang w:val="uk-UA"/>
        </w:rPr>
        <w:t xml:space="preserve"> документаці</w:t>
      </w:r>
      <w:r>
        <w:rPr>
          <w:i w:val="0"/>
          <w:sz w:val="24"/>
          <w:szCs w:val="24"/>
          <w:lang w:val="uk-UA"/>
        </w:rPr>
        <w:t>й</w:t>
      </w:r>
      <w:r w:rsidRPr="00753733">
        <w:rPr>
          <w:i w:val="0"/>
          <w:sz w:val="24"/>
          <w:szCs w:val="24"/>
          <w:lang w:val="uk-UA"/>
        </w:rPr>
        <w:t xml:space="preserve"> із землеуст</w:t>
      </w:r>
      <w:r>
        <w:rPr>
          <w:i w:val="0"/>
          <w:sz w:val="24"/>
          <w:szCs w:val="24"/>
          <w:lang w:val="uk-UA"/>
        </w:rPr>
        <w:t>рою щодо інвентаризації земель.</w:t>
      </w:r>
    </w:p>
    <w:p w14:paraId="5E1A6F1F" w14:textId="77777777" w:rsidR="007E5FC3" w:rsidRPr="00A677AE" w:rsidRDefault="007E5FC3" w:rsidP="007E5FC3">
      <w:pPr>
        <w:pStyle w:val="1"/>
        <w:shd w:val="clear" w:color="auto" w:fill="auto"/>
        <w:spacing w:after="120"/>
        <w:ind w:firstLine="426"/>
        <w:jc w:val="both"/>
        <w:rPr>
          <w:i w:val="0"/>
          <w:sz w:val="24"/>
          <w:szCs w:val="24"/>
          <w:lang w:val="uk-UA"/>
        </w:rPr>
      </w:pPr>
      <w:r w:rsidRPr="00753733">
        <w:rPr>
          <w:i w:val="0"/>
          <w:sz w:val="24"/>
          <w:szCs w:val="24"/>
          <w:lang w:val="uk-UA"/>
        </w:rPr>
        <w:t xml:space="preserve">Відповідно до статей 9, 20, </w:t>
      </w:r>
      <w:r w:rsidRPr="00D94B47">
        <w:rPr>
          <w:i w:val="0"/>
          <w:sz w:val="24"/>
          <w:szCs w:val="24"/>
          <w:lang w:val="uk-UA" w:bidi="uk-UA"/>
        </w:rPr>
        <w:t>79</w:t>
      </w:r>
      <w:r w:rsidRPr="00D94B47">
        <w:rPr>
          <w:i w:val="0"/>
          <w:sz w:val="24"/>
          <w:szCs w:val="24"/>
          <w:vertAlign w:val="superscript"/>
          <w:lang w:val="uk-UA" w:bidi="uk-UA"/>
        </w:rPr>
        <w:t>1</w:t>
      </w:r>
      <w:r w:rsidRPr="00753733">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753733">
        <w:rPr>
          <w:i w:val="0"/>
          <w:sz w:val="24"/>
          <w:szCs w:val="24"/>
          <w:lang w:val="uk-UA"/>
        </w:rPr>
        <w:t>проєкт</w:t>
      </w:r>
      <w:proofErr w:type="spellEnd"/>
      <w:r w:rsidRPr="00753733">
        <w:rPr>
          <w:i w:val="0"/>
          <w:sz w:val="24"/>
          <w:szCs w:val="24"/>
          <w:lang w:val="uk-UA"/>
        </w:rPr>
        <w:t xml:space="preserve"> рішення Київської міської ради.</w:t>
      </w:r>
    </w:p>
    <w:p w14:paraId="3725DA58" w14:textId="77777777" w:rsidR="007E5FC3" w:rsidRPr="00A677AE" w:rsidRDefault="007E5FC3" w:rsidP="007E5FC3">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14:paraId="423632E4" w14:textId="77777777" w:rsidR="007E5FC3" w:rsidRPr="00A677AE" w:rsidRDefault="007E5FC3" w:rsidP="007E5FC3">
      <w:pPr>
        <w:pStyle w:val="1"/>
        <w:ind w:firstLine="567"/>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w:t>
      </w:r>
      <w:r>
        <w:rPr>
          <w:i w:val="0"/>
          <w:sz w:val="24"/>
          <w:szCs w:val="24"/>
          <w:lang w:val="uk-UA"/>
        </w:rPr>
        <w:t>их</w:t>
      </w:r>
      <w:r w:rsidRPr="0009222B">
        <w:rPr>
          <w:i w:val="0"/>
          <w:sz w:val="24"/>
          <w:szCs w:val="24"/>
          <w:lang w:val="uk-UA"/>
        </w:rPr>
        <w:t xml:space="preserve"> документаці</w:t>
      </w:r>
      <w:r>
        <w:rPr>
          <w:i w:val="0"/>
          <w:sz w:val="24"/>
          <w:szCs w:val="24"/>
          <w:lang w:val="uk-UA"/>
        </w:rPr>
        <w:t>й</w:t>
      </w:r>
      <w:r w:rsidRPr="0009222B">
        <w:rPr>
          <w:i w:val="0"/>
          <w:sz w:val="24"/>
          <w:szCs w:val="24"/>
          <w:lang w:val="uk-UA"/>
        </w:rPr>
        <w:t xml:space="preserve">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в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xml:space="preserve"> тощо.</w:t>
      </w:r>
    </w:p>
    <w:p w14:paraId="344B3543" w14:textId="77777777" w:rsidR="007E5FC3" w:rsidRPr="00A677AE" w:rsidRDefault="007E5FC3" w:rsidP="007E5FC3">
      <w:pPr>
        <w:pStyle w:val="1"/>
        <w:shd w:val="clear" w:color="auto" w:fill="auto"/>
        <w:ind w:firstLine="440"/>
        <w:jc w:val="both"/>
        <w:rPr>
          <w:sz w:val="24"/>
          <w:szCs w:val="24"/>
          <w:lang w:val="uk-UA"/>
        </w:rPr>
      </w:pPr>
    </w:p>
    <w:p w14:paraId="44471C6A" w14:textId="77777777" w:rsidR="007E5FC3" w:rsidRDefault="007E5FC3" w:rsidP="007E5FC3">
      <w:pPr>
        <w:pStyle w:val="a7"/>
        <w:shd w:val="clear" w:color="auto" w:fill="auto"/>
        <w:ind w:firstLine="567"/>
        <w:jc w:val="both"/>
        <w:rPr>
          <w:b w:val="0"/>
          <w:bCs w:val="0"/>
          <w:sz w:val="24"/>
          <w:szCs w:val="24"/>
          <w:lang w:val="uk-UA"/>
        </w:rPr>
      </w:pPr>
      <w:r w:rsidRPr="00A677AE">
        <w:rPr>
          <w:sz w:val="24"/>
          <w:szCs w:val="24"/>
          <w:lang w:val="uk-UA"/>
        </w:rPr>
        <w:t xml:space="preserve">5. Особливі </w:t>
      </w:r>
      <w:r w:rsidRPr="00037357">
        <w:rPr>
          <w:sz w:val="24"/>
          <w:szCs w:val="24"/>
          <w:lang w:val="uk-UA"/>
        </w:rPr>
        <w:t>характеристики земельних ділянок</w:t>
      </w:r>
      <w:r>
        <w:rPr>
          <w:sz w:val="24"/>
          <w:szCs w:val="24"/>
          <w:lang w:val="uk-UA"/>
        </w:rPr>
        <w:t xml:space="preserve">: </w:t>
      </w:r>
      <w:r w:rsidRPr="00AA7AA8">
        <w:rPr>
          <w:b w:val="0"/>
          <w:bCs w:val="0"/>
          <w:sz w:val="24"/>
          <w:szCs w:val="24"/>
          <w:lang w:val="uk-UA"/>
        </w:rPr>
        <w:t xml:space="preserve">зазначені у додатках до </w:t>
      </w:r>
      <w:proofErr w:type="spellStart"/>
      <w:r w:rsidRPr="00AA7AA8">
        <w:rPr>
          <w:b w:val="0"/>
          <w:bCs w:val="0"/>
          <w:sz w:val="24"/>
          <w:szCs w:val="24"/>
          <w:lang w:val="uk-UA"/>
        </w:rPr>
        <w:t>проєкту</w:t>
      </w:r>
      <w:proofErr w:type="spellEnd"/>
      <w:r w:rsidRPr="00AA7AA8">
        <w:rPr>
          <w:b w:val="0"/>
          <w:bCs w:val="0"/>
          <w:sz w:val="24"/>
          <w:szCs w:val="24"/>
          <w:lang w:val="uk-UA"/>
        </w:rPr>
        <w:t xml:space="preserve"> рішення Київської міської ради.</w:t>
      </w:r>
    </w:p>
    <w:p w14:paraId="7719D683" w14:textId="40298B79" w:rsidR="007E5FC3" w:rsidRPr="0068517F" w:rsidRDefault="007E5FC3" w:rsidP="007E5FC3">
      <w:pPr>
        <w:ind w:firstLine="567"/>
        <w:jc w:val="both"/>
        <w:rPr>
          <w:rFonts w:ascii="Times New Roman" w:eastAsia="Times New Roman" w:hAnsi="Times New Roman" w:cs="Times New Roman"/>
          <w:bCs/>
          <w:color w:val="auto"/>
          <w:lang w:eastAsia="en-US" w:bidi="ar-SA"/>
        </w:rPr>
      </w:pPr>
      <w:r w:rsidRPr="00FD64D8">
        <w:rPr>
          <w:rFonts w:ascii="Times New Roman" w:eastAsia="Times New Roman" w:hAnsi="Times New Roman" w:cs="Times New Roman"/>
          <w:bCs/>
          <w:color w:val="auto"/>
          <w:lang w:eastAsia="en-US" w:bidi="ar-SA"/>
        </w:rPr>
        <w:t>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w:t>
      </w:r>
      <w:r>
        <w:rPr>
          <w:rFonts w:ascii="Times New Roman" w:eastAsia="Times New Roman" w:hAnsi="Times New Roman" w:cs="Times New Roman"/>
          <w:bCs/>
          <w:color w:val="auto"/>
          <w:lang w:eastAsia="en-US" w:bidi="ar-SA"/>
        </w:rPr>
        <w:t>і</w:t>
      </w:r>
      <w:r w:rsidRPr="00FD64D8">
        <w:rPr>
          <w:rFonts w:ascii="Times New Roman" w:eastAsia="Times New Roman" w:hAnsi="Times New Roman" w:cs="Times New Roman"/>
          <w:bCs/>
          <w:color w:val="auto"/>
          <w:lang w:eastAsia="en-US" w:bidi="ar-SA"/>
        </w:rPr>
        <w:t xml:space="preserve"> квартал</w:t>
      </w:r>
      <w:r>
        <w:rPr>
          <w:rFonts w:ascii="Times New Roman" w:eastAsia="Times New Roman" w:hAnsi="Times New Roman" w:cs="Times New Roman"/>
          <w:bCs/>
          <w:color w:val="auto"/>
          <w:lang w:eastAsia="en-US" w:bidi="ar-SA"/>
        </w:rPr>
        <w:t>и</w:t>
      </w:r>
      <w:r w:rsidRPr="00FD64D8">
        <w:rPr>
          <w:rFonts w:ascii="Times New Roman" w:eastAsia="Times New Roman" w:hAnsi="Times New Roman" w:cs="Times New Roman"/>
          <w:bCs/>
          <w:color w:val="auto"/>
          <w:lang w:eastAsia="en-US" w:bidi="ar-SA"/>
        </w:rPr>
        <w:t xml:space="preserve"> </w:t>
      </w:r>
      <w:r w:rsidR="00370CF7">
        <w:rPr>
          <w:rFonts w:ascii="Times New Roman" w:eastAsia="Times New Roman" w:hAnsi="Times New Roman" w:cs="Times New Roman"/>
          <w:bCs/>
          <w:color w:val="auto"/>
          <w:lang w:eastAsia="en-US" w:bidi="ar-SA"/>
        </w:rPr>
        <w:t>85:278, 85:033, 85:289, 91:159, 62:061, 91:257, 91:284</w:t>
      </w:r>
      <w:r w:rsidRPr="00FD64D8">
        <w:rPr>
          <w:rFonts w:ascii="Times New Roman" w:eastAsia="Times New Roman" w:hAnsi="Times New Roman" w:cs="Times New Roman"/>
          <w:bCs/>
          <w:color w:val="auto"/>
          <w:lang w:eastAsia="en-US" w:bidi="ar-S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00370CF7">
        <w:rPr>
          <w:rFonts w:ascii="Times New Roman" w:eastAsia="Times New Roman" w:hAnsi="Times New Roman" w:cs="Times New Roman"/>
          <w:bCs/>
          <w:color w:val="auto"/>
          <w:lang w:eastAsia="en-US" w:bidi="ar-SA"/>
        </w:rPr>
        <w:t>85:278, 85:033, 85:289, 91:159, 62:061, 91:257, 91:284</w:t>
      </w:r>
      <w:r w:rsidRPr="00FD64D8">
        <w:rPr>
          <w:rFonts w:ascii="Times New Roman" w:eastAsia="Times New Roman" w:hAnsi="Times New Roman" w:cs="Times New Roman"/>
          <w:bCs/>
          <w:color w:val="auto"/>
          <w:lang w:eastAsia="en-US" w:bidi="ar-SA"/>
        </w:rPr>
        <w:t xml:space="preserve">), структурним підрозділом Київської міської державної адміністрації у сфері охорони навколишнього природного середовища (Департаментом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 </w:t>
      </w:r>
      <w:r w:rsidR="00370CF7">
        <w:rPr>
          <w:rFonts w:ascii="Times New Roman" w:eastAsia="Times New Roman" w:hAnsi="Times New Roman" w:cs="Times New Roman"/>
          <w:bCs/>
          <w:color w:val="auto"/>
          <w:lang w:eastAsia="en-US" w:bidi="ar-SA"/>
        </w:rPr>
        <w:t>85:891, 85:906, 85:967</w:t>
      </w:r>
      <w:r w:rsidRPr="00FD64D8">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 xml:space="preserve">, </w:t>
      </w:r>
      <w:r w:rsidRPr="0068517F">
        <w:rPr>
          <w:rFonts w:ascii="Times New Roman" w:eastAsia="Times New Roman" w:hAnsi="Times New Roman" w:cs="Times New Roman"/>
          <w:bCs/>
          <w:color w:val="auto"/>
          <w:lang w:eastAsia="en-US" w:bidi="ar-SA"/>
        </w:rPr>
        <w:t>(Управлінням екології та природних ресурсів виконавчого органу Київської міської ради (Київської міської державної адміністрації)) (кадастров</w:t>
      </w:r>
      <w:r>
        <w:rPr>
          <w:rFonts w:ascii="Times New Roman" w:eastAsia="Times New Roman" w:hAnsi="Times New Roman" w:cs="Times New Roman"/>
          <w:bCs/>
          <w:color w:val="auto"/>
          <w:lang w:eastAsia="en-US" w:bidi="ar-SA"/>
        </w:rPr>
        <w:t>і</w:t>
      </w:r>
      <w:r w:rsidRPr="0068517F">
        <w:rPr>
          <w:rFonts w:ascii="Times New Roman" w:eastAsia="Times New Roman" w:hAnsi="Times New Roman" w:cs="Times New Roman"/>
          <w:bCs/>
          <w:color w:val="auto"/>
          <w:lang w:eastAsia="en-US" w:bidi="ar-SA"/>
        </w:rPr>
        <w:t xml:space="preserve"> квартал</w:t>
      </w:r>
      <w:r>
        <w:rPr>
          <w:rFonts w:ascii="Times New Roman" w:eastAsia="Times New Roman" w:hAnsi="Times New Roman" w:cs="Times New Roman"/>
          <w:bCs/>
          <w:color w:val="auto"/>
          <w:lang w:eastAsia="en-US" w:bidi="ar-SA"/>
        </w:rPr>
        <w:t>и</w:t>
      </w:r>
      <w:r w:rsidRPr="0068517F">
        <w:rPr>
          <w:rFonts w:ascii="Times New Roman" w:eastAsia="Times New Roman" w:hAnsi="Times New Roman" w:cs="Times New Roman"/>
          <w:bCs/>
          <w:color w:val="auto"/>
          <w:lang w:eastAsia="en-US" w:bidi="ar-SA"/>
        </w:rPr>
        <w:t xml:space="preserve"> </w:t>
      </w:r>
      <w:r w:rsidR="00370CF7">
        <w:rPr>
          <w:rFonts w:ascii="Times New Roman" w:eastAsia="Times New Roman" w:hAnsi="Times New Roman" w:cs="Times New Roman"/>
          <w:bCs/>
          <w:color w:val="auto"/>
          <w:lang w:eastAsia="en-US" w:bidi="ar-SA"/>
        </w:rPr>
        <w:t>85:289, 91:159</w:t>
      </w:r>
      <w:r w:rsidRPr="0068517F">
        <w:rPr>
          <w:rFonts w:ascii="Times New Roman" w:eastAsia="Times New Roman" w:hAnsi="Times New Roman" w:cs="Times New Roman"/>
          <w:bCs/>
          <w:color w:val="auto"/>
          <w:lang w:eastAsia="en-US" w:bidi="ar-SA"/>
        </w:rPr>
        <w:t>).</w:t>
      </w:r>
    </w:p>
    <w:p w14:paraId="35474EC9" w14:textId="77777777" w:rsidR="007E5FC3" w:rsidRDefault="007E5FC3" w:rsidP="007E5FC3">
      <w:pPr>
        <w:pStyle w:val="a7"/>
        <w:shd w:val="clear" w:color="auto" w:fill="auto"/>
        <w:ind w:left="426" w:hanging="142"/>
        <w:rPr>
          <w:sz w:val="24"/>
          <w:szCs w:val="24"/>
          <w:lang w:val="uk-UA"/>
        </w:rPr>
      </w:pPr>
    </w:p>
    <w:p w14:paraId="0BA63DC7" w14:textId="77777777" w:rsidR="007E5FC3" w:rsidRPr="00A677AE" w:rsidRDefault="007E5FC3" w:rsidP="007E5FC3">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039CBD16" w14:textId="77777777" w:rsidR="007E5FC3" w:rsidRPr="00052653" w:rsidRDefault="007E5FC3" w:rsidP="007E5FC3">
      <w:pPr>
        <w:pStyle w:val="paragraph"/>
        <w:shd w:val="clear" w:color="auto" w:fill="FFFFFF"/>
        <w:spacing w:before="0" w:beforeAutospacing="0" w:after="0" w:afterAutospacing="0"/>
        <w:ind w:firstLine="400"/>
        <w:jc w:val="both"/>
        <w:textAlignment w:val="baseline"/>
        <w:rPr>
          <w:rFonts w:ascii="Segoe UI" w:hAnsi="Segoe UI" w:cs="Segoe UI"/>
        </w:rPr>
      </w:pPr>
      <w:r w:rsidRPr="00052653">
        <w:rPr>
          <w:rStyle w:val="normaltextrun"/>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w:t>
      </w:r>
      <w:r w:rsidRPr="00052653">
        <w:rPr>
          <w:rStyle w:val="normaltextrun"/>
          <w:rFonts w:ascii="Cambria Math" w:hAnsi="Cambria Math" w:cs="Cambria Math"/>
        </w:rPr>
        <w:t> </w:t>
      </w:r>
      <w:r w:rsidRPr="00045AF5">
        <w:rPr>
          <w:rStyle w:val="normaltextrun"/>
        </w:rPr>
        <w:t>від 17.10.2012 № 1051.</w:t>
      </w:r>
      <w:r w:rsidRPr="00052653">
        <w:rPr>
          <w:rStyle w:val="eop"/>
        </w:rPr>
        <w:t> </w:t>
      </w:r>
    </w:p>
    <w:p w14:paraId="2F0E948A" w14:textId="77777777" w:rsidR="007E5FC3" w:rsidRPr="00052653" w:rsidRDefault="007E5FC3" w:rsidP="007E5FC3">
      <w:pPr>
        <w:pStyle w:val="paragraph"/>
        <w:spacing w:before="0" w:beforeAutospacing="0" w:after="0" w:afterAutospacing="0"/>
        <w:ind w:firstLine="400"/>
        <w:jc w:val="both"/>
        <w:textAlignment w:val="baseline"/>
        <w:rPr>
          <w:rFonts w:ascii="Segoe UI" w:hAnsi="Segoe UI" w:cs="Segoe UI"/>
        </w:rPr>
      </w:pPr>
      <w:proofErr w:type="spellStart"/>
      <w:r w:rsidRPr="00052653">
        <w:rPr>
          <w:rStyle w:val="normaltextrun"/>
          <w:color w:val="000000"/>
        </w:rPr>
        <w:t>Проєкт</w:t>
      </w:r>
      <w:proofErr w:type="spellEnd"/>
      <w:r w:rsidRPr="00052653">
        <w:rPr>
          <w:rStyle w:val="normaltextrun"/>
          <w:color w:val="000000"/>
        </w:rPr>
        <w:t xml:space="preserve"> рішення не стосується прав і соціальної захищеності осіб з інвалідністю та не матиме впливу на життєдіяльність цієї категорії.</w:t>
      </w:r>
      <w:r w:rsidRPr="00052653">
        <w:rPr>
          <w:rStyle w:val="eop"/>
          <w:color w:val="000000"/>
        </w:rPr>
        <w:t> </w:t>
      </w:r>
    </w:p>
    <w:p w14:paraId="5D6537AA" w14:textId="77777777" w:rsidR="007E5FC3" w:rsidRPr="00052653" w:rsidRDefault="007E5FC3" w:rsidP="007E5FC3">
      <w:pPr>
        <w:pStyle w:val="paragraph"/>
        <w:spacing w:before="0" w:beforeAutospacing="0" w:after="0" w:afterAutospacing="0"/>
        <w:ind w:firstLine="400"/>
        <w:jc w:val="both"/>
        <w:textAlignment w:val="baseline"/>
        <w:rPr>
          <w:rFonts w:ascii="Segoe UI" w:hAnsi="Segoe UI" w:cs="Segoe UI"/>
        </w:rPr>
      </w:pPr>
      <w:proofErr w:type="spellStart"/>
      <w:r w:rsidRPr="00052653">
        <w:rPr>
          <w:rStyle w:val="normaltextrun"/>
          <w:color w:val="000000"/>
        </w:rPr>
        <w:t>Проєкт</w:t>
      </w:r>
      <w:proofErr w:type="spellEnd"/>
      <w:r w:rsidRPr="00052653">
        <w:rPr>
          <w:rStyle w:val="normaltextrun"/>
          <w:color w:val="000000"/>
        </w:rPr>
        <w:t xml:space="preserve"> рішення не містить службової інформації у розумінні статті 6 Закону України «Про доступ до публічної інформації».</w:t>
      </w:r>
      <w:r w:rsidRPr="00052653">
        <w:rPr>
          <w:rStyle w:val="eop"/>
          <w:color w:val="000000"/>
        </w:rPr>
        <w:t> </w:t>
      </w:r>
    </w:p>
    <w:p w14:paraId="0F15642E" w14:textId="77777777" w:rsidR="007E5FC3" w:rsidRPr="00052653" w:rsidRDefault="007E5FC3" w:rsidP="007E5FC3">
      <w:pPr>
        <w:pStyle w:val="1"/>
        <w:ind w:firstLine="400"/>
        <w:jc w:val="both"/>
        <w:rPr>
          <w:rStyle w:val="normaltextrun"/>
          <w:i w:val="0"/>
          <w:iCs w:val="0"/>
          <w:sz w:val="24"/>
          <w:szCs w:val="24"/>
          <w:lang w:val="uk-UA"/>
        </w:rPr>
      </w:pPr>
      <w:proofErr w:type="spellStart"/>
      <w:r w:rsidRPr="00052653">
        <w:rPr>
          <w:rStyle w:val="normaltextrun"/>
          <w:i w:val="0"/>
          <w:iCs w:val="0"/>
          <w:color w:val="000000"/>
          <w:sz w:val="24"/>
          <w:szCs w:val="24"/>
          <w:lang w:val="ru-RU"/>
        </w:rPr>
        <w:t>Проєкт</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рішення</w:t>
      </w:r>
      <w:proofErr w:type="spellEnd"/>
      <w:r w:rsidRPr="00052653">
        <w:rPr>
          <w:rStyle w:val="normaltextrun"/>
          <w:i w:val="0"/>
          <w:iCs w:val="0"/>
          <w:color w:val="000000"/>
          <w:sz w:val="24"/>
          <w:szCs w:val="24"/>
          <w:lang w:val="ru-RU"/>
        </w:rPr>
        <w:t xml:space="preserve"> не </w:t>
      </w:r>
      <w:proofErr w:type="spellStart"/>
      <w:r w:rsidRPr="00052653">
        <w:rPr>
          <w:rStyle w:val="normaltextrun"/>
          <w:i w:val="0"/>
          <w:iCs w:val="0"/>
          <w:color w:val="000000"/>
          <w:sz w:val="24"/>
          <w:szCs w:val="24"/>
          <w:lang w:val="ru-RU"/>
        </w:rPr>
        <w:t>містить</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інформації</w:t>
      </w:r>
      <w:proofErr w:type="spellEnd"/>
      <w:r w:rsidRPr="00052653">
        <w:rPr>
          <w:rStyle w:val="normaltextrun"/>
          <w:i w:val="0"/>
          <w:iCs w:val="0"/>
          <w:color w:val="000000"/>
          <w:sz w:val="24"/>
          <w:szCs w:val="24"/>
          <w:lang w:val="ru-RU"/>
        </w:rPr>
        <w:t xml:space="preserve"> про </w:t>
      </w:r>
      <w:proofErr w:type="spellStart"/>
      <w:r w:rsidRPr="00052653">
        <w:rPr>
          <w:rStyle w:val="normaltextrun"/>
          <w:i w:val="0"/>
          <w:iCs w:val="0"/>
          <w:color w:val="000000"/>
          <w:sz w:val="24"/>
          <w:szCs w:val="24"/>
          <w:lang w:val="ru-RU"/>
        </w:rPr>
        <w:t>фізичну</w:t>
      </w:r>
      <w:proofErr w:type="spellEnd"/>
      <w:r w:rsidRPr="00052653">
        <w:rPr>
          <w:rStyle w:val="normaltextrun"/>
          <w:i w:val="0"/>
          <w:iCs w:val="0"/>
          <w:color w:val="000000"/>
          <w:sz w:val="24"/>
          <w:szCs w:val="24"/>
          <w:lang w:val="ru-RU"/>
        </w:rPr>
        <w:t xml:space="preserve"> особу (</w:t>
      </w:r>
      <w:proofErr w:type="spellStart"/>
      <w:r w:rsidRPr="00052653">
        <w:rPr>
          <w:rStyle w:val="normaltextrun"/>
          <w:i w:val="0"/>
          <w:iCs w:val="0"/>
          <w:color w:val="000000"/>
          <w:sz w:val="24"/>
          <w:szCs w:val="24"/>
          <w:lang w:val="ru-RU"/>
        </w:rPr>
        <w:t>персональні</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дані</w:t>
      </w:r>
      <w:proofErr w:type="spellEnd"/>
      <w:r w:rsidRPr="00052653">
        <w:rPr>
          <w:rStyle w:val="normaltextrun"/>
          <w:i w:val="0"/>
          <w:iCs w:val="0"/>
          <w:color w:val="000000"/>
          <w:sz w:val="24"/>
          <w:szCs w:val="24"/>
          <w:lang w:val="ru-RU"/>
        </w:rPr>
        <w:t xml:space="preserve">) у </w:t>
      </w:r>
      <w:proofErr w:type="spellStart"/>
      <w:r w:rsidRPr="00052653">
        <w:rPr>
          <w:rStyle w:val="normaltextrun"/>
          <w:i w:val="0"/>
          <w:iCs w:val="0"/>
          <w:color w:val="000000"/>
          <w:sz w:val="24"/>
          <w:szCs w:val="24"/>
          <w:lang w:val="ru-RU"/>
        </w:rPr>
        <w:t>розумінні</w:t>
      </w:r>
      <w:proofErr w:type="spellEnd"/>
      <w:r w:rsidRPr="00052653">
        <w:rPr>
          <w:rStyle w:val="normaltextrun"/>
          <w:i w:val="0"/>
          <w:iCs w:val="0"/>
          <w:color w:val="000000"/>
          <w:sz w:val="24"/>
          <w:szCs w:val="24"/>
          <w:lang w:val="ru-RU"/>
        </w:rPr>
        <w:t xml:space="preserve"> статей 11 та 21 Закону </w:t>
      </w:r>
      <w:proofErr w:type="spellStart"/>
      <w:r w:rsidRPr="00052653">
        <w:rPr>
          <w:rStyle w:val="normaltextrun"/>
          <w:i w:val="0"/>
          <w:iCs w:val="0"/>
          <w:color w:val="000000"/>
          <w:sz w:val="24"/>
          <w:szCs w:val="24"/>
          <w:lang w:val="ru-RU"/>
        </w:rPr>
        <w:t>України</w:t>
      </w:r>
      <w:proofErr w:type="spellEnd"/>
      <w:r w:rsidRPr="00052653">
        <w:rPr>
          <w:rStyle w:val="normaltextrun"/>
          <w:i w:val="0"/>
          <w:iCs w:val="0"/>
          <w:color w:val="000000"/>
          <w:sz w:val="24"/>
          <w:szCs w:val="24"/>
          <w:lang w:val="ru-RU"/>
        </w:rPr>
        <w:t xml:space="preserve"> «Про </w:t>
      </w:r>
      <w:proofErr w:type="spellStart"/>
      <w:r w:rsidRPr="00052653">
        <w:rPr>
          <w:rStyle w:val="normaltextrun"/>
          <w:i w:val="0"/>
          <w:iCs w:val="0"/>
          <w:color w:val="000000"/>
          <w:sz w:val="24"/>
          <w:szCs w:val="24"/>
          <w:lang w:val="ru-RU"/>
        </w:rPr>
        <w:t>інформацію</w:t>
      </w:r>
      <w:proofErr w:type="spellEnd"/>
      <w:r w:rsidRPr="00052653">
        <w:rPr>
          <w:rStyle w:val="normaltextrun"/>
          <w:i w:val="0"/>
          <w:iCs w:val="0"/>
          <w:color w:val="000000"/>
          <w:sz w:val="24"/>
          <w:szCs w:val="24"/>
          <w:lang w:val="ru-RU"/>
        </w:rPr>
        <w:t xml:space="preserve">» та </w:t>
      </w:r>
      <w:proofErr w:type="spellStart"/>
      <w:r w:rsidRPr="00052653">
        <w:rPr>
          <w:rStyle w:val="normaltextrun"/>
          <w:i w:val="0"/>
          <w:iCs w:val="0"/>
          <w:color w:val="000000"/>
          <w:sz w:val="24"/>
          <w:szCs w:val="24"/>
          <w:lang w:val="ru-RU"/>
        </w:rPr>
        <w:t>статті</w:t>
      </w:r>
      <w:proofErr w:type="spellEnd"/>
      <w:r w:rsidRPr="00052653">
        <w:rPr>
          <w:rStyle w:val="normaltextrun"/>
          <w:i w:val="0"/>
          <w:iCs w:val="0"/>
          <w:color w:val="000000"/>
          <w:sz w:val="24"/>
          <w:szCs w:val="24"/>
          <w:lang w:val="ru-RU"/>
        </w:rPr>
        <w:t xml:space="preserve"> 2 Закону </w:t>
      </w:r>
      <w:proofErr w:type="spellStart"/>
      <w:r w:rsidRPr="00052653">
        <w:rPr>
          <w:rStyle w:val="normaltextrun"/>
          <w:i w:val="0"/>
          <w:iCs w:val="0"/>
          <w:color w:val="000000"/>
          <w:sz w:val="24"/>
          <w:szCs w:val="24"/>
          <w:lang w:val="ru-RU"/>
        </w:rPr>
        <w:t>України</w:t>
      </w:r>
      <w:proofErr w:type="spellEnd"/>
      <w:r w:rsidRPr="00052653">
        <w:rPr>
          <w:rStyle w:val="normaltextrun"/>
          <w:i w:val="0"/>
          <w:iCs w:val="0"/>
          <w:color w:val="000000"/>
          <w:sz w:val="24"/>
          <w:szCs w:val="24"/>
          <w:lang w:val="ru-RU"/>
        </w:rPr>
        <w:t xml:space="preserve"> «Про </w:t>
      </w:r>
      <w:proofErr w:type="spellStart"/>
      <w:r w:rsidRPr="00052653">
        <w:rPr>
          <w:rStyle w:val="normaltextrun"/>
          <w:i w:val="0"/>
          <w:iCs w:val="0"/>
          <w:color w:val="000000"/>
          <w:sz w:val="24"/>
          <w:szCs w:val="24"/>
          <w:lang w:val="ru-RU"/>
        </w:rPr>
        <w:t>захист</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персональних</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даних</w:t>
      </w:r>
      <w:proofErr w:type="spellEnd"/>
      <w:r w:rsidRPr="00052653">
        <w:rPr>
          <w:rStyle w:val="normaltextrun"/>
          <w:i w:val="0"/>
          <w:iCs w:val="0"/>
          <w:color w:val="000000"/>
          <w:sz w:val="24"/>
          <w:szCs w:val="24"/>
          <w:lang w:val="ru-RU"/>
        </w:rPr>
        <w:t>».</w:t>
      </w:r>
    </w:p>
    <w:p w14:paraId="42B0F002" w14:textId="77777777" w:rsidR="007E5FC3" w:rsidRPr="00A677AE" w:rsidRDefault="007E5FC3" w:rsidP="007E5FC3">
      <w:pPr>
        <w:pStyle w:val="1"/>
        <w:ind w:firstLine="420"/>
        <w:jc w:val="both"/>
        <w:rPr>
          <w:i w:val="0"/>
          <w:sz w:val="24"/>
          <w:szCs w:val="24"/>
          <w:lang w:val="uk-UA"/>
        </w:rPr>
      </w:pPr>
    </w:p>
    <w:p w14:paraId="18F45884" w14:textId="77777777" w:rsidR="007E5FC3" w:rsidRPr="00A677AE" w:rsidRDefault="007E5FC3" w:rsidP="007E5FC3">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14:paraId="70F486FC" w14:textId="77777777" w:rsidR="007E5FC3" w:rsidRPr="00A677AE" w:rsidRDefault="007E5FC3" w:rsidP="007E5FC3">
      <w:pPr>
        <w:pStyle w:val="1"/>
        <w:tabs>
          <w:tab w:val="left" w:pos="426"/>
        </w:tabs>
        <w:spacing w:after="4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6FEB52E0" w14:textId="77777777" w:rsidR="007E5FC3" w:rsidRPr="00A677AE" w:rsidRDefault="007E5FC3" w:rsidP="007E5FC3">
      <w:pPr>
        <w:pStyle w:val="1"/>
        <w:tabs>
          <w:tab w:val="left" w:pos="426"/>
        </w:tabs>
        <w:ind w:firstLine="426"/>
        <w:rPr>
          <w:i w:val="0"/>
          <w:sz w:val="24"/>
          <w:szCs w:val="24"/>
          <w:lang w:val="uk-UA"/>
        </w:rPr>
      </w:pPr>
    </w:p>
    <w:p w14:paraId="31D759C8" w14:textId="77777777" w:rsidR="007E5FC3" w:rsidRPr="00A677AE" w:rsidRDefault="007E5FC3" w:rsidP="007E5FC3">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2D9C119E" w14:textId="77777777" w:rsidR="007E5FC3" w:rsidRPr="00A677AE" w:rsidRDefault="007E5FC3" w:rsidP="007E5FC3">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14:paraId="575CAA92" w14:textId="77777777" w:rsidR="007E5FC3" w:rsidRDefault="007E5FC3" w:rsidP="007E5FC3">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19088A85" w14:textId="77777777" w:rsidR="007E5FC3" w:rsidRDefault="007E5FC3" w:rsidP="007E5FC3">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77B6BDDF" w14:textId="77777777" w:rsidR="007E5FC3" w:rsidRDefault="007E5FC3" w:rsidP="007E5FC3">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389EFEA3" w14:textId="77777777" w:rsidR="007E5FC3" w:rsidRPr="00A677AE" w:rsidRDefault="007E5FC3" w:rsidP="007E5FC3">
      <w:pPr>
        <w:pStyle w:val="1"/>
        <w:shd w:val="clear" w:color="auto" w:fill="auto"/>
        <w:ind w:firstLine="426"/>
        <w:jc w:val="both"/>
        <w:rPr>
          <w:i w:val="0"/>
          <w:sz w:val="24"/>
          <w:szCs w:val="24"/>
          <w:lang w:val="uk-UA"/>
        </w:rPr>
      </w:pPr>
    </w:p>
    <w:p w14:paraId="469B78F9" w14:textId="77777777" w:rsidR="007E5FC3" w:rsidRPr="00A677AE" w:rsidRDefault="007E5FC3" w:rsidP="007E5FC3">
      <w:pPr>
        <w:pStyle w:val="22"/>
        <w:shd w:val="clear" w:color="auto" w:fill="auto"/>
        <w:spacing w:after="0"/>
        <w:ind w:firstLine="0"/>
        <w:jc w:val="left"/>
        <w:rPr>
          <w:i w:val="0"/>
          <w:iCs w:val="0"/>
          <w:sz w:val="20"/>
          <w:szCs w:val="20"/>
          <w:lang w:val="uk-UA"/>
        </w:rPr>
      </w:pPr>
    </w:p>
    <w:p w14:paraId="557CC66B" w14:textId="77777777" w:rsidR="007E5FC3" w:rsidRPr="00B42B9F" w:rsidRDefault="007E5FC3" w:rsidP="007E5FC3">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Pr="000725BB">
        <w:rPr>
          <w:rStyle w:val="ab"/>
          <w:i w:val="0"/>
          <w:sz w:val="20"/>
          <w:szCs w:val="20"/>
          <w:lang w:val="ru-RU"/>
        </w:rPr>
        <w:t>Валентина ПЕЛИХ</w:t>
      </w:r>
    </w:p>
    <w:p w14:paraId="2ED4C82B" w14:textId="77777777" w:rsidR="007E5FC3" w:rsidRPr="00A677AE" w:rsidRDefault="007E5FC3" w:rsidP="007E5FC3">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E5FC3" w14:paraId="1969C80B" w14:textId="77777777" w:rsidTr="00EC63EA">
        <w:trPr>
          <w:trHeight w:val="663"/>
        </w:trPr>
        <w:tc>
          <w:tcPr>
            <w:tcW w:w="4814" w:type="dxa"/>
            <w:hideMark/>
          </w:tcPr>
          <w:p w14:paraId="340FF689" w14:textId="77777777" w:rsidR="007E5FC3" w:rsidRDefault="007E5FC3" w:rsidP="00EC63EA">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Департаменту </w:t>
            </w:r>
            <w:proofErr w:type="spellStart"/>
            <w:r>
              <w:rPr>
                <w:rStyle w:val="ab"/>
                <w:b w:val="0"/>
                <w:sz w:val="24"/>
                <w:szCs w:val="24"/>
                <w:lang w:val="ru-RU" w:eastAsia="uk-UA" w:bidi="uk-UA"/>
              </w:rPr>
              <w:t>земельних</w:t>
            </w:r>
            <w:proofErr w:type="spellEnd"/>
            <w:r>
              <w:rPr>
                <w:rStyle w:val="ab"/>
                <w:b w:val="0"/>
                <w:sz w:val="24"/>
                <w:szCs w:val="24"/>
                <w:lang w:val="ru-RU" w:eastAsia="uk-UA" w:bidi="uk-UA"/>
              </w:rPr>
              <w:t xml:space="preserve"> </w:t>
            </w:r>
            <w:proofErr w:type="spellStart"/>
            <w:r>
              <w:rPr>
                <w:rStyle w:val="ab"/>
                <w:b w:val="0"/>
                <w:sz w:val="24"/>
                <w:szCs w:val="24"/>
                <w:lang w:val="ru-RU" w:eastAsia="uk-UA" w:bidi="uk-UA"/>
              </w:rPr>
              <w:t>ресурсів</w:t>
            </w:r>
            <w:proofErr w:type="spellEnd"/>
          </w:p>
        </w:tc>
        <w:tc>
          <w:tcPr>
            <w:tcW w:w="4815" w:type="dxa"/>
          </w:tcPr>
          <w:p w14:paraId="6371A23C" w14:textId="77777777" w:rsidR="007E5FC3" w:rsidRPr="006B7724" w:rsidRDefault="007E5FC3" w:rsidP="00EC63EA">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0A2C0539" w14:textId="77777777" w:rsidR="007E5FC3" w:rsidRDefault="007E5FC3" w:rsidP="007E5FC3">
      <w:pPr>
        <w:pStyle w:val="1"/>
        <w:ind w:firstLine="420"/>
        <w:jc w:val="both"/>
        <w:rPr>
          <w:i w:val="0"/>
          <w:sz w:val="24"/>
          <w:szCs w:val="24"/>
          <w:lang w:val="uk-UA"/>
        </w:rPr>
      </w:pPr>
    </w:p>
    <w:sectPr w:rsidR="007E5FC3" w:rsidSect="00270501">
      <w:headerReference w:type="default" r:id="rId9"/>
      <w:footerReference w:type="default" r:id="rId10"/>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3FA2ED" w14:textId="77777777" w:rsidR="008A06BD" w:rsidRDefault="008A06BD" w:rsidP="00C75A99">
      <w:r>
        <w:separator/>
      </w:r>
    </w:p>
  </w:endnote>
  <w:endnote w:type="continuationSeparator" w:id="0">
    <w:p w14:paraId="1C8BA19B" w14:textId="77777777"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0EA39"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7AF65576" w14:textId="77777777" w:rsidR="002579F3"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62A24E4F" wp14:editId="07A318C0">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00B99B26" w14:textId="77777777" w:rsidR="002579F3"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62A24E4F"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00B99B26" w14:textId="77777777" w:rsidR="002579F3"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482CCF" w14:textId="77777777" w:rsidR="008A06BD" w:rsidRDefault="008A06BD" w:rsidP="00C75A99">
      <w:r>
        <w:separator/>
      </w:r>
    </w:p>
  </w:footnote>
  <w:footnote w:type="continuationSeparator" w:id="0">
    <w:p w14:paraId="5AB5690A" w14:textId="77777777"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sdt>
        <w:sdtPr>
          <w:rPr>
            <w:rFonts w:ascii="Courier New" w:eastAsia="Courier New" w:hAnsi="Courier New" w:cs="Courier New"/>
            <w:i w:val="0"/>
            <w:iCs w:val="0"/>
            <w:color w:val="000000"/>
            <w:sz w:val="24"/>
            <w:szCs w:val="24"/>
            <w:lang w:val="uk-UA" w:eastAsia="uk-UA" w:bidi="uk-UA"/>
          </w:rPr>
          <w:id w:val="853844110"/>
          <w:docPartObj>
            <w:docPartGallery w:val="Page Numbers (Top of Page)"/>
            <w:docPartUnique/>
          </w:docPartObj>
        </w:sdtPr>
        <w:sdtEndPr>
          <w:rPr>
            <w:rFonts w:ascii="Times New Roman" w:hAnsi="Times New Roman" w:cs="Times New Roman"/>
          </w:rPr>
        </w:sdtEndPr>
        <w:sdtContent>
          <w:p w14:paraId="64B732E7" w14:textId="77777777" w:rsidR="00370CF7" w:rsidRPr="007424FD" w:rsidRDefault="00370CF7" w:rsidP="00370CF7">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proofErr w:type="spellStart"/>
            <w:r w:rsidRPr="007424FD">
              <w:rPr>
                <w:i w:val="0"/>
                <w:sz w:val="12"/>
                <w:szCs w:val="12"/>
                <w:lang w:val="ru-RU"/>
              </w:rPr>
              <w:t>Пояснювальна</w:t>
            </w:r>
            <w:proofErr w:type="spellEnd"/>
            <w:r w:rsidRPr="007424FD">
              <w:rPr>
                <w:i w:val="0"/>
                <w:sz w:val="12"/>
                <w:szCs w:val="12"/>
                <w:lang w:val="ru-RU"/>
              </w:rPr>
              <w:t xml:space="preserve"> записка № </w:t>
            </w:r>
            <w:r w:rsidRPr="00370CF7">
              <w:rPr>
                <w:i w:val="0"/>
                <w:sz w:val="12"/>
                <w:szCs w:val="12"/>
                <w:lang w:val="ru-RU"/>
              </w:rPr>
              <w:t>ПЗН-71687</w:t>
            </w:r>
            <w:r w:rsidRPr="00C27AA7">
              <w:rPr>
                <w:i w:val="0"/>
                <w:sz w:val="12"/>
                <w:szCs w:val="12"/>
                <w:lang w:val="ru-RU"/>
              </w:rPr>
              <w:t xml:space="preserve"> </w:t>
            </w:r>
            <w:proofErr w:type="spellStart"/>
            <w:r w:rsidRPr="00C27AA7">
              <w:rPr>
                <w:i w:val="0"/>
                <w:sz w:val="12"/>
                <w:szCs w:val="12"/>
                <w:lang w:val="ru-RU"/>
              </w:rPr>
              <w:t>від</w:t>
            </w:r>
            <w:proofErr w:type="spellEnd"/>
            <w:r w:rsidRPr="00C27AA7">
              <w:rPr>
                <w:i w:val="0"/>
                <w:sz w:val="12"/>
                <w:szCs w:val="12"/>
                <w:lang w:val="ru-RU"/>
              </w:rPr>
              <w:t xml:space="preserve"> </w:t>
            </w:r>
            <w:r w:rsidRPr="00370CF7">
              <w:rPr>
                <w:i w:val="0"/>
                <w:sz w:val="12"/>
                <w:szCs w:val="12"/>
                <w:lang w:val="ru-RU"/>
              </w:rPr>
              <w:t>26.09.2024</w:t>
            </w:r>
            <w:r w:rsidRPr="00C27AA7">
              <w:rPr>
                <w:i w:val="0"/>
                <w:sz w:val="12"/>
                <w:szCs w:val="12"/>
                <w:lang w:val="ru-RU"/>
              </w:rPr>
              <w:t xml:space="preserve"> до </w:t>
            </w:r>
            <w:proofErr w:type="spellStart"/>
            <w:r w:rsidRPr="00C27AA7">
              <w:rPr>
                <w:i w:val="0"/>
                <w:sz w:val="12"/>
                <w:szCs w:val="12"/>
                <w:lang w:val="ru-RU"/>
              </w:rPr>
              <w:t>клопотання</w:t>
            </w:r>
            <w:proofErr w:type="spellEnd"/>
            <w:r w:rsidRPr="00C27AA7">
              <w:rPr>
                <w:i w:val="0"/>
                <w:sz w:val="12"/>
                <w:szCs w:val="12"/>
                <w:lang w:val="ru-RU"/>
              </w:rPr>
              <w:t xml:space="preserve"> </w:t>
            </w:r>
            <w:r w:rsidRPr="00370CF7">
              <w:rPr>
                <w:i w:val="0"/>
                <w:sz w:val="12"/>
                <w:szCs w:val="12"/>
                <w:lang w:val="ru-RU"/>
              </w:rPr>
              <w:t>552853990</w:t>
            </w:r>
          </w:p>
          <w:p w14:paraId="6328AC05" w14:textId="77777777" w:rsidR="00370CF7" w:rsidRPr="00800A09" w:rsidRDefault="00370CF7" w:rsidP="00370CF7">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Pr>
                <w:rFonts w:ascii="Times New Roman" w:hAnsi="Times New Roman" w:cs="Times New Roman"/>
                <w:sz w:val="12"/>
                <w:szCs w:val="12"/>
              </w:rPr>
              <w:t>2</w:t>
            </w:r>
            <w:r w:rsidRPr="00800A09">
              <w:rPr>
                <w:rFonts w:ascii="Times New Roman" w:hAnsi="Times New Roman" w:cs="Times New Roman"/>
                <w:sz w:val="12"/>
                <w:szCs w:val="12"/>
              </w:rPr>
              <w:fldChar w:fldCharType="end"/>
            </w:r>
          </w:p>
        </w:sdtContent>
      </w:sdt>
      <w:p w14:paraId="5023BB07" w14:textId="527F7D75" w:rsidR="002579F3" w:rsidRPr="00800A09" w:rsidRDefault="00370CF7" w:rsidP="009C41B6">
        <w:pPr>
          <w:pStyle w:val="a9"/>
          <w:jc w:val="right"/>
          <w:rPr>
            <w:rFonts w:ascii="Times New Roman" w:hAnsi="Times New Roman" w:cs="Times New Roman"/>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45073494">
    <w:abstractNumId w:val="0"/>
  </w:num>
  <w:num w:numId="2" w16cid:durableId="277760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A99"/>
    <w:rsid w:val="00027604"/>
    <w:rsid w:val="00042AD6"/>
    <w:rsid w:val="000A1684"/>
    <w:rsid w:val="00103EC2"/>
    <w:rsid w:val="00163D20"/>
    <w:rsid w:val="001A7BD9"/>
    <w:rsid w:val="001C5C46"/>
    <w:rsid w:val="0022306E"/>
    <w:rsid w:val="002579F3"/>
    <w:rsid w:val="00270501"/>
    <w:rsid w:val="002B0321"/>
    <w:rsid w:val="002D7178"/>
    <w:rsid w:val="00345592"/>
    <w:rsid w:val="00354373"/>
    <w:rsid w:val="00370CF7"/>
    <w:rsid w:val="003C2207"/>
    <w:rsid w:val="00420097"/>
    <w:rsid w:val="004346D0"/>
    <w:rsid w:val="0052269E"/>
    <w:rsid w:val="005745FA"/>
    <w:rsid w:val="006B7724"/>
    <w:rsid w:val="006C2CC2"/>
    <w:rsid w:val="007145EF"/>
    <w:rsid w:val="007502E5"/>
    <w:rsid w:val="007622A5"/>
    <w:rsid w:val="00782C95"/>
    <w:rsid w:val="007924A0"/>
    <w:rsid w:val="007D7EE1"/>
    <w:rsid w:val="007E5FC3"/>
    <w:rsid w:val="007F07C2"/>
    <w:rsid w:val="008370CA"/>
    <w:rsid w:val="00851942"/>
    <w:rsid w:val="008A06BD"/>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5C01C"/>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и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и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выноски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customStyle="1" w:styleId="paragraph">
    <w:name w:val="paragraph"/>
    <w:basedOn w:val="a"/>
    <w:rsid w:val="007E5FC3"/>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normaltextrun">
    <w:name w:val="normaltextrun"/>
    <w:basedOn w:val="a0"/>
    <w:rsid w:val="007E5FC3"/>
  </w:style>
  <w:style w:type="character" w:customStyle="1" w:styleId="eop">
    <w:name w:val="eop"/>
    <w:basedOn w:val="a0"/>
    <w:rsid w:val="007E5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3392</Words>
  <Characters>1934</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5316</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Синиця Аліна Дмитрівна</cp:lastModifiedBy>
  <cp:revision>3</cp:revision>
  <cp:lastPrinted>2021-11-25T15:02:00Z</cp:lastPrinted>
  <dcterms:created xsi:type="dcterms:W3CDTF">2024-09-26T12:03:00Z</dcterms:created>
  <dcterms:modified xsi:type="dcterms:W3CDTF">2024-09-26T12:12:00Z</dcterms:modified>
</cp:coreProperties>
</file>