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BC8A53" w14:textId="77777777" w:rsidR="005933A1" w:rsidRDefault="005933A1" w:rsidP="005933A1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27D19A8" wp14:editId="423FBAD1">
            <wp:extent cx="432000" cy="612000"/>
            <wp:effectExtent l="0" t="0" r="6350" b="0"/>
            <wp:docPr id="1" name="Рисунок 1" descr="Зображення, що містить символ, логотип, емблема, Графіка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Зображення, що містить символ, логотип, емблема, Графіка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36EB0" w14:textId="77777777" w:rsidR="005933A1" w:rsidRPr="005250F2" w:rsidRDefault="005933A1" w:rsidP="005933A1">
      <w:pPr>
        <w:tabs>
          <w:tab w:val="left" w:pos="4395"/>
        </w:tabs>
        <w:ind w:right="-1"/>
        <w:rPr>
          <w:sz w:val="28"/>
          <w:szCs w:val="28"/>
        </w:rPr>
      </w:pPr>
    </w:p>
    <w:p w14:paraId="7A8A3C49" w14:textId="77777777" w:rsidR="005933A1" w:rsidRDefault="005933A1" w:rsidP="005933A1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437C185" w14:textId="77777777" w:rsidR="005933A1" w:rsidRPr="00C65838" w:rsidRDefault="005933A1" w:rsidP="005933A1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0A07CEAE" w14:textId="77777777" w:rsidR="005933A1" w:rsidRDefault="005933A1" w:rsidP="005933A1">
      <w:pPr>
        <w:tabs>
          <w:tab w:val="left" w:pos="4395"/>
        </w:tabs>
        <w:ind w:right="-1"/>
        <w:jc w:val="center"/>
        <w:rPr>
          <w:szCs w:val="24"/>
        </w:rPr>
      </w:pPr>
    </w:p>
    <w:p w14:paraId="6890A800" w14:textId="77777777" w:rsidR="005933A1" w:rsidRDefault="005933A1" w:rsidP="005933A1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1089EA16" w14:textId="77777777" w:rsidR="005933A1" w:rsidRDefault="005933A1" w:rsidP="005933A1">
      <w:pPr>
        <w:tabs>
          <w:tab w:val="left" w:pos="4395"/>
        </w:tabs>
        <w:ind w:right="-1"/>
        <w:jc w:val="center"/>
        <w:rPr>
          <w:szCs w:val="24"/>
        </w:rPr>
      </w:pPr>
    </w:p>
    <w:p w14:paraId="15E5F88E" w14:textId="77777777" w:rsidR="005933A1" w:rsidRDefault="005933A1" w:rsidP="005933A1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2C603AC8" w14:textId="48947AE5" w:rsidR="001B302E" w:rsidRPr="00F6318B" w:rsidRDefault="001315EA" w:rsidP="001B302E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14B6515F" wp14:editId="352F28D9">
            <wp:simplePos x="0" y="0"/>
            <wp:positionH relativeFrom="column">
              <wp:posOffset>4425950</wp:posOffset>
            </wp:positionH>
            <wp:positionV relativeFrom="paragraph">
              <wp:posOffset>51435</wp:posOffset>
            </wp:positionV>
            <wp:extent cx="1524000" cy="1543050"/>
            <wp:effectExtent l="0" t="0" r="0" b="0"/>
            <wp:wrapNone/>
            <wp:docPr id="5" name="Picture 5" descr="Изображение выглядит как черный, темнота&#10;&#10;Автоматически созданное описание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Изображение выглядит как черный, темнота&#10;&#10;Автоматически созданное описание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BBD969" w14:textId="0F8EA5EA" w:rsidR="001B302E" w:rsidRPr="00F6318B" w:rsidRDefault="001B302E" w:rsidP="001B302E">
      <w:pPr>
        <w:tabs>
          <w:tab w:val="left" w:pos="3960"/>
        </w:tabs>
        <w:jc w:val="both"/>
        <w:rPr>
          <w:lang w:val="uk-UA"/>
        </w:rPr>
      </w:pPr>
    </w:p>
    <w:p w14:paraId="7B9040F2" w14:textId="0BFB73C1" w:rsidR="001B302E" w:rsidRPr="00F6318B" w:rsidRDefault="001B302E" w:rsidP="001B302E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36E2B1A9" wp14:editId="2B048162">
                <wp:simplePos x="0" y="0"/>
                <wp:positionH relativeFrom="column">
                  <wp:posOffset>4257675</wp:posOffset>
                </wp:positionH>
                <wp:positionV relativeFrom="paragraph">
                  <wp:posOffset>409575</wp:posOffset>
                </wp:positionV>
                <wp:extent cx="1790700" cy="237490"/>
                <wp:effectExtent l="0" t="0" r="0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F8882" w14:textId="77777777" w:rsidR="001B302E" w:rsidRPr="009C004B" w:rsidRDefault="001B302E" w:rsidP="001B302E">
                            <w:pPr>
                              <w:rPr>
                                <w:i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E2B1A9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35.25pt;margin-top:32.25pt;width:141pt;height:18.7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" stroked="f">
                <v:textbox style="mso-fit-shape-to-text:t">
                  <w:txbxContent>
                    <w:p w14:paraId="0C4F8882" w14:textId="77777777" w:rsidR="001B302E" w:rsidRPr="009C004B" w:rsidRDefault="001B302E" w:rsidP="001B302E">
                      <w:pPr>
                        <w:rPr>
                          <w:i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771"/>
      </w:tblGrid>
      <w:tr w:rsidR="001B302E" w:rsidRPr="00FE0440" w14:paraId="0EEAA314" w14:textId="77777777" w:rsidTr="00802099">
        <w:trPr>
          <w:trHeight w:val="1190"/>
        </w:trPr>
        <w:tc>
          <w:tcPr>
            <w:tcW w:w="4771" w:type="dxa"/>
            <w:hideMark/>
          </w:tcPr>
          <w:p w14:paraId="68187FC5" w14:textId="16F0EDD1" w:rsidR="001B302E" w:rsidRPr="0037599F" w:rsidRDefault="001B302E" w:rsidP="0080209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Про затвердження технічн</w:t>
            </w:r>
            <w:r w:rsidR="00FE0440">
              <w:rPr>
                <w:b/>
                <w:sz w:val="28"/>
                <w:szCs w:val="28"/>
                <w:lang w:val="uk-UA"/>
              </w:rPr>
              <w:t>их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BF45E9">
              <w:rPr>
                <w:b/>
                <w:color w:val="000000" w:themeColor="text1"/>
                <w:sz w:val="28"/>
                <w:szCs w:val="28"/>
                <w:lang w:val="uk-UA"/>
              </w:rPr>
              <w:t>документаці</w:t>
            </w:r>
            <w:r w:rsidR="00FE0440">
              <w:rPr>
                <w:b/>
                <w:color w:val="000000" w:themeColor="text1"/>
                <w:sz w:val="28"/>
                <w:szCs w:val="28"/>
                <w:lang w:val="uk-UA"/>
              </w:rPr>
              <w:t>й</w:t>
            </w:r>
            <w:r w:rsidRPr="00BF45E9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із землеустрою щодо інвентаризації земель</w:t>
            </w:r>
          </w:p>
        </w:tc>
      </w:tr>
    </w:tbl>
    <w:p w14:paraId="3D26E576" w14:textId="77777777" w:rsidR="001315EA" w:rsidRDefault="001315EA" w:rsidP="001B302E">
      <w:pPr>
        <w:pStyle w:val="a7"/>
        <w:ind w:right="3905"/>
        <w:rPr>
          <w:bCs/>
          <w:lang w:val="uk-UA"/>
        </w:rPr>
      </w:pPr>
    </w:p>
    <w:p w14:paraId="5A7EE911" w14:textId="0CA55126" w:rsidR="001B302E" w:rsidRDefault="001B302E" w:rsidP="001B302E">
      <w:pPr>
        <w:pStyle w:val="a7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51C010DC" w14:textId="77777777" w:rsidR="00BA31A0" w:rsidRDefault="00BA31A0" w:rsidP="001B302E">
      <w:pPr>
        <w:pStyle w:val="a7"/>
        <w:ind w:right="3905"/>
        <w:rPr>
          <w:bCs/>
          <w:lang w:val="uk-UA"/>
        </w:rPr>
      </w:pPr>
    </w:p>
    <w:p w14:paraId="5053A009" w14:textId="77777777" w:rsidR="00BA31A0" w:rsidRDefault="00BA31A0" w:rsidP="001B302E">
      <w:pPr>
        <w:pStyle w:val="a7"/>
        <w:ind w:right="3905"/>
        <w:rPr>
          <w:bCs/>
          <w:lang w:val="uk-UA"/>
        </w:rPr>
      </w:pPr>
      <w:r w:rsidRPr="00A677AE">
        <w:rPr>
          <w:noProof/>
          <w:sz w:val="36"/>
          <w:szCs w:val="36"/>
        </w:rPr>
        <mc:AlternateContent>
          <mc:Choice Requires="wps">
            <w:drawing>
              <wp:anchor distT="133985" distB="391160" distL="274955" distR="302895" simplePos="0" relativeHeight="251664384" behindDoc="1" locked="0" layoutInCell="1" allowOverlap="1" wp14:anchorId="26D61B43" wp14:editId="7EE0ACBB">
                <wp:simplePos x="0" y="0"/>
                <wp:positionH relativeFrom="page">
                  <wp:posOffset>5534025</wp:posOffset>
                </wp:positionH>
                <wp:positionV relativeFrom="paragraph">
                  <wp:posOffset>102235</wp:posOffset>
                </wp:positionV>
                <wp:extent cx="1647825" cy="22860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771B80" w14:textId="77777777" w:rsidR="001315EA" w:rsidRPr="00E83898" w:rsidRDefault="001315EA" w:rsidP="001315EA">
                            <w:pPr>
                              <w:pStyle w:val="ad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83898">
                              <w:rPr>
                                <w:bCs/>
                                <w:sz w:val="24"/>
                                <w:szCs w:val="24"/>
                              </w:rPr>
                              <w:t>552853990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61B43" id="Shape 3" o:spid="_x0000_s1027" type="#_x0000_t202" style="position:absolute;left:0;text-align:left;margin-left:435.75pt;margin-top:8.05pt;width:129.75pt;height:18pt;z-index:-25165209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" filled="f" stroked="f">
                <v:textbox inset="0,0,0,0">
                  <w:txbxContent>
                    <w:p w14:paraId="51771B80" w14:textId="77777777" w:rsidR="001315EA" w:rsidRPr="00E83898" w:rsidRDefault="001315EA" w:rsidP="001315EA">
                      <w:pPr>
                        <w:pStyle w:val="ad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E83898">
                        <w:rPr>
                          <w:bCs/>
                          <w:sz w:val="24"/>
                          <w:szCs w:val="24"/>
                        </w:rPr>
                        <w:t>552853990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FD742D9" w14:textId="77777777" w:rsidR="00FE0440" w:rsidRDefault="00FE0440" w:rsidP="00FE0440">
      <w:pPr>
        <w:pStyle w:val="a7"/>
        <w:ind w:right="3905"/>
        <w:rPr>
          <w:bCs/>
          <w:lang w:val="uk-UA"/>
        </w:rPr>
      </w:pPr>
    </w:p>
    <w:p w14:paraId="502C3A06" w14:textId="77777777" w:rsidR="00FE0440" w:rsidRDefault="00FE0440" w:rsidP="00FE0440">
      <w:pPr>
        <w:pStyle w:val="2"/>
        <w:ind w:firstLine="567"/>
        <w:jc w:val="both"/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</w:pP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Відповідно до </w:t>
      </w:r>
      <w:r w:rsidRPr="00BF45E9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статей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9, 20, 79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vertAlign w:val="superscript"/>
          <w:lang w:val="uk-UA"/>
        </w:rPr>
        <w:t>1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, 83, 122, 186 </w:t>
      </w:r>
      <w:r w:rsidRPr="00BF45E9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Земельного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кодексу України, статті </w:t>
      </w:r>
      <w:r w:rsidRPr="007A3146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35, 57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Закону України «Про землеустрій», Закону України «Про 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Державний земельний кадастр», Закону України «Про внесення змін до деяких законодавчих актів України щодо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розмежування земель державної та комунальної власності», пункту 34 частини першої статті 26 Закону України «Про місцеве самоврядування в Україні», 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Порядку проведення інвентаризації земель, затвердженого постановою Кабінету Міністрів України від 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>0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>5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червня 2019 року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№ 476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,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Порядку ведення Державного земельного кадастру, затвердженого постановою Кабінету Міністрів України від 17 жовтня 2012 року № 1051,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рішення Київської міської ради від 10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вересня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2015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року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№ 958/1822 «Про інвентаризацію земель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міста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Києва»</w:t>
      </w:r>
      <w:r w:rsidRPr="00603E61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, та враховуючи, що земельні ділянки зареєстровані в Державному земельному кадастрі, розглянувши технічні документації із землеустрою щодо інвентаризації земель, Київська міська рад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а</w:t>
      </w:r>
    </w:p>
    <w:p w14:paraId="4BBAE50D" w14:textId="77777777" w:rsidR="00FE0440" w:rsidRPr="008C535C" w:rsidRDefault="00FE0440" w:rsidP="00FE0440">
      <w:pPr>
        <w:rPr>
          <w:lang w:val="uk-UA"/>
        </w:rPr>
      </w:pPr>
    </w:p>
    <w:p w14:paraId="5BF1FAA3" w14:textId="77777777" w:rsidR="00FE0440" w:rsidRPr="00827DF8" w:rsidRDefault="00FE0440" w:rsidP="00FE0440">
      <w:pPr>
        <w:ind w:firstLine="709"/>
        <w:jc w:val="both"/>
        <w:rPr>
          <w:b/>
          <w:snapToGrid w:val="0"/>
          <w:sz w:val="28"/>
          <w:lang w:val="uk-UA"/>
        </w:rPr>
      </w:pPr>
      <w:r w:rsidRPr="00827DF8">
        <w:rPr>
          <w:b/>
          <w:snapToGrid w:val="0"/>
          <w:sz w:val="28"/>
          <w:lang w:val="uk-UA"/>
        </w:rPr>
        <w:t>ВИРІШИЛА:</w:t>
      </w:r>
    </w:p>
    <w:p w14:paraId="6D293407" w14:textId="77777777" w:rsidR="00FE0440" w:rsidRPr="00E87442" w:rsidRDefault="00FE0440" w:rsidP="00FE0440">
      <w:pPr>
        <w:ind w:firstLine="709"/>
        <w:jc w:val="both"/>
        <w:rPr>
          <w:sz w:val="28"/>
          <w:szCs w:val="28"/>
          <w:lang w:val="uk-UA"/>
        </w:rPr>
      </w:pPr>
    </w:p>
    <w:p w14:paraId="60BDD133" w14:textId="028BE401" w:rsidR="00FE0440" w:rsidRPr="00BC2555" w:rsidRDefault="00FE0440" w:rsidP="00FE0440">
      <w:pPr>
        <w:pStyle w:val="a3"/>
        <w:ind w:firstLine="567"/>
        <w:rPr>
          <w:b/>
          <w:lang w:val="uk-UA"/>
        </w:rPr>
      </w:pPr>
      <w:r w:rsidRPr="00E87442">
        <w:rPr>
          <w:lang w:val="uk-UA"/>
        </w:rPr>
        <w:t xml:space="preserve">1. </w:t>
      </w:r>
      <w:r w:rsidRPr="00BE4184">
        <w:rPr>
          <w:lang w:val="uk-UA"/>
        </w:rPr>
        <w:t>Затвердити технічні документації із землеустрою щодо інвентаризації земель та віднести земельні ділянки до відповідної категорії земель, виду цільового призначення земельних ділянок згідно з додатком до цього рішення</w:t>
      </w:r>
      <w:r>
        <w:rPr>
          <w:lang w:val="uk-UA"/>
        </w:rPr>
        <w:t xml:space="preserve"> (справа № </w:t>
      </w:r>
      <w:r w:rsidR="001315EA" w:rsidRPr="001315EA">
        <w:rPr>
          <w:bCs/>
          <w:szCs w:val="28"/>
          <w:lang w:val="uk-UA"/>
        </w:rPr>
        <w:t>552853990</w:t>
      </w:r>
      <w:r w:rsidRPr="00BC2555">
        <w:rPr>
          <w:bCs/>
          <w:szCs w:val="28"/>
          <w:lang w:val="uk-UA"/>
        </w:rPr>
        <w:t>)</w:t>
      </w:r>
      <w:r w:rsidRPr="008F3853">
        <w:rPr>
          <w:bCs/>
          <w:szCs w:val="28"/>
          <w:lang w:val="uk-UA"/>
        </w:rPr>
        <w:t>.</w:t>
      </w:r>
    </w:p>
    <w:p w14:paraId="6D0F77A7" w14:textId="77777777" w:rsidR="00FE0440" w:rsidRPr="007A00ED" w:rsidRDefault="00FE0440" w:rsidP="00FE0440">
      <w:pPr>
        <w:pStyle w:val="a3"/>
        <w:ind w:firstLine="567"/>
        <w:rPr>
          <w:lang w:val="uk-UA"/>
        </w:rPr>
      </w:pPr>
      <w:r w:rsidRPr="008D6E73">
        <w:rPr>
          <w:szCs w:val="28"/>
          <w:lang w:val="uk-UA"/>
        </w:rPr>
        <w:t xml:space="preserve">2. </w:t>
      </w:r>
      <w:r w:rsidRPr="007A00ED">
        <w:rPr>
          <w:szCs w:val="28"/>
          <w:lang w:val="uk-UA"/>
        </w:rPr>
        <w:t>Департаменту земельних ресурсів виконавчого органу Київської міської ради (Київської міської державної адміністрації) вжити заходів щодо державної реєстрації права комунальної власності територіальної громади м. Києва на земельні ділянки згідно з додатком до цього рішення у порядку, встановленому Законом України «Про державну реєстрацію речових прав на нерухоме майно та їх обтяжень»</w:t>
      </w:r>
      <w:r>
        <w:rPr>
          <w:szCs w:val="28"/>
          <w:lang w:val="uk-UA"/>
        </w:rPr>
        <w:t>.</w:t>
      </w:r>
    </w:p>
    <w:p w14:paraId="056E319D" w14:textId="77777777" w:rsidR="00FE0440" w:rsidRPr="00124B8C" w:rsidRDefault="00FE0440" w:rsidP="00FE0440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lastRenderedPageBreak/>
        <w:t>3</w:t>
      </w:r>
      <w:r w:rsidRPr="00124B8C">
        <w:rPr>
          <w:snapToGrid w:val="0"/>
          <w:sz w:val="28"/>
          <w:lang w:val="uk-UA"/>
        </w:rPr>
        <w:t xml:space="preserve">. </w:t>
      </w:r>
      <w:r w:rsidRPr="007A00ED">
        <w:rPr>
          <w:snapToGrid w:val="0"/>
          <w:sz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6F7215E5" w14:textId="77777777" w:rsidR="00FE0440" w:rsidRDefault="00FE0440" w:rsidP="00FE0440">
      <w:pPr>
        <w:pStyle w:val="a3"/>
        <w:ind w:firstLine="567"/>
        <w:rPr>
          <w:lang w:val="uk-UA"/>
        </w:rPr>
      </w:pPr>
    </w:p>
    <w:p w14:paraId="06BEE56F" w14:textId="77777777" w:rsidR="00FE0440" w:rsidRDefault="00FE0440" w:rsidP="00FE0440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802"/>
      </w:tblGrid>
      <w:tr w:rsidR="00FE0440" w14:paraId="4C808046" w14:textId="77777777" w:rsidTr="00EC63EA">
        <w:tc>
          <w:tcPr>
            <w:tcW w:w="5083" w:type="dxa"/>
          </w:tcPr>
          <w:p w14:paraId="647494E2" w14:textId="77777777" w:rsidR="00FE0440" w:rsidRDefault="00FE0440" w:rsidP="00EC63EA">
            <w:pPr>
              <w:tabs>
                <w:tab w:val="left" w:pos="1134"/>
              </w:tabs>
              <w:jc w:val="both"/>
              <w:rPr>
                <w:snapToGrid w:val="0"/>
                <w:sz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5084" w:type="dxa"/>
          </w:tcPr>
          <w:p w14:paraId="67809FD4" w14:textId="77777777" w:rsidR="00FE0440" w:rsidRDefault="00FE0440" w:rsidP="00EC63EA">
            <w:pPr>
              <w:tabs>
                <w:tab w:val="left" w:pos="1134"/>
              </w:tabs>
              <w:jc w:val="right"/>
              <w:rPr>
                <w:snapToGrid w:val="0"/>
                <w:sz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78C5EBB9" w14:textId="77777777" w:rsidR="00FE0440" w:rsidRPr="00124B8C" w:rsidRDefault="00FE0440" w:rsidP="00FE0440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p w14:paraId="5BF1006E" w14:textId="77777777" w:rsidR="00FE0440" w:rsidRDefault="00FE0440" w:rsidP="00FE0440">
      <w:pPr>
        <w:pStyle w:val="a7"/>
        <w:ind w:right="3905"/>
        <w:rPr>
          <w:bCs/>
          <w:lang w:val="uk-UA"/>
        </w:rPr>
      </w:pPr>
    </w:p>
    <w:p w14:paraId="47AA6F47" w14:textId="77777777" w:rsidR="00FE0440" w:rsidRDefault="00FE0440" w:rsidP="00FE0440">
      <w:pPr>
        <w:pStyle w:val="a7"/>
        <w:ind w:right="3905"/>
        <w:rPr>
          <w:bCs/>
          <w:lang w:val="uk-UA"/>
        </w:rPr>
      </w:pPr>
    </w:p>
    <w:p w14:paraId="707BBF2C" w14:textId="77777777" w:rsidR="00FE0440" w:rsidRDefault="00FE0440" w:rsidP="00FE0440">
      <w:pPr>
        <w:jc w:val="both"/>
        <w:rPr>
          <w:bCs/>
          <w:color w:val="000000"/>
          <w:sz w:val="28"/>
          <w:szCs w:val="28"/>
          <w:lang w:val="uk-UA" w:eastAsia="uk-UA"/>
        </w:rPr>
        <w:sectPr w:rsidR="00FE0440" w:rsidSect="00FE0440">
          <w:pgSz w:w="11906" w:h="16838"/>
          <w:pgMar w:top="851" w:right="595" w:bottom="709" w:left="1701" w:header="720" w:footer="720" w:gutter="0"/>
          <w:cols w:space="720"/>
        </w:sectPr>
      </w:pPr>
    </w:p>
    <w:p w14:paraId="505B9092" w14:textId="1033FAF4" w:rsidR="001B302E" w:rsidRDefault="001B302E" w:rsidP="00FE0440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63C6094D" w14:textId="77777777" w:rsidR="00E83898" w:rsidRDefault="00E83898" w:rsidP="001B302E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4360"/>
      </w:tblGrid>
      <w:tr w:rsidR="00E83898" w14:paraId="77C1517A" w14:textId="77777777" w:rsidTr="00A05312">
        <w:tc>
          <w:tcPr>
            <w:tcW w:w="5807" w:type="dxa"/>
          </w:tcPr>
          <w:p w14:paraId="3F5FCE20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597384D4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FBBA5BD" w14:textId="77777777" w:rsidR="00E83898" w:rsidRDefault="00E83898" w:rsidP="00E838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4360" w:type="dxa"/>
          </w:tcPr>
          <w:p w14:paraId="1CD20CA5" w14:textId="77777777" w:rsidR="00E83898" w:rsidRDefault="00E83898" w:rsidP="00E83898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13BC645" w14:textId="77777777" w:rsidR="00E83898" w:rsidRDefault="00E83898" w:rsidP="00E83898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2D3224FA" w14:textId="77777777" w:rsidR="00E83898" w:rsidRPr="00E83898" w:rsidRDefault="00E83898" w:rsidP="00E83898">
            <w:pPr>
              <w:jc w:val="right"/>
              <w:rPr>
                <w:sz w:val="28"/>
                <w:szCs w:val="28"/>
                <w:lang w:val="uk-UA"/>
              </w:rPr>
            </w:pPr>
            <w:r w:rsidRPr="00E83898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E83898" w14:paraId="28AC7314" w14:textId="77777777" w:rsidTr="00A05312">
        <w:tc>
          <w:tcPr>
            <w:tcW w:w="5807" w:type="dxa"/>
          </w:tcPr>
          <w:p w14:paraId="4E5F9A2C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4AA76B5" w14:textId="77777777" w:rsidR="00E83898" w:rsidRDefault="008C5E20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E83898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5A98C6BC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20CF0FD" w14:textId="77777777" w:rsidR="00E83898" w:rsidRDefault="00E83898" w:rsidP="00E8389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4360" w:type="dxa"/>
          </w:tcPr>
          <w:p w14:paraId="3585F9D2" w14:textId="77777777" w:rsidR="00E83898" w:rsidRPr="00BA31A0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6FCDB3F2" w14:textId="77777777" w:rsidR="00E83898" w:rsidRPr="00BA31A0" w:rsidRDefault="00E83898" w:rsidP="001107F0">
            <w:pPr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417D2FC5" w14:textId="77777777" w:rsidR="00E83898" w:rsidRPr="00BA31A0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7A9E5EEC" w14:textId="77777777" w:rsidR="00E83898" w:rsidRPr="00E83898" w:rsidRDefault="00E83898" w:rsidP="00E83898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Валентина ПЕЛИХ</w:t>
            </w:r>
          </w:p>
        </w:tc>
      </w:tr>
      <w:tr w:rsidR="001315EA" w14:paraId="022AE8C2" w14:textId="77777777" w:rsidTr="00A05312">
        <w:tc>
          <w:tcPr>
            <w:tcW w:w="5807" w:type="dxa"/>
          </w:tcPr>
          <w:p w14:paraId="6219DFD1" w14:textId="77777777" w:rsidR="001315EA" w:rsidRPr="00E41FE7" w:rsidRDefault="001315EA" w:rsidP="001315E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5AC4A6B" w14:textId="77777777" w:rsidR="001315EA" w:rsidRPr="00F26535" w:rsidRDefault="001315EA" w:rsidP="001315EA">
            <w:pPr>
              <w:spacing w:line="252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F26535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0DAF9728" w14:textId="77777777" w:rsidR="001315EA" w:rsidRPr="00F26535" w:rsidRDefault="001315EA" w:rsidP="001315EA">
            <w:pPr>
              <w:spacing w:line="252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F26535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4469A6C" w14:textId="77777777" w:rsidR="001315EA" w:rsidRPr="00E41FE7" w:rsidRDefault="001315EA" w:rsidP="001315EA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41FE7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39EE040" w14:textId="77777777" w:rsidR="001315EA" w:rsidRPr="00E41FE7" w:rsidRDefault="001315EA" w:rsidP="001315EA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E41FE7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5B72E27" w14:textId="410DC7E0" w:rsidR="001315EA" w:rsidRPr="00E41FE7" w:rsidRDefault="001315EA" w:rsidP="001315EA">
            <w:pPr>
              <w:spacing w:line="252" w:lineRule="auto"/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  <w:r w:rsidRPr="00E41FE7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4360" w:type="dxa"/>
          </w:tcPr>
          <w:p w14:paraId="145FD262" w14:textId="77777777" w:rsidR="001315EA" w:rsidRPr="005933A1" w:rsidRDefault="001315EA" w:rsidP="001315EA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3B16C01C" w14:textId="77777777" w:rsidR="001315EA" w:rsidRPr="005933A1" w:rsidRDefault="001315EA" w:rsidP="001315EA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72D4C916" w14:textId="77777777" w:rsidR="001315EA" w:rsidRDefault="001315EA" w:rsidP="001315EA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683345CE" w14:textId="77777777" w:rsidR="001315EA" w:rsidRPr="005933A1" w:rsidRDefault="001315EA" w:rsidP="001315EA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1209D092" w14:textId="77777777" w:rsidR="001315EA" w:rsidRPr="005933A1" w:rsidRDefault="001315EA" w:rsidP="001315EA">
            <w:pPr>
              <w:rPr>
                <w:rStyle w:val="a8"/>
                <w:b w:val="0"/>
                <w:sz w:val="16"/>
                <w:szCs w:val="16"/>
                <w:lang w:val="uk-UA"/>
              </w:rPr>
            </w:pPr>
          </w:p>
          <w:p w14:paraId="1D9337A0" w14:textId="77777777" w:rsidR="001315EA" w:rsidRPr="005933A1" w:rsidRDefault="001315EA" w:rsidP="001315EA">
            <w:pPr>
              <w:jc w:val="right"/>
              <w:rPr>
                <w:rStyle w:val="a8"/>
                <w:b w:val="0"/>
                <w:sz w:val="8"/>
                <w:szCs w:val="8"/>
                <w:lang w:val="uk-UA"/>
              </w:rPr>
            </w:pPr>
          </w:p>
          <w:p w14:paraId="33C9ACA6" w14:textId="77777777" w:rsidR="001315EA" w:rsidRPr="005933A1" w:rsidRDefault="001315EA" w:rsidP="001315EA">
            <w:pPr>
              <w:jc w:val="right"/>
              <w:rPr>
                <w:rStyle w:val="a8"/>
                <w:b w:val="0"/>
                <w:sz w:val="4"/>
                <w:szCs w:val="4"/>
                <w:lang w:val="uk-UA"/>
              </w:rPr>
            </w:pPr>
          </w:p>
          <w:p w14:paraId="5AF126A2" w14:textId="77777777" w:rsidR="001315EA" w:rsidRPr="005933A1" w:rsidRDefault="001315EA" w:rsidP="001315EA">
            <w:pPr>
              <w:jc w:val="right"/>
              <w:rPr>
                <w:rStyle w:val="a8"/>
                <w:b w:val="0"/>
                <w:sz w:val="4"/>
                <w:szCs w:val="4"/>
                <w:lang w:val="uk-UA"/>
              </w:rPr>
            </w:pPr>
          </w:p>
          <w:p w14:paraId="7063F5E2" w14:textId="77777777" w:rsidR="001315EA" w:rsidRPr="005933A1" w:rsidRDefault="001315EA" w:rsidP="001315EA">
            <w:pPr>
              <w:jc w:val="right"/>
              <w:rPr>
                <w:rStyle w:val="a8"/>
                <w:b w:val="0"/>
                <w:sz w:val="4"/>
                <w:szCs w:val="4"/>
                <w:lang w:val="uk-UA"/>
              </w:rPr>
            </w:pPr>
          </w:p>
          <w:p w14:paraId="359DCF6A" w14:textId="45DCC18F" w:rsidR="001315EA" w:rsidRPr="00E83898" w:rsidRDefault="001315EA" w:rsidP="001315EA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394509">
              <w:rPr>
                <w:rStyle w:val="a8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43300662" w14:textId="77777777" w:rsidR="001B302E" w:rsidRDefault="001B302E" w:rsidP="001B302E">
      <w:pPr>
        <w:jc w:val="both"/>
        <w:rPr>
          <w:color w:val="000000"/>
          <w:sz w:val="28"/>
          <w:szCs w:val="28"/>
          <w:lang w:val="uk-UA" w:eastAsia="uk-UA"/>
        </w:rPr>
      </w:pPr>
    </w:p>
    <w:p w14:paraId="2471C861" w14:textId="77777777" w:rsidR="001B302E" w:rsidRPr="008C630E" w:rsidRDefault="001B302E" w:rsidP="001B302E">
      <w:pPr>
        <w:rPr>
          <w:b/>
          <w:color w:val="000000"/>
          <w:sz w:val="28"/>
          <w:szCs w:val="28"/>
          <w:lang w:val="uk-UA" w:eastAsia="uk-UA"/>
        </w:rPr>
      </w:pPr>
    </w:p>
    <w:p w14:paraId="3C20F580" w14:textId="77777777" w:rsidR="001B302E" w:rsidRDefault="001B302E" w:rsidP="001B302E">
      <w:pPr>
        <w:rPr>
          <w:b/>
          <w:color w:val="000000"/>
          <w:sz w:val="28"/>
          <w:szCs w:val="28"/>
          <w:lang w:val="uk-UA" w:eastAsia="uk-UA"/>
        </w:rPr>
      </w:pPr>
      <w:r w:rsidRPr="008C630E">
        <w:rPr>
          <w:b/>
          <w:color w:val="000000"/>
          <w:sz w:val="28"/>
          <w:szCs w:val="28"/>
          <w:lang w:val="uk-UA" w:eastAsia="uk-UA"/>
        </w:rPr>
        <w:t>ПОГОДЖЕНО:</w:t>
      </w:r>
    </w:p>
    <w:p w14:paraId="5776F52F" w14:textId="77777777" w:rsidR="00E83898" w:rsidRPr="008C630E" w:rsidRDefault="00E83898" w:rsidP="001B302E">
      <w:pPr>
        <w:rPr>
          <w:b/>
          <w:color w:val="000000"/>
          <w:sz w:val="28"/>
          <w:szCs w:val="28"/>
          <w:lang w:val="uk-UA" w:eastAsia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3"/>
        <w:gridCol w:w="5084"/>
      </w:tblGrid>
      <w:tr w:rsidR="00E83898" w14:paraId="476EB844" w14:textId="77777777" w:rsidTr="00E83898">
        <w:tc>
          <w:tcPr>
            <w:tcW w:w="5083" w:type="dxa"/>
          </w:tcPr>
          <w:p w14:paraId="09A8E312" w14:textId="77777777" w:rsidR="00E83898" w:rsidRPr="008C630E" w:rsidRDefault="00E83898" w:rsidP="00E8389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F1BD898" w14:textId="77777777" w:rsidR="00E83898" w:rsidRPr="008C630E" w:rsidRDefault="00E83898" w:rsidP="00E8389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="004041D5">
              <w:rPr>
                <w:sz w:val="28"/>
                <w:szCs w:val="28"/>
                <w:lang w:val="uk-UA"/>
              </w:rPr>
              <w:t>містопланування</w:t>
            </w:r>
          </w:p>
          <w:p w14:paraId="5A511BC1" w14:textId="77777777" w:rsidR="00E83898" w:rsidRPr="008C630E" w:rsidRDefault="00E83898" w:rsidP="00E83898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4A2A176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5084" w:type="dxa"/>
          </w:tcPr>
          <w:p w14:paraId="1E1930B8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E83898" w14:paraId="2D1D008D" w14:textId="77777777" w:rsidTr="00E83898">
        <w:tc>
          <w:tcPr>
            <w:tcW w:w="5083" w:type="dxa"/>
          </w:tcPr>
          <w:p w14:paraId="7D9FF618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5084" w:type="dxa"/>
          </w:tcPr>
          <w:p w14:paraId="7CB0FE69" w14:textId="77777777" w:rsidR="00E83898" w:rsidRPr="00E83898" w:rsidRDefault="00E83898" w:rsidP="00E83898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E83898" w14:paraId="5D790F03" w14:textId="77777777" w:rsidTr="00E83898">
        <w:tc>
          <w:tcPr>
            <w:tcW w:w="5083" w:type="dxa"/>
          </w:tcPr>
          <w:p w14:paraId="4CAAE52F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3270C3F" w14:textId="77777777" w:rsidR="00E83898" w:rsidRDefault="00E83898" w:rsidP="001B302E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5084" w:type="dxa"/>
          </w:tcPr>
          <w:p w14:paraId="1C0DB45D" w14:textId="77777777" w:rsidR="00E83898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14:paraId="54CD27B4" w14:textId="77777777" w:rsidR="00E83898" w:rsidRPr="00E83898" w:rsidRDefault="00E83898" w:rsidP="00E83898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Юрій ФЕДОРЕНКО</w:t>
            </w:r>
          </w:p>
        </w:tc>
      </w:tr>
      <w:tr w:rsidR="00E83898" w14:paraId="454169FA" w14:textId="77777777" w:rsidTr="00E83898">
        <w:tc>
          <w:tcPr>
            <w:tcW w:w="5083" w:type="dxa"/>
          </w:tcPr>
          <w:p w14:paraId="0841D224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0275FB4" w14:textId="1F662E24" w:rsidR="00E83898" w:rsidRDefault="006F009E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E83898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E83898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618F782C" w14:textId="77777777" w:rsidR="00E83898" w:rsidRDefault="00E83898" w:rsidP="00E8389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8020C85" w14:textId="77777777" w:rsidR="00E83898" w:rsidRDefault="00E83898" w:rsidP="00E83898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5084" w:type="dxa"/>
          </w:tcPr>
          <w:p w14:paraId="61A730AB" w14:textId="77777777" w:rsidR="00E83898" w:rsidRPr="006F009E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6602EE9B" w14:textId="77777777" w:rsidR="00E83898" w:rsidRPr="006F009E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19888C06" w14:textId="77777777" w:rsidR="00E83898" w:rsidRPr="006F009E" w:rsidRDefault="00E83898" w:rsidP="00E83898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14:paraId="2670823F" w14:textId="77777777" w:rsidR="00E83898" w:rsidRPr="00E83898" w:rsidRDefault="00E83898" w:rsidP="00E83898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98B7369" w14:textId="77777777" w:rsidR="001817A8" w:rsidRDefault="001817A8" w:rsidP="001B302E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75D769F1" w14:textId="77777777" w:rsidR="00EC4839" w:rsidRDefault="00EC4839" w:rsidP="001B302E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64084AD8" w14:textId="77777777" w:rsidR="00EC4839" w:rsidRPr="00EC4839" w:rsidRDefault="00EC4839" w:rsidP="00EC4839">
      <w:pPr>
        <w:rPr>
          <w:sz w:val="28"/>
          <w:szCs w:val="28"/>
          <w:lang w:val="uk-UA" w:eastAsia="uk-UA"/>
        </w:rPr>
      </w:pPr>
    </w:p>
    <w:p w14:paraId="2D2C29E5" w14:textId="77777777" w:rsidR="00EC4839" w:rsidRPr="00EC4839" w:rsidRDefault="00EC4839" w:rsidP="00EC4839">
      <w:pPr>
        <w:rPr>
          <w:sz w:val="28"/>
          <w:szCs w:val="28"/>
          <w:lang w:val="uk-UA" w:eastAsia="uk-UA"/>
        </w:rPr>
      </w:pPr>
    </w:p>
    <w:p w14:paraId="124FFF79" w14:textId="77777777" w:rsidR="00EC4839" w:rsidRPr="00EC4839" w:rsidRDefault="00EC4839" w:rsidP="00EC4839">
      <w:pPr>
        <w:rPr>
          <w:sz w:val="28"/>
          <w:szCs w:val="28"/>
          <w:lang w:val="uk-UA" w:eastAsia="uk-UA"/>
        </w:rPr>
      </w:pPr>
    </w:p>
    <w:p w14:paraId="22089129" w14:textId="77777777" w:rsidR="00EC4839" w:rsidRPr="00EC4839" w:rsidRDefault="00EC4839" w:rsidP="00EC4839">
      <w:pPr>
        <w:rPr>
          <w:sz w:val="28"/>
          <w:szCs w:val="28"/>
          <w:lang w:val="uk-UA" w:eastAsia="uk-UA"/>
        </w:rPr>
      </w:pPr>
    </w:p>
    <w:p w14:paraId="3DB5A152" w14:textId="77777777" w:rsidR="00EC4839" w:rsidRDefault="00EC4839" w:rsidP="001B302E">
      <w:pPr>
        <w:rPr>
          <w:sz w:val="28"/>
          <w:szCs w:val="28"/>
          <w:lang w:val="uk-UA" w:eastAsia="uk-UA"/>
        </w:rPr>
      </w:pPr>
    </w:p>
    <w:p w14:paraId="7BFA8EF1" w14:textId="77777777" w:rsidR="00EC4839" w:rsidRDefault="00EC4839" w:rsidP="00EC4839">
      <w:pPr>
        <w:tabs>
          <w:tab w:val="left" w:pos="1855"/>
        </w:tabs>
        <w:rPr>
          <w:sz w:val="28"/>
          <w:szCs w:val="28"/>
          <w:lang w:val="uk-UA" w:eastAsia="uk-UA"/>
        </w:rPr>
      </w:pPr>
    </w:p>
    <w:p w14:paraId="57F0F4B2" w14:textId="6374BAED" w:rsidR="001B302E" w:rsidRDefault="001F491F" w:rsidP="001F491F">
      <w:pPr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</w:t>
      </w:r>
    </w:p>
    <w:sectPr w:rsidR="001B302E" w:rsidSect="00124B8C">
      <w:pgSz w:w="11906" w:h="16838"/>
      <w:pgMar w:top="851" w:right="595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02E"/>
    <w:rsid w:val="00032039"/>
    <w:rsid w:val="00035BD3"/>
    <w:rsid w:val="00042AD6"/>
    <w:rsid w:val="00054C8F"/>
    <w:rsid w:val="000561E6"/>
    <w:rsid w:val="000C1ED1"/>
    <w:rsid w:val="001107F0"/>
    <w:rsid w:val="001315EA"/>
    <w:rsid w:val="001817A8"/>
    <w:rsid w:val="001B302E"/>
    <w:rsid w:val="001C5C46"/>
    <w:rsid w:val="001F491F"/>
    <w:rsid w:val="002E35C7"/>
    <w:rsid w:val="002E4B44"/>
    <w:rsid w:val="00372257"/>
    <w:rsid w:val="003F6162"/>
    <w:rsid w:val="00401B11"/>
    <w:rsid w:val="004041D5"/>
    <w:rsid w:val="00431970"/>
    <w:rsid w:val="00455725"/>
    <w:rsid w:val="004719C0"/>
    <w:rsid w:val="00487CFB"/>
    <w:rsid w:val="004A0FDB"/>
    <w:rsid w:val="004A5E47"/>
    <w:rsid w:val="004C7992"/>
    <w:rsid w:val="00504DC9"/>
    <w:rsid w:val="005933A1"/>
    <w:rsid w:val="00595668"/>
    <w:rsid w:val="00595D50"/>
    <w:rsid w:val="005A5759"/>
    <w:rsid w:val="00625F6B"/>
    <w:rsid w:val="006F009E"/>
    <w:rsid w:val="00722410"/>
    <w:rsid w:val="007502E5"/>
    <w:rsid w:val="007A3146"/>
    <w:rsid w:val="0084024F"/>
    <w:rsid w:val="008C5E20"/>
    <w:rsid w:val="0091773D"/>
    <w:rsid w:val="00934C07"/>
    <w:rsid w:val="00A05312"/>
    <w:rsid w:val="00B22270"/>
    <w:rsid w:val="00B266D8"/>
    <w:rsid w:val="00BA31A0"/>
    <w:rsid w:val="00BC2555"/>
    <w:rsid w:val="00BE3FE4"/>
    <w:rsid w:val="00C27C2C"/>
    <w:rsid w:val="00CD26B1"/>
    <w:rsid w:val="00DE5ABE"/>
    <w:rsid w:val="00DF0730"/>
    <w:rsid w:val="00E41FE7"/>
    <w:rsid w:val="00E54B5D"/>
    <w:rsid w:val="00E83898"/>
    <w:rsid w:val="00EC4839"/>
    <w:rsid w:val="00ED3D0E"/>
    <w:rsid w:val="00EF51D3"/>
    <w:rsid w:val="00F422CE"/>
    <w:rsid w:val="00F53656"/>
    <w:rsid w:val="00FE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5FADE"/>
  <w15:chartTrackingRefBased/>
  <w15:docId w15:val="{3AC012F7-A691-4E67-8665-D7CAFBF5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1B302E"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link w:val="20"/>
    <w:qFormat/>
    <w:rsid w:val="001B30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B302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302E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1B302E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1B302E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styleId="a3">
    <w:name w:val="Body Text Indent"/>
    <w:basedOn w:val="a"/>
    <w:link w:val="a4"/>
    <w:rsid w:val="001B302E"/>
    <w:pPr>
      <w:ind w:firstLine="720"/>
      <w:jc w:val="both"/>
    </w:pPr>
    <w:rPr>
      <w:snapToGrid w:val="0"/>
      <w:color w:val="000000"/>
      <w:sz w:val="28"/>
    </w:rPr>
  </w:style>
  <w:style w:type="character" w:customStyle="1" w:styleId="a4">
    <w:name w:val="Основний текст з відступом Знак"/>
    <w:basedOn w:val="a0"/>
    <w:link w:val="a3"/>
    <w:rsid w:val="001B302E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paragraph" w:styleId="a5">
    <w:name w:val="header"/>
    <w:basedOn w:val="a"/>
    <w:link w:val="a6"/>
    <w:rsid w:val="001B302E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6">
    <w:name w:val="Верхній колонтитул Знак"/>
    <w:basedOn w:val="a0"/>
    <w:link w:val="a5"/>
    <w:rsid w:val="001B302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Block Text"/>
    <w:basedOn w:val="a"/>
    <w:rsid w:val="001B302E"/>
    <w:pPr>
      <w:spacing w:line="230" w:lineRule="auto"/>
      <w:ind w:left="426" w:right="4393"/>
      <w:jc w:val="both"/>
    </w:pPr>
    <w:rPr>
      <w:b/>
      <w:color w:val="000000"/>
      <w:sz w:val="26"/>
    </w:rPr>
  </w:style>
  <w:style w:type="character" w:styleId="a8">
    <w:name w:val="Strong"/>
    <w:basedOn w:val="a0"/>
    <w:uiPriority w:val="22"/>
    <w:qFormat/>
    <w:rsid w:val="001B302E"/>
    <w:rPr>
      <w:b/>
      <w:bCs/>
    </w:rPr>
  </w:style>
  <w:style w:type="table" w:styleId="a9">
    <w:name w:val="Table Grid"/>
    <w:basedOn w:val="a1"/>
    <w:rsid w:val="001B30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Другое_"/>
    <w:basedOn w:val="a0"/>
    <w:link w:val="ab"/>
    <w:rsid w:val="007A314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ab">
    <w:name w:val="Другое"/>
    <w:basedOn w:val="a"/>
    <w:link w:val="aa"/>
    <w:rsid w:val="007A3146"/>
    <w:pPr>
      <w:widowControl w:val="0"/>
      <w:shd w:val="clear" w:color="auto" w:fill="FFFFFF"/>
    </w:pPr>
    <w:rPr>
      <w:sz w:val="16"/>
      <w:szCs w:val="16"/>
      <w:lang w:val="en-US" w:eastAsia="en-US"/>
    </w:rPr>
  </w:style>
  <w:style w:type="character" w:customStyle="1" w:styleId="ac">
    <w:name w:val="Подпись к картинке_"/>
    <w:basedOn w:val="a0"/>
    <w:link w:val="ad"/>
    <w:rsid w:val="007A3146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d">
    <w:name w:val="Подпись к картинке"/>
    <w:basedOn w:val="a"/>
    <w:link w:val="ac"/>
    <w:rsid w:val="007A3146"/>
    <w:pPr>
      <w:widowControl w:val="0"/>
      <w:shd w:val="clear" w:color="auto" w:fill="FFFFFF"/>
      <w:spacing w:line="228" w:lineRule="auto"/>
    </w:pPr>
    <w:rPr>
      <w:sz w:val="15"/>
      <w:szCs w:val="15"/>
      <w:lang w:val="en-US" w:eastAsia="en-US"/>
    </w:rPr>
  </w:style>
  <w:style w:type="character" w:styleId="ae">
    <w:name w:val="Emphasis"/>
    <w:basedOn w:val="a0"/>
    <w:uiPriority w:val="20"/>
    <w:qFormat/>
    <w:rsid w:val="00F53656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F422CE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F422C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na.sizon\Documents\GitLab\depzemres\src\DepZemResApp\DocTemplate\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9C556-6BF9-419B-B40F-2B5D4C6D5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2814</CharactersWithSpaces>
  <SharedDoc>false</SharedDoc>
  <HyperlinkBase>140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МЦП</dc:title>
  <dc:subject/>
  <dc:creator>Сізон Олена Миколаївна</dc:creator>
  <cp:keywords>{"doc_type_id":140,"doc_type_name":"Рішення МЦП","doc_type_file":"Рішення_МЦП_контейнер.docx"}</cp:keywords>
  <dc:description/>
  <cp:lastModifiedBy>Абреу Олена Миколаївна</cp:lastModifiedBy>
  <cp:revision>5</cp:revision>
  <cp:lastPrinted>2021-11-25T14:27:00Z</cp:lastPrinted>
  <dcterms:created xsi:type="dcterms:W3CDTF">2024-09-26T12:16:00Z</dcterms:created>
  <dcterms:modified xsi:type="dcterms:W3CDTF">2024-10-07T11:12:00Z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2024-10-07T11:12:48Z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9bb8891b-00c1-4bfb-ac8b-d9f859160ec8</vt:lpwstr>
  </property>
  <property fmtid="{D5CDD505-2E9C-101B-9397-08002B2CF9AE}" pid="8" name="MSIP_Label_defa4170-0d19-0005-0004-bc88714345d2_ContentBits">
    <vt:lpwstr>0</vt:lpwstr>
  </property>
</Properties>
</file>