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553801578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553801578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F741B6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F741B6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20CBE27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F741B6">
        <w:rPr>
          <w:sz w:val="36"/>
          <w:szCs w:val="36"/>
        </w:rPr>
        <w:t>ПОЯСНЮВАЛЬНА ЗАПИСКА</w:t>
      </w:r>
    </w:p>
    <w:p w14:paraId="3B3E8953" w14:textId="43B47AB9" w:rsidR="004F0681" w:rsidRPr="00F741B6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F741B6">
        <w:rPr>
          <w:b/>
          <w:bCs/>
          <w:sz w:val="24"/>
          <w:szCs w:val="24"/>
        </w:rPr>
        <w:t xml:space="preserve">№ </w:t>
      </w:r>
      <w:r w:rsidR="007B7541" w:rsidRPr="00F741B6">
        <w:rPr>
          <w:b/>
          <w:bCs/>
          <w:sz w:val="24"/>
          <w:szCs w:val="24"/>
        </w:rPr>
        <w:t>ПЗН-92467</w:t>
      </w:r>
      <w:r w:rsidRPr="00F741B6">
        <w:rPr>
          <w:b/>
          <w:bCs/>
          <w:sz w:val="24"/>
          <w:szCs w:val="24"/>
        </w:rPr>
        <w:t xml:space="preserve"> від </w:t>
      </w:r>
      <w:r w:rsidR="00466C3C" w:rsidRPr="00F741B6">
        <w:rPr>
          <w:b/>
          <w:bCs/>
          <w:sz w:val="24"/>
          <w:szCs w:val="24"/>
        </w:rPr>
        <w:t>19.02.2026</w:t>
      </w:r>
    </w:p>
    <w:p w14:paraId="69271402" w14:textId="25968E7F" w:rsidR="004F0681" w:rsidRPr="00F741B6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F741B6">
        <w:rPr>
          <w:sz w:val="24"/>
          <w:szCs w:val="24"/>
        </w:rPr>
        <w:t xml:space="preserve">до </w:t>
      </w:r>
      <w:proofErr w:type="spellStart"/>
      <w:r w:rsidR="003732A8" w:rsidRPr="00F741B6">
        <w:rPr>
          <w:sz w:val="24"/>
          <w:szCs w:val="24"/>
        </w:rPr>
        <w:t>проєкт</w:t>
      </w:r>
      <w:r w:rsidRPr="00F741B6">
        <w:rPr>
          <w:sz w:val="24"/>
          <w:szCs w:val="24"/>
        </w:rPr>
        <w:t>у</w:t>
      </w:r>
      <w:proofErr w:type="spellEnd"/>
      <w:r w:rsidRPr="00F741B6">
        <w:rPr>
          <w:sz w:val="24"/>
          <w:szCs w:val="24"/>
        </w:rPr>
        <w:t xml:space="preserve"> рішення Київської міської ради:</w:t>
      </w:r>
      <w:r w:rsidR="003568E0" w:rsidRPr="00F741B6">
        <w:rPr>
          <w:noProof/>
          <w:sz w:val="24"/>
          <w:szCs w:val="24"/>
        </w:rPr>
        <w:t xml:space="preserve"> </w:t>
      </w:r>
    </w:p>
    <w:p w14:paraId="3D808EFA" w14:textId="454AC7B5" w:rsidR="00E17376" w:rsidRPr="00F741B6" w:rsidRDefault="00FE50AA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</w:rPr>
      </w:pPr>
      <w:r w:rsidRPr="00F741B6">
        <w:rPr>
          <w:b/>
          <w:bCs/>
          <w:i/>
          <w:iCs/>
          <w:sz w:val="24"/>
          <w:szCs w:val="24"/>
        </w:rPr>
        <w:t xml:space="preserve">Про надання громадянці Соловйовій Олені Валеріївні дозволу на розроблення </w:t>
      </w:r>
      <w:proofErr w:type="spellStart"/>
      <w:r w:rsidRPr="00F741B6">
        <w:rPr>
          <w:b/>
          <w:bCs/>
          <w:i/>
          <w:iCs/>
          <w:sz w:val="24"/>
          <w:szCs w:val="24"/>
        </w:rPr>
        <w:t>проєкту</w:t>
      </w:r>
      <w:proofErr w:type="spellEnd"/>
      <w:r w:rsidRPr="00F741B6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</w:t>
      </w:r>
      <w:r w:rsidRPr="00F741B6">
        <w:rPr>
          <w:b/>
          <w:i/>
          <w:iCs/>
          <w:sz w:val="24"/>
          <w:szCs w:val="24"/>
        </w:rPr>
        <w:t>власність</w:t>
      </w:r>
      <w:r w:rsidRPr="00F741B6">
        <w:rPr>
          <w:b/>
          <w:bCs/>
          <w:i/>
          <w:iCs/>
          <w:sz w:val="24"/>
          <w:szCs w:val="24"/>
        </w:rPr>
        <w:t xml:space="preserve"> </w:t>
      </w:r>
      <w:r w:rsidRPr="00F741B6">
        <w:rPr>
          <w:b/>
          <w:i/>
          <w:iCs/>
          <w:sz w:val="24"/>
          <w:szCs w:val="24"/>
        </w:rPr>
        <w:t xml:space="preserve">для будівництва і обслуговування жилого будинку, господарських будівель і споруд (присадибна ділянка) </w:t>
      </w:r>
      <w:r w:rsidRPr="00F741B6">
        <w:rPr>
          <w:b/>
          <w:bCs/>
          <w:i/>
          <w:iCs/>
          <w:sz w:val="24"/>
          <w:szCs w:val="24"/>
        </w:rPr>
        <w:t xml:space="preserve">на вул. </w:t>
      </w:r>
      <w:proofErr w:type="spellStart"/>
      <w:r w:rsidRPr="00F741B6">
        <w:rPr>
          <w:b/>
          <w:bCs/>
          <w:i/>
          <w:iCs/>
          <w:sz w:val="24"/>
          <w:szCs w:val="24"/>
        </w:rPr>
        <w:t>Замковецькій</w:t>
      </w:r>
      <w:proofErr w:type="spellEnd"/>
      <w:r w:rsidRPr="00F741B6">
        <w:rPr>
          <w:b/>
          <w:bCs/>
          <w:i/>
          <w:iCs/>
          <w:sz w:val="24"/>
          <w:szCs w:val="24"/>
        </w:rPr>
        <w:t>, 68 у Подільському районі міста Києва</w:t>
      </w:r>
    </w:p>
    <w:p w14:paraId="60DC4185" w14:textId="77777777" w:rsidR="00FE50AA" w:rsidRPr="00F741B6" w:rsidRDefault="00FE50AA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Pr="00F741B6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F741B6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F741B6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F741B6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F741B6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F741B6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F741B6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F741B6">
              <w:rPr>
                <w:rFonts w:ascii="Times New Roman" w:hAnsi="Times New Roman" w:cs="Times New Roman"/>
                <w:b/>
                <w:i/>
              </w:rPr>
              <w:t>Соловйова Олена Валеріївна</w:t>
            </w:r>
          </w:p>
        </w:tc>
      </w:tr>
      <w:tr w:rsidR="007737A7" w:rsidRPr="00F741B6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F741B6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F741B6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F741B6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F741B6">
              <w:rPr>
                <w:rFonts w:ascii="Times New Roman" w:hAnsi="Times New Roman" w:cs="Times New Roman"/>
                <w:b/>
                <w:i/>
              </w:rPr>
              <w:t>від 13.02.2026 номер 553801578</w:t>
            </w:r>
          </w:p>
        </w:tc>
      </w:tr>
    </w:tbl>
    <w:p w14:paraId="5CDFA69F" w14:textId="77777777" w:rsidR="00BA3AB4" w:rsidRPr="00F741B6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21584E0A" w:rsidR="00731DC2" w:rsidRPr="00F741B6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F741B6">
        <w:rPr>
          <w:sz w:val="24"/>
          <w:szCs w:val="24"/>
        </w:rPr>
        <w:t>2. Відомості про земельну ділянку (</w:t>
      </w:r>
      <w:r w:rsidR="00FE50AA" w:rsidRPr="00F741B6">
        <w:rPr>
          <w:sz w:val="24"/>
          <w:szCs w:val="24"/>
        </w:rPr>
        <w:t xml:space="preserve">кадастровий </w:t>
      </w:r>
      <w:r w:rsidRPr="00F741B6">
        <w:rPr>
          <w:sz w:val="24"/>
          <w:szCs w:val="24"/>
        </w:rPr>
        <w:t xml:space="preserve">№ </w:t>
      </w:r>
      <w:r w:rsidR="00765699" w:rsidRPr="00F741B6">
        <w:rPr>
          <w:sz w:val="24"/>
          <w:szCs w:val="24"/>
        </w:rPr>
        <w:t>8000000000:85:227:0033</w:t>
      </w:r>
      <w:r w:rsidRPr="00F741B6">
        <w:rPr>
          <w:sz w:val="24"/>
          <w:szCs w:val="24"/>
        </w:rPr>
        <w:t>)</w:t>
      </w:r>
      <w:r w:rsidR="003657A3" w:rsidRPr="00F741B6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F741B6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F741B6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F741B6"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F741B6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F741B6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F741B6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F741B6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F741B6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F741B6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F741B6">
              <w:rPr>
                <w:rFonts w:ascii="Times New Roman" w:hAnsi="Times New Roman" w:cs="Times New Roman"/>
                <w:bCs/>
                <w:i/>
              </w:rPr>
              <w:t>Замковецька</w:t>
            </w:r>
            <w:proofErr w:type="spellEnd"/>
            <w:r w:rsidR="00F66E0E" w:rsidRPr="00F741B6">
              <w:rPr>
                <w:rFonts w:ascii="Times New Roman" w:hAnsi="Times New Roman" w:cs="Times New Roman"/>
                <w:bCs/>
                <w:i/>
              </w:rPr>
              <w:t>, 68</w:t>
            </w:r>
          </w:p>
        </w:tc>
      </w:tr>
      <w:tr w:rsidR="008A63AB" w:rsidRPr="00F741B6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F741B6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</w:rPr>
            </w:pPr>
            <w:r w:rsidRPr="00F741B6">
              <w:rPr>
                <w:i/>
                <w:sz w:val="24"/>
                <w:szCs w:val="24"/>
              </w:rPr>
              <w:t xml:space="preserve">  </w:t>
            </w:r>
            <w:r w:rsidR="008A63AB" w:rsidRPr="00F741B6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2C6C20D0" w:rsidR="008A63AB" w:rsidRPr="00F741B6" w:rsidRDefault="00877E56" w:rsidP="00FE50AA">
            <w:pPr>
              <w:rPr>
                <w:rFonts w:ascii="Times New Roman" w:hAnsi="Times New Roman" w:cs="Times New Roman"/>
                <w:bCs/>
                <w:i/>
              </w:rPr>
            </w:pPr>
            <w:r w:rsidRPr="00F741B6">
              <w:rPr>
                <w:rFonts w:ascii="Times New Roman" w:hAnsi="Times New Roman" w:cs="Times New Roman"/>
                <w:bCs/>
                <w:i/>
              </w:rPr>
              <w:t>0,0</w:t>
            </w:r>
            <w:r w:rsidR="00FE50AA" w:rsidRPr="00F741B6">
              <w:rPr>
                <w:rFonts w:ascii="Times New Roman" w:hAnsi="Times New Roman" w:cs="Times New Roman"/>
                <w:bCs/>
                <w:i/>
              </w:rPr>
              <w:t>352</w:t>
            </w:r>
            <w:r w:rsidR="008A63AB" w:rsidRPr="00F741B6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F741B6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F741B6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F741B6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F741B6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2E686B3A" w:rsidR="00F66E0E" w:rsidRPr="00F741B6" w:rsidRDefault="00FE50AA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F741B6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F741B6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F741B6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F741B6"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F741B6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F741B6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60DFC17" w:rsidR="00F66E0E" w:rsidRPr="00F741B6" w:rsidRDefault="008A63AB" w:rsidP="00FE50AA">
            <w:pPr>
              <w:rPr>
                <w:rFonts w:ascii="Times New Roman" w:hAnsi="Times New Roman" w:cs="Times New Roman"/>
                <w:bCs/>
                <w:i/>
              </w:rPr>
            </w:pPr>
            <w:r w:rsidRPr="00F741B6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</w:tbl>
    <w:p w14:paraId="1460E21E" w14:textId="77777777" w:rsidR="002438BA" w:rsidRPr="00F741B6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F741B6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F741B6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F741B6">
        <w:rPr>
          <w:b/>
          <w:bCs/>
          <w:sz w:val="24"/>
          <w:szCs w:val="24"/>
        </w:rPr>
        <w:t>Обґрунтування прийняття рішення</w:t>
      </w:r>
      <w:r w:rsidR="00EE0C80" w:rsidRPr="00F741B6">
        <w:rPr>
          <w:b/>
          <w:bCs/>
          <w:sz w:val="24"/>
          <w:szCs w:val="24"/>
        </w:rPr>
        <w:t>.</w:t>
      </w:r>
    </w:p>
    <w:p w14:paraId="47F9520E" w14:textId="2260DAE7" w:rsidR="004F0681" w:rsidRDefault="00FE50AA" w:rsidP="00F741B6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F741B6">
        <w:rPr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 20.04.2017 № 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F741B6">
        <w:rPr>
          <w:sz w:val="24"/>
          <w:szCs w:val="24"/>
        </w:rPr>
        <w:t>проєкт</w:t>
      </w:r>
      <w:proofErr w:type="spellEnd"/>
      <w:r w:rsidRPr="00F741B6">
        <w:rPr>
          <w:sz w:val="24"/>
          <w:szCs w:val="24"/>
        </w:rPr>
        <w:t xml:space="preserve"> рішення Київської міської ради «Про надання громадянці Соловйовій Олені Валеріївні дозволу на розроблення </w:t>
      </w:r>
      <w:proofErr w:type="spellStart"/>
      <w:r w:rsidRPr="00F741B6">
        <w:rPr>
          <w:sz w:val="24"/>
          <w:szCs w:val="24"/>
        </w:rPr>
        <w:t>проєкту</w:t>
      </w:r>
      <w:proofErr w:type="spellEnd"/>
      <w:r w:rsidRPr="00F741B6">
        <w:rPr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Pr="00F741B6">
        <w:rPr>
          <w:sz w:val="24"/>
          <w:szCs w:val="24"/>
        </w:rPr>
        <w:t>Замковецькій</w:t>
      </w:r>
      <w:proofErr w:type="spellEnd"/>
      <w:r w:rsidRPr="00F741B6">
        <w:rPr>
          <w:sz w:val="24"/>
          <w:szCs w:val="24"/>
        </w:rPr>
        <w:t>, 68 у Подільському районі міста Києва».</w:t>
      </w:r>
    </w:p>
    <w:p w14:paraId="78BA9560" w14:textId="77777777" w:rsidR="00F741B6" w:rsidRPr="00F741B6" w:rsidRDefault="00F741B6" w:rsidP="00F741B6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F741B6" w:rsidRDefault="00604821" w:rsidP="00F741B6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F741B6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F741B6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F741B6">
        <w:rPr>
          <w:sz w:val="24"/>
          <w:szCs w:val="24"/>
        </w:rPr>
        <w:t xml:space="preserve">Метою прийняття рішення є </w:t>
      </w:r>
      <w:r w:rsidRPr="00F741B6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F741B6">
        <w:rPr>
          <w:sz w:val="24"/>
          <w:szCs w:val="24"/>
        </w:rPr>
        <w:t>.</w:t>
      </w:r>
    </w:p>
    <w:p w14:paraId="02499919" w14:textId="6A6364CD" w:rsidR="00765699" w:rsidRPr="00F741B6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F741B6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F741B6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F741B6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F741B6">
              <w:rPr>
                <w:sz w:val="24"/>
                <w:szCs w:val="24"/>
              </w:rPr>
              <w:t xml:space="preserve">  </w:t>
            </w:r>
            <w:r w:rsidR="0041184B" w:rsidRPr="00F741B6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F741B6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 w:rsidRPr="00F741B6">
              <w:rPr>
                <w:sz w:val="24"/>
                <w:szCs w:val="24"/>
              </w:rPr>
              <w:t xml:space="preserve">  </w:t>
            </w:r>
            <w:r w:rsidR="0041184B" w:rsidRPr="00F741B6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7536E319" w:rsidR="0041184B" w:rsidRPr="00F741B6" w:rsidRDefault="00FE50AA" w:rsidP="00F741B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741B6">
              <w:rPr>
                <w:i/>
                <w:sz w:val="24"/>
                <w:szCs w:val="24"/>
              </w:rPr>
              <w:t xml:space="preserve">Земельна ділянка забудована житловим будинком  загальною площею </w:t>
            </w:r>
            <w:r w:rsidR="00F37244" w:rsidRPr="00F741B6">
              <w:rPr>
                <w:i/>
                <w:sz w:val="24"/>
                <w:szCs w:val="24"/>
              </w:rPr>
              <w:t xml:space="preserve">169,8 </w:t>
            </w:r>
            <w:proofErr w:type="spellStart"/>
            <w:r w:rsidR="00F741B6">
              <w:rPr>
                <w:i/>
                <w:sz w:val="24"/>
                <w:szCs w:val="24"/>
              </w:rPr>
              <w:t>кв.</w:t>
            </w:r>
            <w:r w:rsidRPr="00F741B6">
              <w:rPr>
                <w:i/>
                <w:sz w:val="24"/>
                <w:szCs w:val="24"/>
              </w:rPr>
              <w:t>м</w:t>
            </w:r>
            <w:proofErr w:type="spellEnd"/>
            <w:r w:rsidRPr="00F741B6">
              <w:rPr>
                <w:i/>
                <w:sz w:val="24"/>
                <w:szCs w:val="24"/>
              </w:rPr>
              <w:t xml:space="preserve"> </w:t>
            </w:r>
            <w:r w:rsidR="00F37244" w:rsidRPr="00F741B6">
              <w:rPr>
                <w:i/>
                <w:sz w:val="24"/>
                <w:szCs w:val="24"/>
              </w:rPr>
              <w:t xml:space="preserve">та вбиральнею «Е» </w:t>
            </w:r>
            <w:r w:rsidRPr="00F741B6">
              <w:rPr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F37244" w:rsidRPr="00F741B6">
              <w:rPr>
                <w:i/>
                <w:sz w:val="24"/>
                <w:szCs w:val="24"/>
              </w:rPr>
              <w:t>2415705880000</w:t>
            </w:r>
            <w:r w:rsidRPr="00F741B6">
              <w:rPr>
                <w:i/>
                <w:sz w:val="24"/>
                <w:szCs w:val="24"/>
              </w:rPr>
              <w:t>), як</w:t>
            </w:r>
            <w:r w:rsidR="00F37244" w:rsidRPr="00F741B6">
              <w:rPr>
                <w:i/>
                <w:sz w:val="24"/>
                <w:szCs w:val="24"/>
              </w:rPr>
              <w:t>і</w:t>
            </w:r>
            <w:r w:rsidRPr="00F741B6">
              <w:rPr>
                <w:i/>
                <w:sz w:val="24"/>
                <w:szCs w:val="24"/>
              </w:rPr>
              <w:t xml:space="preserve"> на підставі договору </w:t>
            </w:r>
            <w:r w:rsidR="00F37244" w:rsidRPr="00F741B6">
              <w:rPr>
                <w:i/>
                <w:sz w:val="24"/>
                <w:szCs w:val="24"/>
              </w:rPr>
              <w:t>купівлі-продажу</w:t>
            </w:r>
            <w:r w:rsidRPr="00F741B6">
              <w:rPr>
                <w:i/>
                <w:sz w:val="24"/>
                <w:szCs w:val="24"/>
              </w:rPr>
              <w:t xml:space="preserve"> (серія та номер: </w:t>
            </w:r>
            <w:r w:rsidR="00F37244" w:rsidRPr="00F741B6">
              <w:rPr>
                <w:i/>
                <w:sz w:val="24"/>
                <w:szCs w:val="24"/>
              </w:rPr>
              <w:t>3103</w:t>
            </w:r>
            <w:r w:rsidRPr="00F741B6">
              <w:rPr>
                <w:i/>
                <w:sz w:val="24"/>
                <w:szCs w:val="24"/>
              </w:rPr>
              <w:t xml:space="preserve">, виданий </w:t>
            </w:r>
            <w:r w:rsidR="00F37244" w:rsidRPr="00F741B6">
              <w:rPr>
                <w:i/>
                <w:sz w:val="24"/>
                <w:szCs w:val="24"/>
              </w:rPr>
              <w:t>23.07.2021</w:t>
            </w:r>
            <w:r w:rsidRPr="00F741B6">
              <w:rPr>
                <w:i/>
                <w:sz w:val="24"/>
                <w:szCs w:val="24"/>
              </w:rPr>
              <w:t>)</w:t>
            </w:r>
            <w:r w:rsidR="0095319E" w:rsidRPr="00F741B6">
              <w:rPr>
                <w:i/>
                <w:sz w:val="24"/>
                <w:szCs w:val="24"/>
              </w:rPr>
              <w:t xml:space="preserve"> та технічного паспорту (серія та номер: TI01:7773-3036-4186-8040, виданий 03.04.2023) </w:t>
            </w:r>
            <w:r w:rsidRPr="00F741B6">
              <w:rPr>
                <w:i/>
                <w:sz w:val="24"/>
                <w:szCs w:val="24"/>
              </w:rPr>
              <w:t>перебува</w:t>
            </w:r>
            <w:r w:rsidR="00F741B6">
              <w:rPr>
                <w:i/>
                <w:sz w:val="24"/>
                <w:szCs w:val="24"/>
              </w:rPr>
              <w:t>ють</w:t>
            </w:r>
            <w:r w:rsidRPr="00F741B6">
              <w:rPr>
                <w:i/>
                <w:sz w:val="24"/>
                <w:szCs w:val="24"/>
              </w:rPr>
              <w:t xml:space="preserve"> у власності </w:t>
            </w:r>
            <w:r w:rsidR="0095319E" w:rsidRPr="00F741B6">
              <w:rPr>
                <w:i/>
                <w:sz w:val="24"/>
                <w:szCs w:val="24"/>
              </w:rPr>
              <w:t>Соловйової Олени Валеріївни</w:t>
            </w:r>
            <w:r w:rsidRPr="00F741B6">
              <w:rPr>
                <w:i/>
                <w:sz w:val="24"/>
                <w:szCs w:val="24"/>
              </w:rPr>
              <w:t xml:space="preserve"> (право зареєстровано у Державному реєстрі речових прав на нерухоме майно </w:t>
            </w:r>
            <w:r w:rsidR="0095319E" w:rsidRPr="00F741B6">
              <w:rPr>
                <w:i/>
                <w:sz w:val="24"/>
                <w:szCs w:val="24"/>
              </w:rPr>
              <w:t>23.07.2021</w:t>
            </w:r>
            <w:r w:rsidR="00F741B6">
              <w:rPr>
                <w:i/>
                <w:sz w:val="24"/>
                <w:szCs w:val="24"/>
              </w:rPr>
              <w:t>,</w:t>
            </w:r>
            <w:r w:rsidRPr="00F741B6">
              <w:rPr>
                <w:i/>
                <w:sz w:val="24"/>
                <w:szCs w:val="24"/>
              </w:rPr>
              <w:t xml:space="preserve"> номер відомостей про речове право </w:t>
            </w:r>
            <w:r w:rsidR="0095319E" w:rsidRPr="00F741B6">
              <w:rPr>
                <w:i/>
                <w:sz w:val="24"/>
                <w:szCs w:val="24"/>
              </w:rPr>
              <w:t>43125157</w:t>
            </w:r>
            <w:r w:rsidRPr="00F741B6">
              <w:rPr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</w:t>
            </w:r>
            <w:r w:rsidR="0095319E" w:rsidRPr="00F741B6">
              <w:rPr>
                <w:i/>
                <w:sz w:val="24"/>
                <w:szCs w:val="24"/>
              </w:rPr>
              <w:t>19.02</w:t>
            </w:r>
            <w:r w:rsidRPr="00F741B6">
              <w:rPr>
                <w:i/>
                <w:sz w:val="24"/>
                <w:szCs w:val="24"/>
              </w:rPr>
              <w:t xml:space="preserve">.2026 № </w:t>
            </w:r>
            <w:r w:rsidR="0095319E" w:rsidRPr="00F741B6">
              <w:rPr>
                <w:i/>
                <w:sz w:val="24"/>
                <w:szCs w:val="24"/>
              </w:rPr>
              <w:t>464839382</w:t>
            </w:r>
            <w:r w:rsidRPr="00F741B6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F741B6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F741B6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 w:rsidRPr="00F741B6">
              <w:rPr>
                <w:sz w:val="24"/>
                <w:szCs w:val="24"/>
              </w:rPr>
              <w:t xml:space="preserve">  </w:t>
            </w:r>
            <w:r w:rsidR="0041184B" w:rsidRPr="00F741B6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F741B6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F741B6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F741B6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F741B6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F741B6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F741B6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741B6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F741B6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F741B6">
              <w:rPr>
                <w:rFonts w:ascii="Times New Roman" w:hAnsi="Times New Roman" w:cs="Times New Roman"/>
              </w:rPr>
              <w:t xml:space="preserve">  </w:t>
            </w:r>
            <w:r w:rsidR="0041184B" w:rsidRPr="00F741B6">
              <w:rPr>
                <w:rFonts w:ascii="Times New Roman" w:hAnsi="Times New Roman" w:cs="Times New Roman"/>
              </w:rPr>
              <w:t xml:space="preserve">згідно </w:t>
            </w:r>
            <w:r w:rsidR="00E70F0D" w:rsidRPr="00F741B6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C49E4EE" w:rsidR="0041184B" w:rsidRPr="005E0616" w:rsidRDefault="0095319E" w:rsidP="005E061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741B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 28.03.2002 № 370/1804, та інформації, наявної в базі даних МІАС ЗМД «Містобудівний кадастр м. Києва» земельна ділянка за функціональним призначенням відноситься до території житлової садибної забудови (</w:t>
            </w:r>
            <w:proofErr w:type="spellStart"/>
            <w:r w:rsidRPr="00F741B6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F741B6">
              <w:rPr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від </w:t>
            </w:r>
            <w:r w:rsidR="00F741B6" w:rsidRPr="00F741B6">
              <w:rPr>
                <w:i/>
                <w:sz w:val="24"/>
                <w:szCs w:val="24"/>
              </w:rPr>
              <w:t>08.12.2025 № 055-1671</w:t>
            </w:r>
            <w:r w:rsidR="005E0616">
              <w:rPr>
                <w:i/>
                <w:sz w:val="24"/>
                <w:szCs w:val="24"/>
              </w:rPr>
              <w:t>8</w:t>
            </w:r>
            <w:r w:rsidR="00F741B6" w:rsidRPr="00F741B6">
              <w:rPr>
                <w:i/>
                <w:sz w:val="24"/>
                <w:szCs w:val="24"/>
              </w:rPr>
              <w:t>)</w:t>
            </w:r>
            <w:r w:rsidR="005E0616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F741B6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F741B6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F741B6">
              <w:rPr>
                <w:rFonts w:ascii="Times New Roman" w:hAnsi="Times New Roman" w:cs="Times New Roman"/>
              </w:rPr>
              <w:t xml:space="preserve">  </w:t>
            </w:r>
            <w:r w:rsidR="00765699" w:rsidRPr="00F741B6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F741B6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741B6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F741B6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F741B6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F741B6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F741B6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F741B6">
              <w:rPr>
                <w:rFonts w:ascii="Times New Roman" w:hAnsi="Times New Roman" w:cs="Times New Roman"/>
              </w:rPr>
              <w:t xml:space="preserve">  </w:t>
            </w:r>
            <w:r w:rsidR="00765699" w:rsidRPr="00F741B6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F741B6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741B6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="00EE0C80" w:rsidRPr="00F741B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F741B6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F741B6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F741B6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F741B6">
              <w:rPr>
                <w:rFonts w:ascii="Times New Roman" w:hAnsi="Times New Roman" w:cs="Times New Roman"/>
              </w:rPr>
              <w:t xml:space="preserve">  </w:t>
            </w:r>
            <w:r w:rsidR="00765699" w:rsidRPr="00F741B6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EE229B7" w14:textId="77777777" w:rsidR="00F741B6" w:rsidRPr="00F741B6" w:rsidRDefault="00F741B6" w:rsidP="00FD241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41B6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741B6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F741B6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528D3CD" w14:textId="0259ECE8" w:rsidR="00FD241E" w:rsidRPr="00F741B6" w:rsidRDefault="00F741B6" w:rsidP="00FD241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741B6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F741B6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F741B6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F741B6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F741B6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F741B6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137569F" w14:textId="77777777" w:rsidR="00F741B6" w:rsidRPr="00F741B6" w:rsidRDefault="00F741B6" w:rsidP="00F741B6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F741B6">
        <w:rPr>
          <w:color w:val="000000"/>
          <w:lang w:val="uk-UA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2302FE43" w14:textId="77777777" w:rsidR="00F741B6" w:rsidRPr="00F741B6" w:rsidRDefault="00F741B6" w:rsidP="00F741B6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741B6">
        <w:rPr>
          <w:color w:val="000000"/>
          <w:lang w:val="uk-UA"/>
        </w:rPr>
        <w:t>Проєкт</w:t>
      </w:r>
      <w:proofErr w:type="spellEnd"/>
      <w:r w:rsidRPr="00F741B6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4E1046A" w14:textId="77777777" w:rsidR="00F741B6" w:rsidRPr="00F741B6" w:rsidRDefault="00F741B6" w:rsidP="00F741B6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741B6">
        <w:rPr>
          <w:color w:val="000000"/>
          <w:lang w:val="uk-UA"/>
        </w:rPr>
        <w:t>Проєкт</w:t>
      </w:r>
      <w:proofErr w:type="spellEnd"/>
      <w:r w:rsidRPr="00F741B6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7733991" w14:textId="6AA310C6" w:rsidR="00F741B6" w:rsidRPr="00F741B6" w:rsidRDefault="00F741B6" w:rsidP="00F741B6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741B6">
        <w:rPr>
          <w:color w:val="000000"/>
          <w:lang w:val="uk-UA"/>
        </w:rPr>
        <w:t>Проєкт</w:t>
      </w:r>
      <w:proofErr w:type="spellEnd"/>
      <w:r w:rsidRPr="00F741B6">
        <w:rPr>
          <w:color w:val="000000"/>
          <w:lang w:val="uk-UA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CC766B5" w14:textId="77777777" w:rsidR="00F741B6" w:rsidRPr="00F741B6" w:rsidRDefault="00F741B6" w:rsidP="00F741B6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</w:p>
    <w:p w14:paraId="410207E6" w14:textId="77777777" w:rsidR="00114807" w:rsidRPr="00F741B6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F741B6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F741B6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F741B6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F741B6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F741B6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226950D7" w:rsidR="00B4608F" w:rsidRPr="00F741B6" w:rsidRDefault="00F741B6" w:rsidP="00F741B6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F741B6">
        <w:rPr>
          <w:sz w:val="24"/>
          <w:szCs w:val="24"/>
        </w:rPr>
        <w:t xml:space="preserve">Наслідками прийняття розробленого </w:t>
      </w:r>
      <w:proofErr w:type="spellStart"/>
      <w:r w:rsidRPr="00F741B6">
        <w:rPr>
          <w:sz w:val="24"/>
          <w:szCs w:val="24"/>
        </w:rPr>
        <w:t>проєкту</w:t>
      </w:r>
      <w:proofErr w:type="spellEnd"/>
      <w:r w:rsidRPr="00F741B6">
        <w:rPr>
          <w:sz w:val="24"/>
          <w:szCs w:val="24"/>
        </w:rPr>
        <w:t xml:space="preserve"> рішення стане реалізація громадян</w:t>
      </w:r>
      <w:r w:rsidR="005E0616">
        <w:rPr>
          <w:sz w:val="24"/>
          <w:szCs w:val="24"/>
        </w:rPr>
        <w:t>кою</w:t>
      </w:r>
      <w:bookmarkStart w:id="0" w:name="_GoBack"/>
      <w:bookmarkEnd w:id="0"/>
      <w:r w:rsidRPr="00F741B6">
        <w:rPr>
          <w:sz w:val="24"/>
          <w:szCs w:val="24"/>
        </w:rPr>
        <w:t xml:space="preserve"> своїх прав на оформлення земельної ділянки.</w:t>
      </w:r>
    </w:p>
    <w:p w14:paraId="1E36A962" w14:textId="799F7349" w:rsidR="00114807" w:rsidRPr="00F741B6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F741B6">
        <w:rPr>
          <w:sz w:val="20"/>
          <w:szCs w:val="20"/>
        </w:rPr>
        <w:t>Доповідач: директор Департаменту земельних ресурсів</w:t>
      </w:r>
      <w:r w:rsidRPr="00F741B6">
        <w:rPr>
          <w:sz w:val="24"/>
          <w:szCs w:val="24"/>
        </w:rPr>
        <w:t xml:space="preserve"> </w:t>
      </w:r>
      <w:r w:rsidR="006A0D5A" w:rsidRPr="00F741B6">
        <w:rPr>
          <w:bCs/>
          <w:sz w:val="20"/>
          <w:szCs w:val="20"/>
        </w:rPr>
        <w:t>Валентина ПЕЛИХ</w:t>
      </w:r>
    </w:p>
    <w:p w14:paraId="7D16D9EF" w14:textId="1E128CA9" w:rsidR="00B205E2" w:rsidRPr="00F741B6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F741B6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F741B6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F741B6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F741B6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F741B6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F741B6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F741B6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85ABFCE" w14:textId="15E29AE2" w:rsidR="00E73366" w:rsidRPr="00F741B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F741B6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F741B6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C467727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FE50AA">
      <w:rPr>
        <w:sz w:val="12"/>
        <w:szCs w:val="12"/>
        <w:lang w:val="ru-RU"/>
      </w:rPr>
      <w:t>ПЗН-92467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19.02.2026</w:t>
    </w:r>
    <w:r w:rsidR="00862990">
      <w:rPr>
        <w:sz w:val="12"/>
        <w:szCs w:val="12"/>
      </w:rPr>
      <w:t xml:space="preserve"> до клопотання 553801578</w:t>
    </w:r>
  </w:p>
  <w:p w14:paraId="2E60DAB9" w14:textId="61ECC76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E0616" w:rsidRPr="005E061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2E6B63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5E0616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319E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37244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741B6"/>
    <w:rsid w:val="00F81254"/>
    <w:rsid w:val="00FA2446"/>
    <w:rsid w:val="00FA5B16"/>
    <w:rsid w:val="00FD241E"/>
    <w:rsid w:val="00FE28E8"/>
    <w:rsid w:val="00FE50AA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F741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5114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3</cp:revision>
  <cp:lastPrinted>2026-02-23T06:38:00Z</cp:lastPrinted>
  <dcterms:created xsi:type="dcterms:W3CDTF">2026-02-19T09:07:00Z</dcterms:created>
  <dcterms:modified xsi:type="dcterms:W3CDTF">2026-02-23T06:42:00Z</dcterms:modified>
</cp:coreProperties>
</file>