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555327129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555327129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A77CC9">
        <w:rPr>
          <w:b/>
          <w:bCs/>
          <w:color w:val="auto"/>
          <w:sz w:val="24"/>
          <w:szCs w:val="24"/>
          <w:lang w:val="ru-RU"/>
        </w:rPr>
        <w:t>ПЗН-78505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A77CC9">
        <w:rPr>
          <w:b/>
          <w:bCs/>
          <w:color w:val="auto"/>
          <w:sz w:val="24"/>
          <w:szCs w:val="24"/>
          <w:lang w:val="ru-RU"/>
        </w:rPr>
        <w:t>27.02.2025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2558E8C1" w:rsidR="00E17376" w:rsidRPr="00104BBD" w:rsidRDefault="00A77CC9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  <w:r w:rsidRPr="00A77CC9">
        <w:rPr>
          <w:b/>
          <w:i/>
          <w:iCs/>
          <w:color w:val="auto"/>
          <w:sz w:val="24"/>
          <w:szCs w:val="24"/>
        </w:rPr>
        <w:t xml:space="preserve">Про передачу громадянці Жилі Галині Григорівні у  приватну власність земельної ділянки для ведення колективного садівництва на вул. Ентузіастів 8, діл. 17    (ОБCЛУГОВУЮЧИЙ КООПЕРАТИВ «САДОВО-ДАЧНИЙ КООПЕРАТИВ «ЕНТУЗІАСТ») у Дарницькому районі міста Києва, мікрорайон </w:t>
      </w:r>
      <w:proofErr w:type="spellStart"/>
      <w:r w:rsidRPr="00A77CC9">
        <w:rPr>
          <w:b/>
          <w:i/>
          <w:iCs/>
          <w:color w:val="auto"/>
          <w:sz w:val="24"/>
          <w:szCs w:val="24"/>
        </w:rPr>
        <w:t>Осокорки</w:t>
      </w:r>
      <w:proofErr w:type="spellEnd"/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5"/>
        <w:gridCol w:w="6228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0E0BC752" w:rsidR="00E659C4" w:rsidRPr="00104BBD" w:rsidRDefault="00A77CC9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Жила Галина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Григорівна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18.02.2025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555327129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519ACE3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8000000000:96:471:0003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3EE4360F" w:rsidR="00FE13EB" w:rsidRPr="0061239E" w:rsidRDefault="00A77CC9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>вул. Ентузіастів 8, діл. 17</w:t>
            </w: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 (ОБСЛУГОВУЮЧИЙ КООПЕР</w:t>
            </w:r>
            <w:r>
              <w:rPr>
                <w:b w:val="0"/>
                <w:i/>
                <w:color w:val="auto"/>
                <w:sz w:val="24"/>
                <w:szCs w:val="24"/>
              </w:rPr>
              <w:t>АТИВ "САДОВО-ДАЧНИЙ КООПЕРАТИВ «ЕНТУЗІАСТ»</w:t>
            </w:r>
            <w:r w:rsidRPr="0061239E">
              <w:rPr>
                <w:b w:val="0"/>
                <w:i/>
                <w:color w:val="auto"/>
                <w:sz w:val="24"/>
                <w:szCs w:val="24"/>
              </w:rPr>
              <w:t>) у Дарницькому районі міста Києва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0,0681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2885344E" w:rsidR="00E659C4" w:rsidRPr="0061239E" w:rsidRDefault="00A77CC9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7026BF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435A3BD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A77CC9" w:rsidRPr="007026BF">
              <w:rPr>
                <w:b w:val="0"/>
                <w:i/>
                <w:color w:val="auto"/>
                <w:sz w:val="24"/>
                <w:szCs w:val="24"/>
              </w:rPr>
              <w:t>Категорія земель:</w:t>
            </w:r>
          </w:p>
        </w:tc>
        <w:tc>
          <w:tcPr>
            <w:tcW w:w="6662" w:type="dxa"/>
          </w:tcPr>
          <w:p w14:paraId="1AB1CB5D" w14:textId="3B9A0365" w:rsidR="00E659C4" w:rsidRPr="0061239E" w:rsidRDefault="00A77CC9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7026BF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A77CC9" w:rsidRPr="00104BBD" w14:paraId="4C58D2DA" w14:textId="77777777" w:rsidTr="00B509A0">
        <w:tc>
          <w:tcPr>
            <w:tcW w:w="3652" w:type="dxa"/>
          </w:tcPr>
          <w:p w14:paraId="5D788D10" w14:textId="37296E26" w:rsidR="00A77CC9" w:rsidRDefault="00A77CC9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7026BF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74C889BB" w14:textId="7B07779A" w:rsidR="00A77CC9" w:rsidRPr="007026BF" w:rsidRDefault="00A77CC9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7026BF">
              <w:rPr>
                <w:b w:val="0"/>
                <w:i/>
                <w:color w:val="auto"/>
                <w:sz w:val="24"/>
                <w:szCs w:val="24"/>
              </w:rPr>
              <w:t>01.06 для колективного садівництва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517D5274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A77CC9" w:rsidRPr="00A77CC9">
        <w:rPr>
          <w:color w:val="auto"/>
          <w:sz w:val="24"/>
          <w:szCs w:val="24"/>
        </w:rPr>
        <w:t xml:space="preserve">Про передачу громадянці Жилі Галині Григорівні у  приватну власність земельної ділянки для ведення колективного садівництва на вул. Ентузіастів 8, діл. 17    (ОБCЛУГОВУЮЧИЙ КООПЕРАТИВ «САДОВО-ДАЧНИЙ КООПЕРАТИВ «ЕНТУЗІАСТ») у Дарницькому районі міста Києва, мікрорайон </w:t>
      </w:r>
      <w:proofErr w:type="spellStart"/>
      <w:r w:rsidR="00A77CC9" w:rsidRPr="00A77CC9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4EA835E9" w14:textId="77EDF614" w:rsidR="00A77CC9" w:rsidRDefault="00A77CC9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A77CC9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2632DC12" w:rsidR="00E12AC0" w:rsidRPr="00104BBD" w:rsidRDefault="00A77CC9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Зем</w:t>
            </w:r>
            <w:r w:rsidR="009432F1">
              <w:rPr>
                <w:i/>
                <w:color w:val="auto"/>
                <w:sz w:val="24"/>
                <w:szCs w:val="24"/>
                <w:lang w:val="ru-RU"/>
              </w:rPr>
              <w:t>ельна</w:t>
            </w:r>
            <w:proofErr w:type="spellEnd"/>
            <w:r w:rsidR="009432F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432F1">
              <w:rPr>
                <w:i/>
                <w:color w:val="auto"/>
                <w:sz w:val="24"/>
                <w:szCs w:val="24"/>
                <w:lang w:val="ru-RU"/>
              </w:rPr>
              <w:t>ділянка</w:t>
            </w:r>
            <w:proofErr w:type="spellEnd"/>
            <w:r w:rsidR="009432F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432F1">
              <w:rPr>
                <w:i/>
                <w:color w:val="auto"/>
                <w:sz w:val="24"/>
                <w:szCs w:val="24"/>
                <w:lang w:val="ru-RU"/>
              </w:rPr>
              <w:t>забудована</w:t>
            </w:r>
            <w:proofErr w:type="spellEnd"/>
            <w:r w:rsidR="009432F1">
              <w:rPr>
                <w:i/>
                <w:color w:val="auto"/>
                <w:sz w:val="24"/>
                <w:szCs w:val="24"/>
                <w:lang w:val="ru-RU"/>
              </w:rPr>
              <w:t xml:space="preserve"> садово-</w:t>
            </w:r>
            <w:proofErr w:type="spellStart"/>
            <w:r w:rsidR="009432F1">
              <w:rPr>
                <w:i/>
                <w:color w:val="auto"/>
                <w:sz w:val="24"/>
                <w:szCs w:val="24"/>
                <w:lang w:val="ru-RU"/>
              </w:rPr>
              <w:t>дачним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будинком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загальною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площею</w:t>
            </w:r>
            <w:proofErr w:type="spellEnd"/>
            <w:r w:rsidR="00E30D7B">
              <w:rPr>
                <w:i/>
                <w:color w:val="auto"/>
                <w:sz w:val="24"/>
                <w:szCs w:val="24"/>
                <w:lang w:val="ru-RU"/>
              </w:rPr>
              <w:t xml:space="preserve"> 54,9</w:t>
            </w:r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кв. м,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який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належить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праві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приватної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власності</w:t>
            </w:r>
            <w:proofErr w:type="spellEnd"/>
            <w:r w:rsidR="00E30D7B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30D7B">
              <w:rPr>
                <w:i/>
                <w:color w:val="auto"/>
                <w:sz w:val="24"/>
                <w:szCs w:val="24"/>
                <w:lang w:val="ru-RU"/>
              </w:rPr>
              <w:t>Жилі</w:t>
            </w:r>
            <w:proofErr w:type="spellEnd"/>
            <w:r w:rsidR="00E30D7B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30D7B">
              <w:rPr>
                <w:i/>
                <w:color w:val="auto"/>
                <w:sz w:val="24"/>
                <w:szCs w:val="24"/>
                <w:lang w:val="ru-RU"/>
              </w:rPr>
              <w:t>Галині</w:t>
            </w:r>
            <w:proofErr w:type="spellEnd"/>
            <w:r w:rsidR="00E30D7B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30D7B">
              <w:rPr>
                <w:i/>
                <w:color w:val="auto"/>
                <w:sz w:val="24"/>
                <w:szCs w:val="24"/>
                <w:lang w:val="ru-RU"/>
              </w:rPr>
              <w:t>Григорівні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реєстраційний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номер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об'єкт</w:t>
            </w:r>
            <w:r w:rsidR="00E30D7B">
              <w:rPr>
                <w:i/>
                <w:color w:val="auto"/>
                <w:sz w:val="24"/>
                <w:szCs w:val="24"/>
                <w:lang w:val="ru-RU"/>
              </w:rPr>
              <w:t>а</w:t>
            </w:r>
            <w:proofErr w:type="spellEnd"/>
            <w:r w:rsidR="00E30D7B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30D7B">
              <w:rPr>
                <w:i/>
                <w:color w:val="auto"/>
                <w:sz w:val="24"/>
                <w:szCs w:val="24"/>
                <w:lang w:val="ru-RU"/>
              </w:rPr>
              <w:t>нерухомого</w:t>
            </w:r>
            <w:proofErr w:type="spellEnd"/>
            <w:r w:rsidR="00E30D7B">
              <w:rPr>
                <w:i/>
                <w:color w:val="auto"/>
                <w:sz w:val="24"/>
                <w:szCs w:val="24"/>
                <w:lang w:val="ru-RU"/>
              </w:rPr>
              <w:t xml:space="preserve"> майна 2202019180000</w:t>
            </w:r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E30D7B">
              <w:rPr>
                <w:i/>
                <w:color w:val="auto"/>
                <w:sz w:val="24"/>
                <w:szCs w:val="24"/>
                <w:lang w:val="ru-RU"/>
              </w:rPr>
              <w:t>запис</w:t>
            </w:r>
            <w:proofErr w:type="spellEnd"/>
            <w:r w:rsidR="00E30D7B">
              <w:rPr>
                <w:i/>
                <w:color w:val="auto"/>
                <w:sz w:val="24"/>
                <w:szCs w:val="24"/>
                <w:lang w:val="ru-RU"/>
              </w:rPr>
              <w:t xml:space="preserve"> про право </w:t>
            </w:r>
            <w:proofErr w:type="spellStart"/>
            <w:r w:rsidR="00E30D7B">
              <w:rPr>
                <w:i/>
                <w:color w:val="auto"/>
                <w:sz w:val="24"/>
                <w:szCs w:val="24"/>
                <w:lang w:val="ru-RU"/>
              </w:rPr>
              <w:t>власності</w:t>
            </w:r>
            <w:proofErr w:type="spellEnd"/>
            <w:r w:rsidR="00E30D7B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30D7B">
              <w:rPr>
                <w:i/>
                <w:color w:val="auto"/>
                <w:sz w:val="24"/>
                <w:szCs w:val="24"/>
                <w:lang w:val="ru-RU"/>
              </w:rPr>
              <w:t>від</w:t>
            </w:r>
            <w:proofErr w:type="spellEnd"/>
            <w:r w:rsidR="00E30D7B">
              <w:rPr>
                <w:i/>
                <w:color w:val="auto"/>
                <w:sz w:val="24"/>
                <w:szCs w:val="24"/>
                <w:lang w:val="ru-RU"/>
              </w:rPr>
              <w:t xml:space="preserve"> 20.10.2020 № 38822389</w:t>
            </w:r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інформаційна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довідка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з Державного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реєстру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речових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прав на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нерухоме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майно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реєстрацію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права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власності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>від</w:t>
            </w:r>
            <w:proofErr w:type="spellEnd"/>
            <w:r w:rsidRPr="003D45F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D514EC">
              <w:rPr>
                <w:i/>
                <w:color w:val="auto"/>
                <w:sz w:val="24"/>
                <w:szCs w:val="24"/>
                <w:lang w:val="ru-RU"/>
              </w:rPr>
              <w:t>27.02.2025</w:t>
            </w:r>
            <w:r w:rsidR="009432F1" w:rsidRPr="009432F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D514EC">
              <w:rPr>
                <w:i/>
                <w:color w:val="auto"/>
                <w:sz w:val="24"/>
                <w:szCs w:val="24"/>
                <w:lang w:val="ru-RU"/>
              </w:rPr>
              <w:t>№ 415598123</w:t>
            </w:r>
            <w:r w:rsidR="009432F1">
              <w:rPr>
                <w:i/>
                <w:color w:val="auto"/>
                <w:sz w:val="24"/>
                <w:szCs w:val="24"/>
                <w:lang w:val="ru-RU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1773EBD8" w:rsidR="00E12AC0" w:rsidRPr="00104BBD" w:rsidRDefault="00A77CC9" w:rsidP="0061239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3D45F1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 (кадастрова довідка з містобудівного кадастру, надана листом  Департаменту містобудування та архітектури виконавчого органу Київської міської ради (Київської міської</w:t>
            </w:r>
            <w:r>
              <w:rPr>
                <w:i/>
                <w:color w:val="auto"/>
                <w:sz w:val="24"/>
                <w:szCs w:val="24"/>
              </w:rPr>
              <w:t xml:space="preserve"> державної адміністрації) від 14.10</w:t>
            </w:r>
            <w:r w:rsidRPr="003D45F1">
              <w:rPr>
                <w:i/>
                <w:color w:val="auto"/>
                <w:sz w:val="24"/>
                <w:szCs w:val="24"/>
              </w:rPr>
              <w:t xml:space="preserve">.2024             </w:t>
            </w:r>
            <w:r>
              <w:rPr>
                <w:i/>
                <w:color w:val="auto"/>
                <w:sz w:val="24"/>
                <w:szCs w:val="24"/>
              </w:rPr>
              <w:t xml:space="preserve">                 № 055-10416</w:t>
            </w:r>
            <w:r w:rsidRPr="003D45F1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35418553" w14:textId="77777777" w:rsidR="00A77CC9" w:rsidRPr="00A77CC9" w:rsidRDefault="00A77CC9" w:rsidP="00A77CC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77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06.07.2017                                  № 759/2921 обслуговуючому кооперативу «Садово - дачний кооператив «Ентузіаст»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A77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A77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Дарницького району м. Києва, зокрема і земельну ділянку площею 1,5150 га (кадастровий номер 8000000000:96:471:0101). Строк дії договору оренди земельної ділянки до 11.04.2028. </w:t>
            </w:r>
          </w:p>
          <w:p w14:paraId="2DA494A0" w14:textId="71942DBA" w:rsidR="00A77CC9" w:rsidRPr="00A77CC9" w:rsidRDefault="00A77CC9" w:rsidP="00A77CC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77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погоджено Департаментом земельних ресурсів виконавчого органу Київської міської ради (Київської міської державної адміністрації) листом від 29.05.2019 № 05716-10260, земельну ділянку площею 1,5150 га (кадастровий номер 8000000000:96:471:0101) поділено та сформовано 12 земельних ділянок, у тому числі і земельну ділянку п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лощею 0,0681</w:t>
            </w:r>
            <w:r w:rsidRPr="00A77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8000000000:96:471:0003</w:t>
            </w:r>
            <w:r w:rsidRPr="00A77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2EA09B99" w14:textId="7D884B92" w:rsidR="00A77CC9" w:rsidRPr="00A77CC9" w:rsidRDefault="00A77CC9" w:rsidP="00A77CC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A77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A77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редати громадянці Жилі Г.Г.</w:t>
            </w:r>
            <w:r w:rsidRPr="00A77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власність  земельну ділянку площею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0,0681</w:t>
            </w:r>
            <w:r w:rsidRPr="00A77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8000000000:96:471:0003</w:t>
            </w:r>
            <w:r w:rsidRPr="00A77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для </w:t>
            </w:r>
            <w:r w:rsidR="00F56DF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ведення </w:t>
            </w:r>
            <w:r w:rsidRPr="00A77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колективного садівництва в мікрорайоні </w:t>
            </w:r>
            <w:proofErr w:type="spellStart"/>
            <w:r w:rsidRPr="00A77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A77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міста  Києва. </w:t>
            </w:r>
          </w:p>
          <w:p w14:paraId="627E1153" w14:textId="3E692F39" w:rsidR="00A77CC9" w:rsidRPr="00A77CC9" w:rsidRDefault="00A77CC9" w:rsidP="00A77CC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77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Листом - погодженням, підпис на якому засвідчено нотаріально </w:t>
            </w:r>
            <w:r w:rsidR="00F56DF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28</w:t>
            </w:r>
            <w:bookmarkStart w:id="0" w:name="_GoBack"/>
            <w:bookmarkEnd w:id="0"/>
            <w:r w:rsidR="00E30D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.11.2019</w:t>
            </w:r>
            <w:r w:rsidRPr="00A77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зареєстрованим в реєстрі за </w:t>
            </w:r>
            <w:r w:rsidR="00E30D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№ 893</w:t>
            </w:r>
            <w:r w:rsidRPr="00A77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«Садово - дачний кооператив «Ентузіаст» надав згоду на припинення права оренди</w:t>
            </w:r>
            <w:r w:rsidR="00E30D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0,0681</w:t>
            </w:r>
            <w:r w:rsidRPr="00A77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</w:t>
            </w:r>
            <w:r w:rsidR="00F113F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ий номер  8000000000:96:471</w:t>
            </w:r>
            <w:r w:rsidR="00E30D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:0003</w:t>
            </w:r>
            <w:r w:rsidRPr="00A77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196B87B4" w14:textId="77777777" w:rsidR="00A77CC9" w:rsidRPr="00A77CC9" w:rsidRDefault="00A77CC9" w:rsidP="00A77CC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77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D41C31B" w14:textId="77777777" w:rsidR="00A77CC9" w:rsidRPr="00A77CC9" w:rsidRDefault="00A77CC9" w:rsidP="00A77CC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77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   від 17.04.2018 у справі № 826/8107/16, від 16.09.2021 у справі  № 826/8847/16.</w:t>
            </w:r>
          </w:p>
          <w:p w14:paraId="6528D3CD" w14:textId="6EE6BDEB" w:rsidR="00017352" w:rsidRPr="00104BBD" w:rsidRDefault="00A77CC9" w:rsidP="00A77CC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A77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A77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A77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1A7849B3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E30D7B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E30D7B">
        <w:rPr>
          <w:color w:val="auto"/>
          <w:sz w:val="24"/>
          <w:szCs w:val="24"/>
        </w:rPr>
        <w:t xml:space="preserve">       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7F54718C" w14:textId="77777777" w:rsidR="00E30D7B" w:rsidRPr="00E30D7B" w:rsidRDefault="00E30D7B" w:rsidP="00E30D7B">
      <w:pPr>
        <w:ind w:firstLine="420"/>
        <w:jc w:val="both"/>
        <w:rPr>
          <w:rFonts w:ascii="Times New Roman" w:eastAsia="Times New Roman" w:hAnsi="Times New Roman" w:cs="Times New Roman"/>
        </w:rPr>
      </w:pPr>
      <w:proofErr w:type="spellStart"/>
      <w:r w:rsidRPr="00E30D7B">
        <w:rPr>
          <w:rFonts w:ascii="Times New Roman" w:eastAsia="Times New Roman" w:hAnsi="Times New Roman" w:cs="Times New Roman"/>
        </w:rPr>
        <w:lastRenderedPageBreak/>
        <w:t>Проєкт</w:t>
      </w:r>
      <w:proofErr w:type="spellEnd"/>
      <w:r w:rsidRPr="00E30D7B">
        <w:rPr>
          <w:rFonts w:ascii="Times New Roman" w:eastAsia="Times New Roman" w:hAnsi="Times New Roman" w:cs="Times New Roman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594F507" w14:textId="77777777" w:rsidR="00E30D7B" w:rsidRPr="00E30D7B" w:rsidRDefault="00E30D7B" w:rsidP="00E30D7B">
      <w:pPr>
        <w:ind w:firstLine="420"/>
        <w:jc w:val="both"/>
        <w:rPr>
          <w:rFonts w:ascii="Times New Roman" w:eastAsia="Times New Roman" w:hAnsi="Times New Roman" w:cs="Times New Roman"/>
        </w:rPr>
      </w:pPr>
      <w:proofErr w:type="spellStart"/>
      <w:r w:rsidRPr="00E30D7B">
        <w:rPr>
          <w:rFonts w:ascii="Times New Roman" w:eastAsia="Times New Roman" w:hAnsi="Times New Roman" w:cs="Times New Roman"/>
        </w:rPr>
        <w:t>Проєкт</w:t>
      </w:r>
      <w:proofErr w:type="spellEnd"/>
      <w:r w:rsidRPr="00E30D7B">
        <w:rPr>
          <w:rFonts w:ascii="Times New Roman" w:eastAsia="Times New Roman" w:hAnsi="Times New Roman" w:cs="Times New Roman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E890069" w14:textId="77777777" w:rsidR="00E30D7B" w:rsidRPr="00E30D7B" w:rsidRDefault="00E30D7B" w:rsidP="00E30D7B">
      <w:pPr>
        <w:shd w:val="clear" w:color="auto" w:fill="FFFFFF"/>
        <w:ind w:firstLine="420"/>
        <w:jc w:val="both"/>
        <w:rPr>
          <w:rFonts w:ascii="Times New Roman" w:eastAsia="Times New Roman" w:hAnsi="Times New Roman" w:cs="Times New Roman"/>
        </w:rPr>
      </w:pPr>
      <w:proofErr w:type="spellStart"/>
      <w:r w:rsidRPr="00E30D7B">
        <w:rPr>
          <w:rFonts w:ascii="Times New Roman" w:eastAsia="Times New Roman" w:hAnsi="Times New Roman" w:cs="Times New Roman"/>
        </w:rPr>
        <w:t>Проєкт</w:t>
      </w:r>
      <w:proofErr w:type="spellEnd"/>
      <w:r w:rsidRPr="00E30D7B">
        <w:rPr>
          <w:rFonts w:ascii="Times New Roman" w:eastAsia="Times New Roman" w:hAnsi="Times New Roman" w:cs="Times New Roman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10E1ADDB" w:rsidR="00921DA0" w:rsidRPr="00104BBD" w:rsidRDefault="00E30D7B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E30D7B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E30D7B">
        <w:rPr>
          <w:color w:val="auto"/>
          <w:sz w:val="24"/>
          <w:szCs w:val="24"/>
        </w:rPr>
        <w:t>проєкту</w:t>
      </w:r>
      <w:proofErr w:type="spellEnd"/>
      <w:r w:rsidRPr="00E30D7B">
        <w:rPr>
          <w:color w:val="auto"/>
          <w:sz w:val="24"/>
          <w:szCs w:val="24"/>
        </w:rPr>
        <w:t xml:space="preserve"> рішення стане реалізація громадянкою своїх прав на оформлення земельної ділянки.</w:t>
      </w:r>
    </w:p>
    <w:p w14:paraId="1E36A962" w14:textId="5C7FB73A" w:rsidR="00114807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0"/>
          <w:szCs w:val="20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A77CC9">
        <w:rPr>
          <w:bCs/>
          <w:color w:val="auto"/>
          <w:sz w:val="20"/>
          <w:szCs w:val="20"/>
          <w:lang w:val="ru-RU"/>
        </w:rPr>
        <w:t>Валентина ПЕЛИХ</w:t>
      </w:r>
    </w:p>
    <w:p w14:paraId="2AA50F80" w14:textId="77777777" w:rsidR="00E30D7B" w:rsidRPr="00B05B7A" w:rsidRDefault="00E30D7B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A77CC9">
      <w:headerReference w:type="default" r:id="rId11"/>
      <w:footerReference w:type="default" r:id="rId12"/>
      <w:pgSz w:w="11907" w:h="16839" w:code="9"/>
      <w:pgMar w:top="567" w:right="567" w:bottom="568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6687B260" w:rsidR="00862990" w:rsidRPr="007B7541" w:rsidRDefault="00E30D7B" w:rsidP="00A77CC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</w:t>
    </w:r>
    <w:r w:rsidR="004A7340">
      <w:rPr>
        <w:sz w:val="12"/>
        <w:szCs w:val="12"/>
      </w:rPr>
      <w:t xml:space="preserve">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 w:rsidR="004A7340"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A77CC9">
      <w:rPr>
        <w:sz w:val="12"/>
        <w:szCs w:val="12"/>
        <w:lang w:val="ru-RU"/>
      </w:rPr>
      <w:t>ПЗН-78505</w:t>
    </w:r>
    <w:r w:rsidR="00862990">
      <w:rPr>
        <w:sz w:val="12"/>
        <w:szCs w:val="12"/>
      </w:rPr>
      <w:t xml:space="preserve"> від </w:t>
    </w:r>
    <w:r w:rsidR="00200540" w:rsidRPr="00A77CC9">
      <w:rPr>
        <w:sz w:val="12"/>
        <w:szCs w:val="12"/>
        <w:lang w:val="ru-RU"/>
      </w:rPr>
      <w:t>27.02.2025</w:t>
    </w:r>
    <w:r w:rsidR="00A77CC9">
      <w:rPr>
        <w:sz w:val="12"/>
        <w:szCs w:val="12"/>
      </w:rPr>
      <w:t xml:space="preserve"> до справи </w:t>
    </w:r>
    <w:r w:rsidR="00862990">
      <w:rPr>
        <w:sz w:val="12"/>
        <w:szCs w:val="12"/>
      </w:rPr>
      <w:t xml:space="preserve"> 555327129</w:t>
    </w:r>
    <w:r w:rsidR="00A77CC9">
      <w:rPr>
        <w:sz w:val="12"/>
        <w:szCs w:val="12"/>
      </w:rPr>
      <w:t xml:space="preserve">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2089916517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F56DFE" w:rsidRPr="00F56DFE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32F1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77CC9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14EC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0D7B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113FA"/>
    <w:rsid w:val="00F23B16"/>
    <w:rsid w:val="00F47E79"/>
    <w:rsid w:val="00F512E5"/>
    <w:rsid w:val="00F56DFE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5A0F0-538F-44D4-8732-C7F41971D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1004</Words>
  <Characters>5724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6715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6</cp:revision>
  <cp:lastPrinted>2021-11-25T14:48:00Z</cp:lastPrinted>
  <dcterms:created xsi:type="dcterms:W3CDTF">2025-02-27T12:55:00Z</dcterms:created>
  <dcterms:modified xsi:type="dcterms:W3CDTF">2025-03-04T09:53:00Z</dcterms:modified>
</cp:coreProperties>
</file>