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F0375" w14:textId="77777777" w:rsidR="00100A40" w:rsidRPr="004248DE" w:rsidRDefault="00100A40" w:rsidP="00100A40">
      <w:pPr>
        <w:tabs>
          <w:tab w:val="left" w:pos="4395"/>
        </w:tabs>
        <w:jc w:val="center"/>
        <w:rPr>
          <w:sz w:val="28"/>
          <w:szCs w:val="28"/>
          <w:lang w:val="uk-UA"/>
        </w:rPr>
      </w:pPr>
      <w:r>
        <w:rPr>
          <w:noProof/>
        </w:rPr>
        <w:drawing>
          <wp:inline distT="0" distB="0" distL="0" distR="0" wp14:anchorId="02468A19" wp14:editId="672C923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27D45E98" w14:textId="77777777" w:rsidR="00100A40" w:rsidRPr="005250F2" w:rsidRDefault="00100A40" w:rsidP="00100A40">
      <w:pPr>
        <w:tabs>
          <w:tab w:val="left" w:pos="4395"/>
        </w:tabs>
        <w:ind w:right="-1"/>
        <w:rPr>
          <w:sz w:val="28"/>
          <w:szCs w:val="28"/>
        </w:rPr>
      </w:pPr>
    </w:p>
    <w:p w14:paraId="193DC4D0" w14:textId="77777777" w:rsidR="00100A40" w:rsidRDefault="00100A40" w:rsidP="00100A40">
      <w:pPr>
        <w:tabs>
          <w:tab w:val="left" w:pos="4395"/>
        </w:tabs>
        <w:ind w:right="-1"/>
        <w:jc w:val="center"/>
        <w:rPr>
          <w:b/>
          <w:sz w:val="28"/>
          <w:szCs w:val="24"/>
        </w:rPr>
      </w:pPr>
      <w:r>
        <w:rPr>
          <w:b/>
          <w:sz w:val="28"/>
          <w:szCs w:val="24"/>
        </w:rPr>
        <w:t>КИЇВСЬКА МІСЬКА РАДА</w:t>
      </w:r>
    </w:p>
    <w:p w14:paraId="71B42000" w14:textId="77777777" w:rsidR="00100A40" w:rsidRPr="00C65838" w:rsidRDefault="00100A40" w:rsidP="00100A40">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263C81EF" w14:textId="77777777" w:rsidR="00100A40" w:rsidRDefault="00100A40" w:rsidP="00100A40">
      <w:pPr>
        <w:tabs>
          <w:tab w:val="left" w:pos="4395"/>
        </w:tabs>
        <w:ind w:right="-1"/>
        <w:jc w:val="center"/>
        <w:rPr>
          <w:szCs w:val="24"/>
        </w:rPr>
      </w:pPr>
    </w:p>
    <w:p w14:paraId="7A5170E2" w14:textId="77777777" w:rsidR="00100A40" w:rsidRDefault="00100A40" w:rsidP="00100A40">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21647DBF" w14:textId="77777777" w:rsidR="00100A40" w:rsidRDefault="00100A40" w:rsidP="00100A40">
      <w:pPr>
        <w:tabs>
          <w:tab w:val="left" w:pos="4395"/>
        </w:tabs>
        <w:ind w:right="-1"/>
        <w:jc w:val="center"/>
        <w:rPr>
          <w:szCs w:val="24"/>
        </w:rPr>
      </w:pPr>
    </w:p>
    <w:p w14:paraId="2738D4BE" w14:textId="77777777" w:rsidR="00100A40" w:rsidRDefault="00100A40" w:rsidP="00100A40">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4A463405" w14:textId="77777777" w:rsidR="00100A40" w:rsidRPr="00C65838" w:rsidRDefault="00100A40" w:rsidP="00100A40">
      <w:pPr>
        <w:tabs>
          <w:tab w:val="left" w:pos="4395"/>
        </w:tabs>
        <w:ind w:right="-1"/>
        <w:jc w:val="both"/>
        <w:rPr>
          <w:color w:val="000000" w:themeColor="text1"/>
          <w:sz w:val="26"/>
          <w:szCs w:val="26"/>
        </w:rPr>
      </w:pPr>
    </w:p>
    <w:p w14:paraId="72F981D3" w14:textId="3DD1A4C0" w:rsidR="00F6318B" w:rsidRPr="00100A40" w:rsidRDefault="00F6318B" w:rsidP="00F6318B">
      <w:pPr>
        <w:rPr>
          <w:sz w:val="16"/>
          <w:szCs w:val="16"/>
        </w:rPr>
      </w:pPr>
    </w:p>
    <w:p w14:paraId="51EEFE68" w14:textId="1328A41B" w:rsidR="00F6318B" w:rsidRPr="00F6318B" w:rsidRDefault="00582B57" w:rsidP="004B0990">
      <w:pPr>
        <w:rPr>
          <w:lang w:val="uk-UA"/>
        </w:rPr>
      </w:pPr>
      <w:r>
        <w:rPr>
          <w:noProof/>
        </w:rPr>
        <w:drawing>
          <wp:anchor distT="0" distB="0" distL="114300" distR="114300" simplePos="0" relativeHeight="251658752" behindDoc="0" locked="0" layoutInCell="1" allowOverlap="1" wp14:anchorId="32B8CBB3" wp14:editId="04E3194A">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555701785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555701785</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5387"/>
      </w:tblGrid>
      <w:tr w:rsidR="00F6318B" w:rsidRPr="0013121C" w14:paraId="0C6EEC95" w14:textId="77777777" w:rsidTr="00CC01D8">
        <w:trPr>
          <w:trHeight w:val="2500"/>
        </w:trPr>
        <w:tc>
          <w:tcPr>
            <w:tcW w:w="5387" w:type="dxa"/>
            <w:hideMark/>
          </w:tcPr>
          <w:p w14:paraId="77156FCC" w14:textId="180781CF" w:rsidR="00F6318B" w:rsidRPr="0013121C" w:rsidRDefault="004805FA" w:rsidP="00286D50">
            <w:pPr>
              <w:pStyle w:val="16"/>
              <w:shd w:val="clear" w:color="auto" w:fill="auto"/>
              <w:tabs>
                <w:tab w:val="left" w:pos="2036"/>
              </w:tabs>
              <w:spacing w:after="0" w:line="230" w:lineRule="auto"/>
              <w:ind w:firstLine="0"/>
              <w:jc w:val="both"/>
              <w:rPr>
                <w:b/>
                <w:sz w:val="28"/>
                <w:szCs w:val="28"/>
              </w:rPr>
            </w:pPr>
            <w:r w:rsidRPr="0013121C">
              <w:rPr>
                <w:b/>
                <w:bCs/>
                <w:color w:val="000000"/>
                <w:sz w:val="28"/>
                <w:szCs w:val="28"/>
                <w:lang w:bidi="uk-UA"/>
              </w:rPr>
              <w:t xml:space="preserve">Про </w:t>
            </w:r>
            <w:r w:rsidR="007661E0" w:rsidRPr="0013121C">
              <w:rPr>
                <w:b/>
                <w:bCs/>
                <w:color w:val="000000"/>
                <w:sz w:val="28"/>
                <w:szCs w:val="28"/>
                <w:lang w:bidi="uk-UA"/>
              </w:rPr>
              <w:t>надання ГОЛОВН</w:t>
            </w:r>
            <w:r w:rsidR="0013121C" w:rsidRPr="0013121C">
              <w:rPr>
                <w:b/>
                <w:bCs/>
                <w:color w:val="000000"/>
                <w:sz w:val="28"/>
                <w:szCs w:val="28"/>
                <w:lang w:bidi="uk-UA"/>
              </w:rPr>
              <w:t>ОМУ</w:t>
            </w:r>
            <w:r w:rsidR="007661E0" w:rsidRPr="0013121C">
              <w:rPr>
                <w:b/>
                <w:bCs/>
                <w:color w:val="000000"/>
                <w:sz w:val="28"/>
                <w:szCs w:val="28"/>
                <w:lang w:bidi="uk-UA"/>
              </w:rPr>
              <w:t xml:space="preserve"> УПРАВЛІНН</w:t>
            </w:r>
            <w:r w:rsidR="0013121C" w:rsidRPr="0013121C">
              <w:rPr>
                <w:b/>
                <w:bCs/>
                <w:color w:val="000000"/>
                <w:sz w:val="28"/>
                <w:szCs w:val="28"/>
                <w:lang w:bidi="uk-UA"/>
              </w:rPr>
              <w:t>Ю</w:t>
            </w:r>
            <w:r w:rsidR="007661E0" w:rsidRPr="0013121C">
              <w:rPr>
                <w:b/>
                <w:bCs/>
                <w:color w:val="000000"/>
                <w:sz w:val="28"/>
                <w:szCs w:val="28"/>
                <w:lang w:bidi="uk-UA"/>
              </w:rPr>
              <w:t xml:space="preserve"> НАЦІОНАЛЬНОЇ ПОЛІЦІЇ У М. КИЄВІ </w:t>
            </w:r>
            <w:r w:rsidR="00747D59" w:rsidRPr="0013121C">
              <w:rPr>
                <w:b/>
                <w:bCs/>
                <w:color w:val="000000"/>
                <w:sz w:val="28"/>
                <w:szCs w:val="28"/>
                <w:lang w:bidi="uk-UA"/>
              </w:rPr>
              <w:t>дозволу на розроблення</w:t>
            </w:r>
            <w:r w:rsidR="00767D53" w:rsidRPr="0013121C">
              <w:rPr>
                <w:b/>
                <w:bCs/>
                <w:color w:val="000000"/>
                <w:sz w:val="28"/>
                <w:szCs w:val="28"/>
                <w:lang w:bidi="uk-UA"/>
              </w:rPr>
              <w:t xml:space="preserve"> </w:t>
            </w:r>
            <w:proofErr w:type="spellStart"/>
            <w:r w:rsidR="006C20FA" w:rsidRPr="0013121C">
              <w:rPr>
                <w:b/>
                <w:bCs/>
                <w:color w:val="000000"/>
                <w:sz w:val="28"/>
                <w:szCs w:val="28"/>
                <w:lang w:bidi="uk-UA"/>
              </w:rPr>
              <w:t>проєкту</w:t>
            </w:r>
            <w:proofErr w:type="spellEnd"/>
            <w:r w:rsidR="006C20FA" w:rsidRPr="0013121C">
              <w:rPr>
                <w:b/>
                <w:bCs/>
                <w:color w:val="000000"/>
                <w:sz w:val="28"/>
                <w:szCs w:val="28"/>
                <w:lang w:bidi="uk-UA"/>
              </w:rPr>
              <w:t xml:space="preserve"> землеустрою щодо відведення земельної ділянки</w:t>
            </w:r>
            <w:r w:rsidR="00F724FC" w:rsidRPr="0013121C">
              <w:rPr>
                <w:b/>
                <w:bCs/>
                <w:color w:val="000000"/>
                <w:sz w:val="28"/>
                <w:szCs w:val="28"/>
                <w:lang w:bidi="uk-UA"/>
              </w:rPr>
              <w:t xml:space="preserve"> </w:t>
            </w:r>
            <w:r w:rsidR="003C068E" w:rsidRPr="0013121C">
              <w:rPr>
                <w:b/>
                <w:bCs/>
                <w:color w:val="000000"/>
                <w:sz w:val="28"/>
                <w:szCs w:val="28"/>
                <w:lang w:bidi="uk-UA"/>
              </w:rPr>
              <w:t>у</w:t>
            </w:r>
            <w:r w:rsidR="00515998" w:rsidRPr="0013121C">
              <w:rPr>
                <w:b/>
                <w:bCs/>
                <w:color w:val="000000"/>
                <w:sz w:val="28"/>
                <w:szCs w:val="28"/>
                <w:lang w:bidi="uk-UA"/>
              </w:rPr>
              <w:t xml:space="preserve"> </w:t>
            </w:r>
            <w:r w:rsidR="00515998" w:rsidRPr="0013121C">
              <w:rPr>
                <w:rStyle w:val="af1"/>
                <w:b/>
                <w:i w:val="0"/>
                <w:sz w:val="28"/>
                <w:szCs w:val="28"/>
              </w:rPr>
              <w:t>постійне користування</w:t>
            </w:r>
            <w:r w:rsidR="006C20FA" w:rsidRPr="0013121C">
              <w:rPr>
                <w:b/>
                <w:bCs/>
                <w:color w:val="000000"/>
                <w:sz w:val="28"/>
                <w:szCs w:val="28"/>
                <w:lang w:bidi="uk-UA"/>
              </w:rPr>
              <w:t xml:space="preserve"> </w:t>
            </w:r>
            <w:r w:rsidR="0013121C" w:rsidRPr="0013121C">
              <w:rPr>
                <w:b/>
                <w:bCs/>
                <w:color w:val="000000"/>
                <w:sz w:val="28"/>
                <w:szCs w:val="28"/>
                <w:lang w:bidi="uk-UA"/>
              </w:rPr>
              <w:t>для експлуатації та обслуговування адміністративної будівлі</w:t>
            </w:r>
            <w:r w:rsidR="00735DE2" w:rsidRPr="0013121C">
              <w:rPr>
                <w:b/>
                <w:color w:val="000000"/>
                <w:sz w:val="28"/>
                <w:szCs w:val="28"/>
                <w:lang w:bidi="uk-UA"/>
              </w:rPr>
              <w:t xml:space="preserve"> </w:t>
            </w:r>
            <w:r w:rsidRPr="0013121C">
              <w:rPr>
                <w:b/>
                <w:bCs/>
                <w:color w:val="000000"/>
                <w:sz w:val="28"/>
                <w:szCs w:val="28"/>
                <w:lang w:bidi="uk-UA"/>
              </w:rPr>
              <w:t xml:space="preserve">на </w:t>
            </w:r>
            <w:r w:rsidR="00EB2B10" w:rsidRPr="0013121C">
              <w:rPr>
                <w:b/>
                <w:bCs/>
                <w:color w:val="000000"/>
                <w:sz w:val="28"/>
                <w:szCs w:val="28"/>
                <w:lang w:bidi="uk-UA"/>
              </w:rPr>
              <w:t xml:space="preserve">вул. </w:t>
            </w:r>
            <w:proofErr w:type="spellStart"/>
            <w:r w:rsidR="00EB2B10" w:rsidRPr="0013121C">
              <w:rPr>
                <w:b/>
                <w:bCs/>
                <w:color w:val="000000"/>
                <w:sz w:val="28"/>
                <w:szCs w:val="28"/>
                <w:lang w:bidi="uk-UA"/>
              </w:rPr>
              <w:t>Прирічна</w:t>
            </w:r>
            <w:proofErr w:type="spellEnd"/>
            <w:r w:rsidR="00EB2B10" w:rsidRPr="0013121C">
              <w:rPr>
                <w:b/>
                <w:bCs/>
                <w:color w:val="000000"/>
                <w:sz w:val="28"/>
                <w:szCs w:val="28"/>
                <w:lang w:bidi="uk-UA"/>
              </w:rPr>
              <w:t>, 27-Д</w:t>
            </w:r>
            <w:r w:rsidRPr="0013121C">
              <w:rPr>
                <w:b/>
                <w:bCs/>
                <w:color w:val="000000"/>
                <w:sz w:val="28"/>
                <w:szCs w:val="28"/>
                <w:lang w:bidi="uk-UA"/>
              </w:rPr>
              <w:t xml:space="preserve"> </w:t>
            </w:r>
            <w:r w:rsidR="00286D50">
              <w:rPr>
                <w:b/>
                <w:bCs/>
                <w:color w:val="000000"/>
                <w:sz w:val="28"/>
                <w:szCs w:val="28"/>
                <w:lang w:bidi="uk-UA"/>
              </w:rPr>
              <w:t>в</w:t>
            </w:r>
            <w:r w:rsidRPr="0013121C">
              <w:rPr>
                <w:b/>
                <w:bCs/>
                <w:color w:val="000000"/>
                <w:sz w:val="28"/>
                <w:szCs w:val="28"/>
                <w:lang w:bidi="uk-UA"/>
              </w:rPr>
              <w:t xml:space="preserve"> </w:t>
            </w:r>
            <w:r w:rsidR="00EB2B10" w:rsidRPr="0013121C">
              <w:rPr>
                <w:b/>
                <w:bCs/>
                <w:color w:val="000000"/>
                <w:sz w:val="28"/>
                <w:szCs w:val="28"/>
                <w:lang w:bidi="uk-UA"/>
              </w:rPr>
              <w:t>Оболонському</w:t>
            </w:r>
            <w:r w:rsidRPr="0013121C">
              <w:rPr>
                <w:b/>
                <w:bCs/>
                <w:color w:val="000000"/>
                <w:sz w:val="28"/>
                <w:szCs w:val="28"/>
                <w:lang w:bidi="uk-UA"/>
              </w:rPr>
              <w:t xml:space="preserve"> районі міста Києва</w:t>
            </w:r>
          </w:p>
        </w:tc>
      </w:tr>
    </w:tbl>
    <w:p w14:paraId="6790C814" w14:textId="192C565C" w:rsidR="00F6318B" w:rsidRPr="00F6318B" w:rsidRDefault="00F6318B" w:rsidP="00CC01D8">
      <w:pPr>
        <w:pStyle w:val="a9"/>
        <w:ind w:right="4109"/>
        <w:rPr>
          <w:bCs/>
          <w:lang w:val="uk-UA"/>
        </w:rPr>
      </w:pPr>
    </w:p>
    <w:p w14:paraId="385899D5" w14:textId="494D643A" w:rsidR="00F6318B" w:rsidRPr="00286D50" w:rsidRDefault="00C7069E" w:rsidP="004B0990">
      <w:pPr>
        <w:pStyle w:val="20"/>
        <w:ind w:firstLine="851"/>
        <w:rPr>
          <w:szCs w:val="28"/>
          <w:lang w:val="uk-UA"/>
        </w:rPr>
      </w:pPr>
      <w:r w:rsidRPr="00286D50">
        <w:rPr>
          <w:lang w:val="uk-UA"/>
        </w:rPr>
        <w:t>Розглянувши клопотання ГОЛОВНОГО УПРАВЛІННЯ НАЦІОНАЛЬНОЇ ПОЛІЦІЇ У М</w:t>
      </w:r>
      <w:r w:rsidR="0013121C" w:rsidRPr="00286D50">
        <w:rPr>
          <w:lang w:val="uk-UA"/>
        </w:rPr>
        <w:t>.</w:t>
      </w:r>
      <w:r w:rsidRPr="00286D50">
        <w:rPr>
          <w:lang w:val="uk-UA"/>
        </w:rPr>
        <w:t xml:space="preserve"> КИЄВІ (код ЄДРПОУ: 40108583, місцезнаходження юридичної особи: 01601, м. Київ, вул. Володимирська, 15) </w:t>
      </w:r>
      <w:r w:rsidR="004B0990" w:rsidRPr="00286D50">
        <w:rPr>
          <w:lang w:val="uk-UA"/>
        </w:rPr>
        <w:br/>
      </w:r>
      <w:r w:rsidRPr="00286D50">
        <w:rPr>
          <w:lang w:val="uk-UA"/>
        </w:rPr>
        <w:t xml:space="preserve">від 08 квітня 2025 року № 555701785 про надання дозволу на розроблення </w:t>
      </w:r>
      <w:proofErr w:type="spellStart"/>
      <w:r w:rsidRPr="00286D50">
        <w:rPr>
          <w:lang w:val="uk-UA"/>
        </w:rPr>
        <w:t>проєкту</w:t>
      </w:r>
      <w:proofErr w:type="spellEnd"/>
      <w:r w:rsidRPr="00286D50">
        <w:rPr>
          <w:lang w:val="uk-UA"/>
        </w:rPr>
        <w:t xml:space="preserve"> землеустрою щодо відведення земельн</w:t>
      </w:r>
      <w:r w:rsidR="00294382">
        <w:rPr>
          <w:lang w:val="uk-UA"/>
        </w:rPr>
        <w:t>ої</w:t>
      </w:r>
      <w:r w:rsidRPr="00286D50">
        <w:rPr>
          <w:lang w:val="uk-UA"/>
        </w:rPr>
        <w:t xml:space="preserve"> ділян</w:t>
      </w:r>
      <w:r w:rsidR="00294382">
        <w:rPr>
          <w:lang w:val="uk-UA"/>
        </w:rPr>
        <w:t>ки</w:t>
      </w:r>
      <w:r w:rsidRPr="00286D50">
        <w:rPr>
          <w:lang w:val="uk-UA"/>
        </w:rPr>
        <w:t xml:space="preserve"> на </w:t>
      </w:r>
      <w:r w:rsidR="00286D50">
        <w:rPr>
          <w:lang w:val="uk-UA"/>
        </w:rPr>
        <w:br/>
      </w:r>
      <w:r w:rsidRPr="00286D50">
        <w:rPr>
          <w:lang w:val="uk-UA"/>
        </w:rPr>
        <w:t xml:space="preserve">вул. </w:t>
      </w:r>
      <w:proofErr w:type="spellStart"/>
      <w:r w:rsidRPr="00286D50">
        <w:rPr>
          <w:lang w:val="uk-UA"/>
        </w:rPr>
        <w:t>Прирічній</w:t>
      </w:r>
      <w:proofErr w:type="spellEnd"/>
      <w:r w:rsidRPr="00286D50">
        <w:rPr>
          <w:lang w:val="uk-UA"/>
        </w:rPr>
        <w:t>, 27-Д в Оболонському районі міста Києва та додані документи, керуючись статтями 9, 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3A124FCE" w14:textId="77777777" w:rsidR="00F6318B" w:rsidRPr="00F6318B" w:rsidRDefault="00F6318B" w:rsidP="004B0990">
      <w:pPr>
        <w:ind w:firstLine="851"/>
        <w:jc w:val="both"/>
        <w:rPr>
          <w:snapToGrid w:val="0"/>
          <w:sz w:val="28"/>
          <w:lang w:val="uk-UA"/>
        </w:rPr>
      </w:pPr>
    </w:p>
    <w:p w14:paraId="6B8C59FD" w14:textId="77777777" w:rsidR="00F6318B" w:rsidRDefault="00F6318B" w:rsidP="004B0990">
      <w:pPr>
        <w:ind w:firstLine="851"/>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4B0990">
      <w:pPr>
        <w:ind w:firstLine="851"/>
        <w:jc w:val="both"/>
        <w:rPr>
          <w:rFonts w:ascii="Georgia" w:hAnsi="Georgia"/>
          <w:b/>
          <w:snapToGrid w:val="0"/>
          <w:sz w:val="28"/>
          <w:lang w:val="uk-UA"/>
        </w:rPr>
      </w:pPr>
    </w:p>
    <w:p w14:paraId="0F22D911" w14:textId="69D91822" w:rsidR="00BD0D5A" w:rsidRPr="0013121C" w:rsidRDefault="00517DDC" w:rsidP="004B0990">
      <w:pPr>
        <w:pStyle w:val="16"/>
        <w:numPr>
          <w:ilvl w:val="0"/>
          <w:numId w:val="7"/>
        </w:numPr>
        <w:shd w:val="clear" w:color="auto" w:fill="auto"/>
        <w:spacing w:after="0"/>
        <w:ind w:left="284" w:firstLine="567"/>
        <w:jc w:val="both"/>
        <w:rPr>
          <w:sz w:val="28"/>
          <w:szCs w:val="28"/>
        </w:rPr>
      </w:pPr>
      <w:r w:rsidRPr="0013121C">
        <w:rPr>
          <w:color w:val="000000"/>
          <w:sz w:val="28"/>
          <w:szCs w:val="28"/>
          <w:lang w:bidi="uk-UA"/>
        </w:rPr>
        <w:t>Надати ГОЛОВН</w:t>
      </w:r>
      <w:r w:rsidR="0013121C" w:rsidRPr="0013121C">
        <w:rPr>
          <w:color w:val="000000"/>
          <w:sz w:val="28"/>
          <w:szCs w:val="28"/>
          <w:lang w:bidi="uk-UA"/>
        </w:rPr>
        <w:t>ОМУ</w:t>
      </w:r>
      <w:r w:rsidRPr="0013121C">
        <w:rPr>
          <w:color w:val="000000"/>
          <w:sz w:val="28"/>
          <w:szCs w:val="28"/>
          <w:lang w:bidi="uk-UA"/>
        </w:rPr>
        <w:t xml:space="preserve"> УПРАВЛІНН</w:t>
      </w:r>
      <w:r w:rsidR="0013121C" w:rsidRPr="0013121C">
        <w:rPr>
          <w:color w:val="000000"/>
          <w:sz w:val="28"/>
          <w:szCs w:val="28"/>
          <w:lang w:bidi="uk-UA"/>
        </w:rPr>
        <w:t>Ю</w:t>
      </w:r>
      <w:r w:rsidRPr="0013121C">
        <w:rPr>
          <w:color w:val="000000"/>
          <w:sz w:val="28"/>
          <w:szCs w:val="28"/>
          <w:lang w:bidi="uk-UA"/>
        </w:rPr>
        <w:t xml:space="preserve"> НАЦІОНАЛЬНОЇ ПОЛІЦІЇ У М. КИЄВІ дозвіл на розроблення </w:t>
      </w:r>
      <w:proofErr w:type="spellStart"/>
      <w:r w:rsidR="005D3477" w:rsidRPr="0013121C">
        <w:rPr>
          <w:sz w:val="28"/>
          <w:szCs w:val="28"/>
        </w:rPr>
        <w:t>проєкту</w:t>
      </w:r>
      <w:proofErr w:type="spellEnd"/>
      <w:r w:rsidR="005D3477" w:rsidRPr="0013121C">
        <w:rPr>
          <w:sz w:val="28"/>
          <w:szCs w:val="28"/>
        </w:rPr>
        <w:t xml:space="preserve"> землеустрою щодо відведення земельної ділянки</w:t>
      </w:r>
      <w:r w:rsidR="00547D3B" w:rsidRPr="0013121C">
        <w:rPr>
          <w:sz w:val="28"/>
          <w:szCs w:val="28"/>
        </w:rPr>
        <w:t xml:space="preserve"> </w:t>
      </w:r>
      <w:r w:rsidR="0013121C" w:rsidRPr="0013121C">
        <w:rPr>
          <w:sz w:val="28"/>
          <w:szCs w:val="28"/>
        </w:rPr>
        <w:t xml:space="preserve">(кадастровий номер 8000000000:78:028:0074) </w:t>
      </w:r>
      <w:r w:rsidR="0013121C">
        <w:rPr>
          <w:sz w:val="28"/>
          <w:szCs w:val="28"/>
        </w:rPr>
        <w:br/>
      </w:r>
      <w:r w:rsidR="00547D3B" w:rsidRPr="0013121C">
        <w:rPr>
          <w:color w:val="000000"/>
          <w:sz w:val="28"/>
          <w:szCs w:val="28"/>
          <w:lang w:bidi="uk-UA"/>
        </w:rPr>
        <w:t xml:space="preserve">площею </w:t>
      </w:r>
      <w:r w:rsidR="00D55E97" w:rsidRPr="0013121C">
        <w:rPr>
          <w:rStyle w:val="af1"/>
          <w:i w:val="0"/>
          <w:sz w:val="28"/>
          <w:szCs w:val="28"/>
        </w:rPr>
        <w:t>0</w:t>
      </w:r>
      <w:r w:rsidR="0013121C" w:rsidRPr="0013121C">
        <w:rPr>
          <w:rStyle w:val="af1"/>
          <w:i w:val="0"/>
          <w:sz w:val="28"/>
          <w:szCs w:val="28"/>
        </w:rPr>
        <w:t>,2911</w:t>
      </w:r>
      <w:r w:rsidR="00547D3B" w:rsidRPr="0013121C">
        <w:rPr>
          <w:rStyle w:val="af1"/>
          <w:i w:val="0"/>
          <w:sz w:val="28"/>
          <w:szCs w:val="28"/>
        </w:rPr>
        <w:t xml:space="preserve"> га</w:t>
      </w:r>
      <w:r w:rsidR="00E82A33" w:rsidRPr="0013121C">
        <w:rPr>
          <w:sz w:val="28"/>
          <w:szCs w:val="28"/>
        </w:rPr>
        <w:t xml:space="preserve"> у</w:t>
      </w:r>
      <w:r w:rsidR="00515998" w:rsidRPr="0013121C">
        <w:rPr>
          <w:sz w:val="28"/>
          <w:szCs w:val="28"/>
        </w:rPr>
        <w:t xml:space="preserve"> </w:t>
      </w:r>
      <w:r w:rsidR="00515998" w:rsidRPr="0013121C">
        <w:rPr>
          <w:rStyle w:val="af1"/>
          <w:i w:val="0"/>
          <w:sz w:val="28"/>
          <w:szCs w:val="28"/>
        </w:rPr>
        <w:t>постійне користування</w:t>
      </w:r>
      <w:r w:rsidRPr="0013121C">
        <w:rPr>
          <w:sz w:val="28"/>
          <w:szCs w:val="28"/>
        </w:rPr>
        <w:t xml:space="preserve"> </w:t>
      </w:r>
      <w:r w:rsidR="0013121C" w:rsidRPr="0013121C">
        <w:rPr>
          <w:sz w:val="28"/>
          <w:szCs w:val="28"/>
        </w:rPr>
        <w:t>для експлуатації та обслуговування адміністративної будівлі</w:t>
      </w:r>
      <w:r w:rsidR="000A62F2" w:rsidRPr="0013121C">
        <w:rPr>
          <w:color w:val="000000"/>
          <w:sz w:val="28"/>
          <w:szCs w:val="28"/>
          <w:lang w:bidi="uk-UA"/>
        </w:rPr>
        <w:t xml:space="preserve"> </w:t>
      </w:r>
      <w:r w:rsidR="004805FA" w:rsidRPr="0013121C">
        <w:rPr>
          <w:color w:val="000000"/>
          <w:sz w:val="28"/>
          <w:szCs w:val="28"/>
          <w:lang w:bidi="uk-UA"/>
        </w:rPr>
        <w:t xml:space="preserve">на </w:t>
      </w:r>
      <w:r w:rsidR="00EB2B10" w:rsidRPr="0013121C">
        <w:rPr>
          <w:bCs/>
          <w:color w:val="000000"/>
          <w:sz w:val="28"/>
          <w:szCs w:val="28"/>
          <w:lang w:bidi="uk-UA"/>
        </w:rPr>
        <w:t xml:space="preserve">вул. </w:t>
      </w:r>
      <w:proofErr w:type="spellStart"/>
      <w:r w:rsidR="00EB2B10" w:rsidRPr="0013121C">
        <w:rPr>
          <w:bCs/>
          <w:color w:val="000000"/>
          <w:sz w:val="28"/>
          <w:szCs w:val="28"/>
          <w:lang w:bidi="uk-UA"/>
        </w:rPr>
        <w:t>Прирічн</w:t>
      </w:r>
      <w:r w:rsidR="0013121C" w:rsidRPr="0013121C">
        <w:rPr>
          <w:bCs/>
          <w:color w:val="000000"/>
          <w:sz w:val="28"/>
          <w:szCs w:val="28"/>
          <w:lang w:bidi="uk-UA"/>
        </w:rPr>
        <w:t>ій</w:t>
      </w:r>
      <w:proofErr w:type="spellEnd"/>
      <w:r w:rsidR="00EB2B10" w:rsidRPr="0013121C">
        <w:rPr>
          <w:bCs/>
          <w:color w:val="000000"/>
          <w:sz w:val="28"/>
          <w:szCs w:val="28"/>
          <w:lang w:bidi="uk-UA"/>
        </w:rPr>
        <w:t>, 27-Д</w:t>
      </w:r>
      <w:r w:rsidR="004805FA" w:rsidRPr="0013121C">
        <w:rPr>
          <w:color w:val="000000"/>
          <w:sz w:val="28"/>
          <w:szCs w:val="28"/>
          <w:lang w:bidi="uk-UA"/>
        </w:rPr>
        <w:t xml:space="preserve"> у </w:t>
      </w:r>
      <w:r w:rsidR="00EB2B10" w:rsidRPr="0013121C">
        <w:rPr>
          <w:bCs/>
          <w:color w:val="000000"/>
          <w:sz w:val="28"/>
          <w:szCs w:val="28"/>
          <w:lang w:bidi="uk-UA"/>
        </w:rPr>
        <w:t xml:space="preserve">Оболонському </w:t>
      </w:r>
      <w:r w:rsidR="004805FA" w:rsidRPr="0013121C">
        <w:rPr>
          <w:color w:val="000000"/>
          <w:sz w:val="28"/>
          <w:szCs w:val="28"/>
          <w:lang w:bidi="uk-UA"/>
        </w:rPr>
        <w:t>районі міста Києва</w:t>
      </w:r>
      <w:r w:rsidR="00515998" w:rsidRPr="0013121C">
        <w:rPr>
          <w:color w:val="000000"/>
          <w:sz w:val="28"/>
          <w:szCs w:val="28"/>
          <w:lang w:bidi="uk-UA"/>
        </w:rPr>
        <w:t xml:space="preserve"> за рахунок земель комунальної власності територіальної громади міста Києва</w:t>
      </w:r>
      <w:r w:rsidR="004805FA" w:rsidRPr="0013121C">
        <w:rPr>
          <w:color w:val="000000"/>
          <w:sz w:val="28"/>
          <w:szCs w:val="28"/>
          <w:lang w:bidi="uk-UA"/>
        </w:rPr>
        <w:t xml:space="preserve"> </w:t>
      </w:r>
      <w:r w:rsidRPr="0013121C">
        <w:rPr>
          <w:color w:val="000000"/>
          <w:sz w:val="28"/>
          <w:szCs w:val="28"/>
          <w:lang w:bidi="uk-UA"/>
        </w:rPr>
        <w:t>згідно з план-схемою (додаток до рішення) (</w:t>
      </w:r>
      <w:r w:rsidR="004805FA" w:rsidRPr="0013121C">
        <w:rPr>
          <w:color w:val="000000"/>
          <w:sz w:val="28"/>
          <w:szCs w:val="28"/>
          <w:lang w:bidi="uk-UA"/>
        </w:rPr>
        <w:t xml:space="preserve">справа </w:t>
      </w:r>
      <w:r w:rsidR="00E857AB" w:rsidRPr="0013121C">
        <w:rPr>
          <w:color w:val="000000"/>
          <w:sz w:val="28"/>
          <w:szCs w:val="28"/>
          <w:lang w:bidi="uk-UA"/>
        </w:rPr>
        <w:t xml:space="preserve">№ </w:t>
      </w:r>
      <w:r w:rsidR="00EB2B10" w:rsidRPr="0013121C">
        <w:rPr>
          <w:bCs/>
          <w:color w:val="000000"/>
          <w:sz w:val="28"/>
          <w:szCs w:val="28"/>
          <w:lang w:bidi="uk-UA"/>
        </w:rPr>
        <w:t>555701785</w:t>
      </w:r>
      <w:r w:rsidRPr="0013121C">
        <w:rPr>
          <w:bCs/>
          <w:color w:val="000000"/>
          <w:sz w:val="28"/>
          <w:szCs w:val="28"/>
          <w:lang w:bidi="uk-UA"/>
        </w:rPr>
        <w:t>)</w:t>
      </w:r>
      <w:r w:rsidR="004805FA" w:rsidRPr="0013121C">
        <w:rPr>
          <w:bCs/>
          <w:color w:val="000000"/>
          <w:sz w:val="28"/>
          <w:szCs w:val="28"/>
          <w:lang w:bidi="uk-UA"/>
        </w:rPr>
        <w:t>.</w:t>
      </w:r>
    </w:p>
    <w:p w14:paraId="7DBFEF16" w14:textId="5DBA069A" w:rsidR="00BD0D5A" w:rsidRDefault="00572A24" w:rsidP="004B0990">
      <w:pPr>
        <w:pStyle w:val="16"/>
        <w:numPr>
          <w:ilvl w:val="0"/>
          <w:numId w:val="7"/>
        </w:numPr>
        <w:shd w:val="clear" w:color="auto" w:fill="auto"/>
        <w:spacing w:after="0"/>
        <w:ind w:left="284" w:firstLine="567"/>
        <w:jc w:val="both"/>
        <w:rPr>
          <w:sz w:val="28"/>
          <w:szCs w:val="28"/>
        </w:rPr>
      </w:pPr>
      <w:r w:rsidRPr="0013121C">
        <w:rPr>
          <w:sz w:val="28"/>
          <w:szCs w:val="28"/>
        </w:rPr>
        <w:lastRenderedPageBreak/>
        <w:t xml:space="preserve">Дане рішення набирає чинності з моменту його прийняття і </w:t>
      </w:r>
      <w:r w:rsidRPr="00572A24">
        <w:rPr>
          <w:sz w:val="28"/>
          <w:szCs w:val="28"/>
        </w:rPr>
        <w:t xml:space="preserve">вважається доведеним до відома заявника з дня його оприлюднення на офіційному </w:t>
      </w:r>
      <w:proofErr w:type="spellStart"/>
      <w:r w:rsidRPr="00572A24">
        <w:rPr>
          <w:sz w:val="28"/>
          <w:szCs w:val="28"/>
        </w:rPr>
        <w:t>вебсайті</w:t>
      </w:r>
      <w:proofErr w:type="spellEnd"/>
      <w:r w:rsidRPr="00572A24">
        <w:rPr>
          <w:sz w:val="28"/>
          <w:szCs w:val="28"/>
        </w:rPr>
        <w:t xml:space="preserve"> Київської міської ради.</w:t>
      </w:r>
    </w:p>
    <w:p w14:paraId="242A1F4C" w14:textId="1DA8DB62" w:rsidR="00C85307" w:rsidRPr="00C85307" w:rsidRDefault="00767D53" w:rsidP="004B0990">
      <w:pPr>
        <w:pStyle w:val="af2"/>
        <w:numPr>
          <w:ilvl w:val="0"/>
          <w:numId w:val="7"/>
        </w:numPr>
        <w:tabs>
          <w:tab w:val="left" w:pos="709"/>
          <w:tab w:val="left" w:pos="1134"/>
        </w:tabs>
        <w:ind w:left="284" w:firstLine="567"/>
        <w:jc w:val="both"/>
        <w:rPr>
          <w:sz w:val="28"/>
          <w:szCs w:val="28"/>
          <w:lang w:val="uk-UA"/>
        </w:rPr>
      </w:pPr>
      <w:r w:rsidRPr="00C85307">
        <w:rPr>
          <w:color w:val="000000"/>
          <w:sz w:val="28"/>
          <w:szCs w:val="28"/>
          <w:lang w:bidi="uk-UA"/>
        </w:rPr>
        <w:t xml:space="preserve">Контроль за </w:t>
      </w:r>
      <w:proofErr w:type="spellStart"/>
      <w:r w:rsidRPr="00C85307">
        <w:rPr>
          <w:color w:val="000000"/>
          <w:sz w:val="28"/>
          <w:szCs w:val="28"/>
          <w:lang w:bidi="uk-UA"/>
        </w:rPr>
        <w:t>виконанням</w:t>
      </w:r>
      <w:proofErr w:type="spellEnd"/>
      <w:r w:rsidRPr="00C85307">
        <w:rPr>
          <w:color w:val="000000"/>
          <w:sz w:val="28"/>
          <w:szCs w:val="28"/>
          <w:lang w:bidi="uk-UA"/>
        </w:rPr>
        <w:t xml:space="preserve"> </w:t>
      </w:r>
      <w:proofErr w:type="spellStart"/>
      <w:r w:rsidRPr="00C85307">
        <w:rPr>
          <w:color w:val="000000"/>
          <w:sz w:val="28"/>
          <w:szCs w:val="28"/>
          <w:lang w:bidi="uk-UA"/>
        </w:rPr>
        <w:t>цього</w:t>
      </w:r>
      <w:proofErr w:type="spellEnd"/>
      <w:r w:rsidRPr="00C85307">
        <w:rPr>
          <w:color w:val="000000"/>
          <w:sz w:val="28"/>
          <w:szCs w:val="28"/>
          <w:lang w:bidi="uk-UA"/>
        </w:rPr>
        <w:t xml:space="preserve"> </w:t>
      </w:r>
      <w:proofErr w:type="spellStart"/>
      <w:r w:rsidRPr="00C85307">
        <w:rPr>
          <w:color w:val="000000"/>
          <w:sz w:val="28"/>
          <w:szCs w:val="28"/>
          <w:lang w:bidi="uk-UA"/>
        </w:rPr>
        <w:t>рішення</w:t>
      </w:r>
      <w:proofErr w:type="spellEnd"/>
      <w:r w:rsidRPr="00C85307">
        <w:rPr>
          <w:color w:val="000000"/>
          <w:sz w:val="28"/>
          <w:szCs w:val="28"/>
          <w:lang w:bidi="uk-UA"/>
        </w:rPr>
        <w:t xml:space="preserve"> </w:t>
      </w:r>
      <w:proofErr w:type="spellStart"/>
      <w:r w:rsidRPr="00C85307">
        <w:rPr>
          <w:color w:val="000000"/>
          <w:sz w:val="28"/>
          <w:szCs w:val="28"/>
          <w:lang w:bidi="uk-UA"/>
        </w:rPr>
        <w:t>покласти</w:t>
      </w:r>
      <w:proofErr w:type="spellEnd"/>
      <w:r w:rsidRPr="00C85307">
        <w:rPr>
          <w:color w:val="000000"/>
          <w:sz w:val="28"/>
          <w:szCs w:val="28"/>
          <w:lang w:bidi="uk-UA"/>
        </w:rPr>
        <w:t xml:space="preserve"> на </w:t>
      </w:r>
      <w:proofErr w:type="spellStart"/>
      <w:r w:rsidRPr="00C85307">
        <w:rPr>
          <w:color w:val="000000"/>
          <w:sz w:val="28"/>
          <w:szCs w:val="28"/>
          <w:lang w:bidi="uk-UA"/>
        </w:rPr>
        <w:t>постійну</w:t>
      </w:r>
      <w:proofErr w:type="spellEnd"/>
      <w:r w:rsidRPr="00C85307">
        <w:rPr>
          <w:color w:val="000000"/>
          <w:sz w:val="28"/>
          <w:szCs w:val="28"/>
          <w:lang w:bidi="uk-UA"/>
        </w:rPr>
        <w:t xml:space="preserve"> </w:t>
      </w:r>
      <w:proofErr w:type="spellStart"/>
      <w:r w:rsidRPr="00C85307">
        <w:rPr>
          <w:color w:val="000000"/>
          <w:sz w:val="28"/>
          <w:szCs w:val="28"/>
          <w:lang w:bidi="uk-UA"/>
        </w:rPr>
        <w:t>комісію</w:t>
      </w:r>
      <w:proofErr w:type="spellEnd"/>
      <w:r w:rsidRPr="00C85307">
        <w:rPr>
          <w:color w:val="000000"/>
          <w:sz w:val="28"/>
          <w:szCs w:val="28"/>
          <w:lang w:bidi="uk-UA"/>
        </w:rPr>
        <w:t xml:space="preserve"> </w:t>
      </w:r>
      <w:proofErr w:type="spellStart"/>
      <w:r w:rsidRPr="00C85307">
        <w:rPr>
          <w:color w:val="000000"/>
          <w:sz w:val="28"/>
          <w:szCs w:val="28"/>
          <w:lang w:bidi="uk-UA"/>
        </w:rPr>
        <w:t>Київської</w:t>
      </w:r>
      <w:proofErr w:type="spellEnd"/>
      <w:r w:rsidRPr="00C85307">
        <w:rPr>
          <w:color w:val="000000"/>
          <w:sz w:val="28"/>
          <w:szCs w:val="28"/>
          <w:lang w:bidi="uk-UA"/>
        </w:rPr>
        <w:t xml:space="preserve"> </w:t>
      </w:r>
      <w:proofErr w:type="spellStart"/>
      <w:r w:rsidRPr="00C85307">
        <w:rPr>
          <w:color w:val="000000"/>
          <w:sz w:val="28"/>
          <w:szCs w:val="28"/>
          <w:lang w:bidi="uk-UA"/>
        </w:rPr>
        <w:t>міської</w:t>
      </w:r>
      <w:proofErr w:type="spellEnd"/>
      <w:r w:rsidRPr="00C85307">
        <w:rPr>
          <w:color w:val="000000"/>
          <w:sz w:val="28"/>
          <w:szCs w:val="28"/>
          <w:lang w:bidi="uk-UA"/>
        </w:rPr>
        <w:t xml:space="preserve"> ради з </w:t>
      </w:r>
      <w:proofErr w:type="spellStart"/>
      <w:r w:rsidRPr="00C85307">
        <w:rPr>
          <w:color w:val="000000"/>
          <w:sz w:val="28"/>
          <w:szCs w:val="28"/>
          <w:lang w:bidi="uk-UA"/>
        </w:rPr>
        <w:t>питань</w:t>
      </w:r>
      <w:proofErr w:type="spellEnd"/>
      <w:r w:rsidRPr="00C85307">
        <w:rPr>
          <w:color w:val="000000"/>
          <w:sz w:val="28"/>
          <w:szCs w:val="28"/>
          <w:lang w:bidi="uk-UA"/>
        </w:rPr>
        <w:t xml:space="preserve"> </w:t>
      </w:r>
      <w:r w:rsidR="00C85307" w:rsidRPr="00C85307">
        <w:rPr>
          <w:sz w:val="28"/>
          <w:szCs w:val="28"/>
          <w:lang w:val="uk-UA"/>
        </w:rPr>
        <w:t xml:space="preserve">архітектури, </w:t>
      </w:r>
      <w:proofErr w:type="spellStart"/>
      <w:r w:rsidR="00BD4389">
        <w:rPr>
          <w:sz w:val="28"/>
          <w:szCs w:val="28"/>
          <w:lang w:val="uk-UA"/>
        </w:rPr>
        <w:t>містопланування</w:t>
      </w:r>
      <w:proofErr w:type="spellEnd"/>
      <w:r w:rsidR="00C85307" w:rsidRPr="00C85307">
        <w:rPr>
          <w:sz w:val="28"/>
          <w:szCs w:val="28"/>
          <w:lang w:val="uk-UA"/>
        </w:rPr>
        <w:t xml:space="preserve"> та земельних відносин.</w:t>
      </w:r>
    </w:p>
    <w:p w14:paraId="31B131A2" w14:textId="73E57A5F" w:rsidR="00F6318B" w:rsidRPr="001522A0" w:rsidRDefault="00F6318B" w:rsidP="004B0990">
      <w:pPr>
        <w:pStyle w:val="16"/>
        <w:shd w:val="clear" w:color="auto" w:fill="auto"/>
        <w:tabs>
          <w:tab w:val="left" w:pos="672"/>
        </w:tabs>
        <w:spacing w:after="460"/>
        <w:ind w:firstLine="851"/>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2"/>
        <w:gridCol w:w="3696"/>
      </w:tblGrid>
      <w:tr w:rsidR="009868F9" w14:paraId="6F1FF5B7" w14:textId="77777777" w:rsidTr="008931A6">
        <w:tc>
          <w:tcPr>
            <w:tcW w:w="6062" w:type="dxa"/>
          </w:tcPr>
          <w:p w14:paraId="0E8199DE" w14:textId="77777777" w:rsidR="009868F9" w:rsidRDefault="009868F9" w:rsidP="009868F9">
            <w:pPr>
              <w:ind w:right="1600"/>
              <w:rPr>
                <w:color w:val="000000"/>
                <w:sz w:val="28"/>
                <w:szCs w:val="28"/>
                <w:lang w:val="uk-UA" w:eastAsia="uk-UA"/>
              </w:rPr>
            </w:pPr>
            <w:r>
              <w:rPr>
                <w:color w:val="000000"/>
                <w:sz w:val="28"/>
                <w:szCs w:val="28"/>
                <w:lang w:val="uk-UA" w:eastAsia="uk-UA"/>
              </w:rPr>
              <w:t xml:space="preserve">Заступник голови </w:t>
            </w:r>
          </w:p>
          <w:p w14:paraId="6E2EF626" w14:textId="1CF88290" w:rsidR="009868F9" w:rsidRDefault="009868F9" w:rsidP="009868F9">
            <w:pPr>
              <w:ind w:right="1600"/>
              <w:rPr>
                <w:sz w:val="28"/>
                <w:szCs w:val="28"/>
                <w:lang w:val="uk-UA"/>
              </w:rPr>
            </w:pPr>
            <w:r>
              <w:rPr>
                <w:color w:val="000000"/>
                <w:sz w:val="28"/>
                <w:szCs w:val="28"/>
                <w:lang w:val="uk-UA" w:eastAsia="uk-UA"/>
              </w:rPr>
              <w:t>Київської міської державної адміністрації</w:t>
            </w:r>
            <w:r w:rsidRPr="00BF20ED">
              <w:rPr>
                <w:color w:val="000000"/>
                <w:sz w:val="28"/>
                <w:szCs w:val="28"/>
                <w:lang w:val="uk-UA" w:eastAsia="uk-UA"/>
              </w:rPr>
              <w:t xml:space="preserve"> </w:t>
            </w:r>
            <w:r>
              <w:rPr>
                <w:color w:val="000000"/>
                <w:sz w:val="28"/>
                <w:szCs w:val="28"/>
                <w:lang w:val="uk-UA" w:eastAsia="uk-UA"/>
              </w:rPr>
              <w:t>з питань здійснення самоврядних повноважень</w:t>
            </w:r>
          </w:p>
        </w:tc>
        <w:tc>
          <w:tcPr>
            <w:tcW w:w="3792" w:type="dxa"/>
          </w:tcPr>
          <w:p w14:paraId="64CFB7FE" w14:textId="77777777" w:rsidR="009868F9" w:rsidRPr="009868F9" w:rsidRDefault="009868F9" w:rsidP="009868F9">
            <w:pPr>
              <w:jc w:val="right"/>
              <w:rPr>
                <w:color w:val="000000"/>
                <w:sz w:val="28"/>
                <w:szCs w:val="28"/>
                <w:lang w:val="uk-UA" w:eastAsia="uk-UA"/>
              </w:rPr>
            </w:pPr>
          </w:p>
          <w:p w14:paraId="5B764F65" w14:textId="1D642C4A" w:rsidR="009868F9" w:rsidRDefault="009868F9" w:rsidP="009868F9">
            <w:pPr>
              <w:jc w:val="right"/>
              <w:rPr>
                <w:color w:val="000000"/>
                <w:sz w:val="28"/>
                <w:szCs w:val="28"/>
                <w:lang w:val="uk-UA" w:eastAsia="uk-UA"/>
              </w:rPr>
            </w:pPr>
          </w:p>
          <w:p w14:paraId="2703C516" w14:textId="77777777" w:rsidR="009868F9" w:rsidRPr="009868F9" w:rsidRDefault="009868F9" w:rsidP="009868F9">
            <w:pPr>
              <w:jc w:val="right"/>
              <w:rPr>
                <w:color w:val="000000"/>
                <w:sz w:val="28"/>
                <w:szCs w:val="28"/>
                <w:lang w:val="uk-UA" w:eastAsia="uk-UA"/>
              </w:rPr>
            </w:pPr>
          </w:p>
          <w:p w14:paraId="1AA60BD0" w14:textId="5555E671" w:rsidR="009868F9" w:rsidRDefault="009868F9" w:rsidP="009868F9">
            <w:pPr>
              <w:jc w:val="right"/>
              <w:rPr>
                <w:sz w:val="28"/>
                <w:szCs w:val="28"/>
                <w:lang w:val="uk-UA"/>
              </w:rPr>
            </w:pPr>
            <w:proofErr w:type="spellStart"/>
            <w:r>
              <w:rPr>
                <w:color w:val="000000"/>
                <w:sz w:val="28"/>
                <w:szCs w:val="28"/>
                <w:lang w:val="en-US" w:eastAsia="uk-UA"/>
              </w:rPr>
              <w:t>Владислав</w:t>
            </w:r>
            <w:proofErr w:type="spellEnd"/>
            <w:r>
              <w:rPr>
                <w:color w:val="000000"/>
                <w:sz w:val="28"/>
                <w:szCs w:val="28"/>
                <w:lang w:val="en-US" w:eastAsia="uk-UA"/>
              </w:rPr>
              <w:t xml:space="preserve"> АНДРОНОВ</w:t>
            </w:r>
          </w:p>
        </w:tc>
      </w:tr>
      <w:tr w:rsidR="009868F9" w14:paraId="73BB219C" w14:textId="77777777" w:rsidTr="008931A6">
        <w:tc>
          <w:tcPr>
            <w:tcW w:w="6062" w:type="dxa"/>
          </w:tcPr>
          <w:p w14:paraId="2E88F0FD" w14:textId="77777777" w:rsidR="009868F9" w:rsidRDefault="009868F9" w:rsidP="009868F9">
            <w:pPr>
              <w:ind w:right="1600"/>
              <w:rPr>
                <w:color w:val="000000"/>
                <w:sz w:val="28"/>
                <w:szCs w:val="28"/>
                <w:lang w:val="uk-UA" w:eastAsia="uk-UA"/>
              </w:rPr>
            </w:pPr>
          </w:p>
          <w:p w14:paraId="38224E70" w14:textId="5691DF71" w:rsidR="009868F9" w:rsidRDefault="009868F9" w:rsidP="009868F9">
            <w:pPr>
              <w:ind w:right="1600"/>
              <w:rPr>
                <w:sz w:val="28"/>
                <w:szCs w:val="28"/>
                <w:lang w:val="uk-UA"/>
              </w:rPr>
            </w:pPr>
            <w:r>
              <w:rPr>
                <w:color w:val="000000"/>
                <w:sz w:val="28"/>
                <w:szCs w:val="28"/>
                <w:lang w:val="uk-UA" w:eastAsia="uk-UA"/>
              </w:rPr>
              <w:t>Директор Департаменту земельних ресурсів</w:t>
            </w:r>
            <w:r w:rsidRPr="00F747EA">
              <w:rPr>
                <w:color w:val="000000"/>
                <w:sz w:val="28"/>
                <w:szCs w:val="28"/>
                <w:lang w:val="uk-UA" w:eastAsia="uk-UA"/>
              </w:rPr>
              <w:t xml:space="preserve"> </w:t>
            </w:r>
            <w:r>
              <w:rPr>
                <w:color w:val="000000"/>
                <w:sz w:val="28"/>
                <w:szCs w:val="28"/>
                <w:lang w:val="uk-UA" w:eastAsia="uk-UA"/>
              </w:rPr>
              <w:t>виконавчого органу Київської міської ради (Київської міської державної адміністрації)</w:t>
            </w:r>
          </w:p>
        </w:tc>
        <w:tc>
          <w:tcPr>
            <w:tcW w:w="3792" w:type="dxa"/>
          </w:tcPr>
          <w:p w14:paraId="387FBCD3" w14:textId="77777777" w:rsidR="009868F9" w:rsidRPr="00612AAF" w:rsidRDefault="009868F9" w:rsidP="009868F9">
            <w:pPr>
              <w:tabs>
                <w:tab w:val="left" w:pos="6379"/>
              </w:tabs>
              <w:jc w:val="right"/>
              <w:rPr>
                <w:rStyle w:val="af0"/>
                <w:b w:val="0"/>
                <w:sz w:val="28"/>
                <w:szCs w:val="28"/>
                <w:lang w:val="uk-UA"/>
              </w:rPr>
            </w:pPr>
          </w:p>
          <w:p w14:paraId="0153B512" w14:textId="56ACAB4B" w:rsidR="009868F9" w:rsidRDefault="009868F9" w:rsidP="009868F9">
            <w:pPr>
              <w:tabs>
                <w:tab w:val="left" w:pos="6379"/>
              </w:tabs>
              <w:jc w:val="right"/>
              <w:rPr>
                <w:rStyle w:val="af0"/>
                <w:b w:val="0"/>
                <w:sz w:val="28"/>
                <w:szCs w:val="28"/>
                <w:lang w:val="uk-UA"/>
              </w:rPr>
            </w:pPr>
          </w:p>
          <w:p w14:paraId="39342EF8" w14:textId="77777777" w:rsidR="009868F9" w:rsidRPr="00612AAF" w:rsidRDefault="009868F9" w:rsidP="009868F9">
            <w:pPr>
              <w:tabs>
                <w:tab w:val="left" w:pos="6379"/>
              </w:tabs>
              <w:jc w:val="right"/>
              <w:rPr>
                <w:rStyle w:val="af0"/>
                <w:b w:val="0"/>
                <w:sz w:val="28"/>
                <w:szCs w:val="28"/>
                <w:lang w:val="uk-UA"/>
              </w:rPr>
            </w:pPr>
          </w:p>
          <w:p w14:paraId="1B7B422F" w14:textId="77777777" w:rsidR="009868F9" w:rsidRPr="00612AAF" w:rsidRDefault="009868F9" w:rsidP="009868F9">
            <w:pPr>
              <w:tabs>
                <w:tab w:val="left" w:pos="6379"/>
              </w:tabs>
              <w:jc w:val="right"/>
              <w:rPr>
                <w:rStyle w:val="af0"/>
                <w:b w:val="0"/>
                <w:sz w:val="28"/>
                <w:szCs w:val="28"/>
                <w:lang w:val="uk-UA"/>
              </w:rPr>
            </w:pPr>
          </w:p>
          <w:p w14:paraId="1727FA54" w14:textId="33F3BB02" w:rsidR="009868F9" w:rsidRPr="00A66DF1" w:rsidRDefault="009868F9" w:rsidP="009868F9">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9868F9" w14:paraId="1C38512B" w14:textId="77777777" w:rsidTr="008931A6">
        <w:tc>
          <w:tcPr>
            <w:tcW w:w="6062" w:type="dxa"/>
          </w:tcPr>
          <w:p w14:paraId="1545B8E0" w14:textId="77777777" w:rsidR="009868F9" w:rsidRDefault="009868F9" w:rsidP="009868F9">
            <w:pPr>
              <w:ind w:right="1033"/>
              <w:rPr>
                <w:color w:val="000000"/>
                <w:sz w:val="28"/>
                <w:szCs w:val="28"/>
                <w:lang w:val="uk-UA" w:eastAsia="uk-UA"/>
              </w:rPr>
            </w:pPr>
          </w:p>
          <w:p w14:paraId="79E72644" w14:textId="2ED2367A" w:rsidR="009868F9" w:rsidRDefault="009868F9" w:rsidP="009868F9">
            <w:pPr>
              <w:ind w:right="1033"/>
              <w:rPr>
                <w:color w:val="000000"/>
                <w:sz w:val="28"/>
                <w:szCs w:val="28"/>
                <w:lang w:val="uk-UA" w:eastAsia="uk-UA"/>
              </w:rPr>
            </w:pPr>
            <w:r w:rsidRPr="00EB2A1C">
              <w:rPr>
                <w:color w:val="000000"/>
                <w:sz w:val="28"/>
                <w:szCs w:val="28"/>
                <w:lang w:val="uk-UA" w:eastAsia="uk-UA"/>
              </w:rPr>
              <w:t xml:space="preserve">В.о. заступника директора Департаменту – начальника юридичного управління </w:t>
            </w:r>
            <w:r w:rsidRPr="00CB7BE4">
              <w:rPr>
                <w:sz w:val="28"/>
                <w:szCs w:val="28"/>
                <w:lang w:val="uk-UA" w:eastAsia="en-US"/>
              </w:rPr>
              <w:t>Департаменту земельних ресурсів</w:t>
            </w:r>
            <w:r w:rsidRPr="0034674B">
              <w:rPr>
                <w:sz w:val="28"/>
                <w:szCs w:val="28"/>
                <w:lang w:eastAsia="en-US"/>
              </w:rPr>
              <w:t xml:space="preserve"> </w:t>
            </w:r>
            <w:r w:rsidRPr="00CB7BE4">
              <w:rPr>
                <w:sz w:val="28"/>
                <w:szCs w:val="28"/>
                <w:lang w:val="uk-UA" w:eastAsia="en-US"/>
              </w:rPr>
              <w:t>виконавчого органу Київської міської ради</w:t>
            </w:r>
            <w:r w:rsidRPr="00BF20ED">
              <w:rPr>
                <w:sz w:val="28"/>
                <w:szCs w:val="28"/>
                <w:lang w:val="uk-UA" w:eastAsia="en-US"/>
              </w:rPr>
              <w:t xml:space="preserve"> </w:t>
            </w:r>
            <w:r w:rsidRPr="00CB7BE4">
              <w:rPr>
                <w:sz w:val="28"/>
                <w:szCs w:val="28"/>
                <w:lang w:val="uk-UA" w:eastAsia="en-US"/>
              </w:rPr>
              <w:t>(Київської міської державної адміністрації)</w:t>
            </w:r>
          </w:p>
        </w:tc>
        <w:tc>
          <w:tcPr>
            <w:tcW w:w="3792" w:type="dxa"/>
          </w:tcPr>
          <w:p w14:paraId="2969A229" w14:textId="77777777" w:rsidR="00F87676" w:rsidRDefault="00F87676" w:rsidP="009868F9">
            <w:pPr>
              <w:tabs>
                <w:tab w:val="left" w:pos="6379"/>
              </w:tabs>
              <w:jc w:val="right"/>
              <w:rPr>
                <w:rStyle w:val="af0"/>
                <w:b w:val="0"/>
                <w:bCs w:val="0"/>
                <w:sz w:val="28"/>
                <w:szCs w:val="28"/>
              </w:rPr>
            </w:pPr>
            <w:bookmarkStart w:id="0" w:name="_Hlk111053890"/>
          </w:p>
          <w:p w14:paraId="1C205197" w14:textId="77777777" w:rsidR="00F87676" w:rsidRDefault="00F87676" w:rsidP="009868F9">
            <w:pPr>
              <w:tabs>
                <w:tab w:val="left" w:pos="6379"/>
              </w:tabs>
              <w:jc w:val="right"/>
              <w:rPr>
                <w:rStyle w:val="af0"/>
                <w:b w:val="0"/>
                <w:bCs w:val="0"/>
                <w:sz w:val="28"/>
                <w:szCs w:val="28"/>
              </w:rPr>
            </w:pPr>
          </w:p>
          <w:p w14:paraId="1881E9CD" w14:textId="77777777" w:rsidR="00F87676" w:rsidRDefault="00F87676" w:rsidP="009868F9">
            <w:pPr>
              <w:tabs>
                <w:tab w:val="left" w:pos="6379"/>
              </w:tabs>
              <w:jc w:val="right"/>
              <w:rPr>
                <w:rStyle w:val="af0"/>
                <w:b w:val="0"/>
                <w:bCs w:val="0"/>
                <w:sz w:val="28"/>
                <w:szCs w:val="28"/>
              </w:rPr>
            </w:pPr>
          </w:p>
          <w:p w14:paraId="69962F2E" w14:textId="77777777" w:rsidR="00F87676" w:rsidRDefault="00F87676" w:rsidP="009868F9">
            <w:pPr>
              <w:tabs>
                <w:tab w:val="left" w:pos="6379"/>
              </w:tabs>
              <w:jc w:val="right"/>
              <w:rPr>
                <w:rStyle w:val="af0"/>
                <w:b w:val="0"/>
                <w:bCs w:val="0"/>
                <w:sz w:val="28"/>
                <w:szCs w:val="28"/>
              </w:rPr>
            </w:pPr>
          </w:p>
          <w:p w14:paraId="3BFF9347" w14:textId="77777777" w:rsidR="00F87676" w:rsidRDefault="00F87676" w:rsidP="009868F9">
            <w:pPr>
              <w:tabs>
                <w:tab w:val="left" w:pos="6379"/>
              </w:tabs>
              <w:jc w:val="right"/>
              <w:rPr>
                <w:rStyle w:val="af0"/>
                <w:b w:val="0"/>
                <w:bCs w:val="0"/>
                <w:sz w:val="28"/>
                <w:szCs w:val="28"/>
              </w:rPr>
            </w:pPr>
          </w:p>
          <w:p w14:paraId="6702914E" w14:textId="77777777" w:rsidR="00F87676" w:rsidRDefault="00F87676" w:rsidP="009868F9">
            <w:pPr>
              <w:tabs>
                <w:tab w:val="left" w:pos="6379"/>
              </w:tabs>
              <w:jc w:val="right"/>
              <w:rPr>
                <w:rStyle w:val="af0"/>
                <w:b w:val="0"/>
                <w:bCs w:val="0"/>
                <w:sz w:val="28"/>
                <w:szCs w:val="28"/>
              </w:rPr>
            </w:pPr>
          </w:p>
          <w:p w14:paraId="33B40533" w14:textId="56C1E1DC" w:rsidR="009868F9" w:rsidRPr="008931A6" w:rsidRDefault="009868F9" w:rsidP="009868F9">
            <w:pPr>
              <w:tabs>
                <w:tab w:val="left" w:pos="6379"/>
              </w:tabs>
              <w:jc w:val="right"/>
              <w:rPr>
                <w:rStyle w:val="af0"/>
                <w:b w:val="0"/>
                <w:bCs w:val="0"/>
                <w:sz w:val="28"/>
                <w:szCs w:val="28"/>
              </w:rPr>
            </w:pPr>
            <w:r w:rsidRPr="008931A6">
              <w:rPr>
                <w:rStyle w:val="af0"/>
                <w:b w:val="0"/>
                <w:bCs w:val="0"/>
                <w:sz w:val="28"/>
                <w:szCs w:val="28"/>
              </w:rPr>
              <w:t xml:space="preserve"> </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sidR="00BD4389">
              <w:rPr>
                <w:sz w:val="28"/>
                <w:szCs w:val="28"/>
                <w:lang w:val="uk-UA"/>
              </w:rPr>
              <w:t>містопланування</w:t>
            </w:r>
            <w:proofErr w:type="spellEnd"/>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1C18FFD0" w:rsidR="00A66DF1" w:rsidRDefault="00E62745" w:rsidP="00A66DF1">
            <w:pPr>
              <w:jc w:val="both"/>
              <w:rPr>
                <w:color w:val="000000"/>
                <w:sz w:val="28"/>
                <w:szCs w:val="28"/>
                <w:lang w:val="uk-UA" w:eastAsia="uk-UA"/>
              </w:rPr>
            </w:pPr>
            <w:r>
              <w:rPr>
                <w:color w:val="000000"/>
                <w:sz w:val="28"/>
                <w:szCs w:val="28"/>
                <w:lang w:val="uk-UA" w:eastAsia="uk-UA"/>
              </w:rPr>
              <w:t>Н</w:t>
            </w:r>
            <w:r w:rsidR="00A66DF1">
              <w:rPr>
                <w:color w:val="000000"/>
                <w:sz w:val="28"/>
                <w:szCs w:val="28"/>
                <w:lang w:val="uk-UA" w:eastAsia="uk-UA"/>
              </w:rPr>
              <w:t>ачальник</w:t>
            </w:r>
            <w:r>
              <w:rPr>
                <w:color w:val="000000"/>
                <w:sz w:val="28"/>
                <w:szCs w:val="28"/>
                <w:lang w:val="uk-UA" w:eastAsia="uk-UA"/>
              </w:rPr>
              <w:t xml:space="preserve"> </w:t>
            </w:r>
            <w:r w:rsidR="00A66DF1">
              <w:rPr>
                <w:color w:val="000000"/>
                <w:sz w:val="28"/>
                <w:szCs w:val="28"/>
                <w:lang w:val="uk-UA" w:eastAsia="uk-UA"/>
              </w:rPr>
              <w:t xml:space="preserve">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66B85B2F" w14:textId="72681708" w:rsidR="00CB7B73" w:rsidRPr="00BB44FA" w:rsidRDefault="00260DD5" w:rsidP="00260DD5">
      <w:pPr>
        <w:rPr>
          <w:lang w:val="en-US" w:eastAsia="uk-UA"/>
        </w:rPr>
      </w:pPr>
      <w:r w:rsidRPr="00BB44FA">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64FBB" w14:textId="77777777" w:rsidR="00A97517" w:rsidRDefault="00A97517">
      <w:r>
        <w:separator/>
      </w:r>
    </w:p>
  </w:endnote>
  <w:endnote w:type="continuationSeparator" w:id="0">
    <w:p w14:paraId="4EE7EE41" w14:textId="77777777" w:rsidR="00A97517" w:rsidRDefault="00A97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EB273" w14:textId="77777777" w:rsidR="00A97517" w:rsidRDefault="00A97517">
      <w:r>
        <w:separator/>
      </w:r>
    </w:p>
  </w:footnote>
  <w:footnote w:type="continuationSeparator" w:id="0">
    <w:p w14:paraId="0C33F2A1" w14:textId="77777777" w:rsidR="00A97517" w:rsidRDefault="00A975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595480379">
    <w:abstractNumId w:val="9"/>
  </w:num>
  <w:num w:numId="2" w16cid:durableId="309866838">
    <w:abstractNumId w:val="5"/>
  </w:num>
  <w:num w:numId="3" w16cid:durableId="1349403973">
    <w:abstractNumId w:val="8"/>
  </w:num>
  <w:num w:numId="4" w16cid:durableId="545919849">
    <w:abstractNumId w:val="0"/>
  </w:num>
  <w:num w:numId="5" w16cid:durableId="1984694393">
    <w:abstractNumId w:val="7"/>
  </w:num>
  <w:num w:numId="6" w16cid:durableId="876545374">
    <w:abstractNumId w:val="3"/>
  </w:num>
  <w:num w:numId="7" w16cid:durableId="615216150">
    <w:abstractNumId w:val="4"/>
  </w:num>
  <w:num w:numId="8" w16cid:durableId="1166823894">
    <w:abstractNumId w:val="6"/>
  </w:num>
  <w:num w:numId="9" w16cid:durableId="827864732">
    <w:abstractNumId w:val="2"/>
  </w:num>
  <w:num w:numId="10" w16cid:durableId="1244337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0A40"/>
    <w:rsid w:val="00101A99"/>
    <w:rsid w:val="00105124"/>
    <w:rsid w:val="00110B42"/>
    <w:rsid w:val="001122D5"/>
    <w:rsid w:val="00120DD7"/>
    <w:rsid w:val="001269B2"/>
    <w:rsid w:val="0013121C"/>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12BC8"/>
    <w:rsid w:val="00230289"/>
    <w:rsid w:val="00231424"/>
    <w:rsid w:val="00242576"/>
    <w:rsid w:val="00243CCB"/>
    <w:rsid w:val="00257110"/>
    <w:rsid w:val="00260DD5"/>
    <w:rsid w:val="0026274F"/>
    <w:rsid w:val="0026395C"/>
    <w:rsid w:val="002668D5"/>
    <w:rsid w:val="002726A9"/>
    <w:rsid w:val="00277D68"/>
    <w:rsid w:val="00284084"/>
    <w:rsid w:val="00286D50"/>
    <w:rsid w:val="00294382"/>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185"/>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2723"/>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0990"/>
    <w:rsid w:val="004B32C5"/>
    <w:rsid w:val="004B5DF8"/>
    <w:rsid w:val="004B61EA"/>
    <w:rsid w:val="004B6629"/>
    <w:rsid w:val="004C3A94"/>
    <w:rsid w:val="004C7976"/>
    <w:rsid w:val="004D0EA7"/>
    <w:rsid w:val="004D1E63"/>
    <w:rsid w:val="004E0D86"/>
    <w:rsid w:val="004E1F9C"/>
    <w:rsid w:val="004E62FC"/>
    <w:rsid w:val="004F4DC9"/>
    <w:rsid w:val="004F5529"/>
    <w:rsid w:val="00500124"/>
    <w:rsid w:val="005001B0"/>
    <w:rsid w:val="00511450"/>
    <w:rsid w:val="00515998"/>
    <w:rsid w:val="00517DDC"/>
    <w:rsid w:val="00535550"/>
    <w:rsid w:val="00546328"/>
    <w:rsid w:val="00547D3B"/>
    <w:rsid w:val="00555DC7"/>
    <w:rsid w:val="005671FD"/>
    <w:rsid w:val="005712F3"/>
    <w:rsid w:val="00572A24"/>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5F5CAD"/>
    <w:rsid w:val="006033FE"/>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6F70D2"/>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1B18"/>
    <w:rsid w:val="00787AC7"/>
    <w:rsid w:val="00794F90"/>
    <w:rsid w:val="007952F2"/>
    <w:rsid w:val="00797B97"/>
    <w:rsid w:val="007A58A6"/>
    <w:rsid w:val="007A5AB4"/>
    <w:rsid w:val="007B4BC7"/>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10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7779B"/>
    <w:rsid w:val="009868F9"/>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55DD3"/>
    <w:rsid w:val="00A65194"/>
    <w:rsid w:val="00A66DF1"/>
    <w:rsid w:val="00A67195"/>
    <w:rsid w:val="00A70975"/>
    <w:rsid w:val="00A8156A"/>
    <w:rsid w:val="00A82A42"/>
    <w:rsid w:val="00A91E62"/>
    <w:rsid w:val="00A97517"/>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1CA8"/>
    <w:rsid w:val="00B32CCF"/>
    <w:rsid w:val="00B4359B"/>
    <w:rsid w:val="00B43A7D"/>
    <w:rsid w:val="00B46671"/>
    <w:rsid w:val="00B52895"/>
    <w:rsid w:val="00B55B75"/>
    <w:rsid w:val="00B63A73"/>
    <w:rsid w:val="00B63B50"/>
    <w:rsid w:val="00B646B7"/>
    <w:rsid w:val="00B7537B"/>
    <w:rsid w:val="00B75556"/>
    <w:rsid w:val="00B768DA"/>
    <w:rsid w:val="00B83FD7"/>
    <w:rsid w:val="00BA357F"/>
    <w:rsid w:val="00BA4FD1"/>
    <w:rsid w:val="00BA6D1E"/>
    <w:rsid w:val="00BB0475"/>
    <w:rsid w:val="00BB2FA6"/>
    <w:rsid w:val="00BB44FA"/>
    <w:rsid w:val="00BC015C"/>
    <w:rsid w:val="00BC4613"/>
    <w:rsid w:val="00BD069B"/>
    <w:rsid w:val="00BD0D5A"/>
    <w:rsid w:val="00BD4389"/>
    <w:rsid w:val="00BF10CE"/>
    <w:rsid w:val="00BF4FF4"/>
    <w:rsid w:val="00BF553A"/>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01D8"/>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2745"/>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87676"/>
    <w:rsid w:val="00F96326"/>
    <w:rsid w:val="00FA0A8E"/>
    <w:rsid w:val="00FA4943"/>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412</Words>
  <Characters>2353</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2760</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{"doc_type_id":41,"doc_type_name":"Затвердження КМР","doc_type_file":"TD_Type_1_дозвіл.docx"}</cp:keywords>
  <cp:lastModifiedBy>Абреу Олена Миколаївна</cp:lastModifiedBy>
  <cp:revision>7</cp:revision>
  <cp:lastPrinted>2025-06-12T13:14:00Z</cp:lastPrinted>
  <dcterms:created xsi:type="dcterms:W3CDTF">2025-06-02T10:56:00Z</dcterms:created>
  <dcterms:modified xsi:type="dcterms:W3CDTF">2025-06-18T13:04:00Z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2025-06-18T13:04:50Z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b0bd4af9-d31b-4ef4-9575-06c276f0607f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