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561860837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561860837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C07377B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9B676A">
        <w:rPr>
          <w:b/>
          <w:bCs/>
          <w:color w:val="auto"/>
          <w:sz w:val="24"/>
          <w:szCs w:val="24"/>
          <w:lang w:val="ru-RU"/>
        </w:rPr>
        <w:t>ПЗН-60212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9B676A">
        <w:rPr>
          <w:b/>
          <w:bCs/>
          <w:color w:val="auto"/>
          <w:sz w:val="24"/>
          <w:szCs w:val="24"/>
          <w:lang w:val="ru-RU"/>
        </w:rPr>
        <w:t>16.01.2024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289FF16D" w:rsidR="00816AD3" w:rsidRDefault="0037661E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37661E">
        <w:rPr>
          <w:b/>
          <w:i/>
          <w:iCs/>
          <w:color w:val="auto"/>
          <w:sz w:val="24"/>
          <w:szCs w:val="24"/>
        </w:rPr>
        <w:t xml:space="preserve">Про відмову громадянину Соловйову Вадиму Олександровичу у наданні дозволу на розроблення </w:t>
      </w:r>
      <w:proofErr w:type="spellStart"/>
      <w:r w:rsidRPr="0037661E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37661E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гаражів-боксів </w:t>
      </w:r>
      <w:proofErr w:type="spellStart"/>
      <w:r>
        <w:rPr>
          <w:b/>
          <w:i/>
          <w:iCs/>
          <w:color w:val="auto"/>
          <w:sz w:val="24"/>
          <w:szCs w:val="24"/>
        </w:rPr>
        <w:t>автокооперативу</w:t>
      </w:r>
      <w:proofErr w:type="spellEnd"/>
      <w:r>
        <w:rPr>
          <w:b/>
          <w:i/>
          <w:iCs/>
          <w:color w:val="auto"/>
          <w:sz w:val="24"/>
          <w:szCs w:val="24"/>
        </w:rPr>
        <w:t xml:space="preserve"> «</w:t>
      </w:r>
      <w:proofErr w:type="spellStart"/>
      <w:r>
        <w:rPr>
          <w:b/>
          <w:i/>
          <w:iCs/>
          <w:color w:val="auto"/>
          <w:sz w:val="24"/>
          <w:szCs w:val="24"/>
        </w:rPr>
        <w:t>Киянівський</w:t>
      </w:r>
      <w:proofErr w:type="spellEnd"/>
      <w:r>
        <w:rPr>
          <w:b/>
          <w:i/>
          <w:iCs/>
          <w:color w:val="auto"/>
          <w:sz w:val="24"/>
          <w:szCs w:val="24"/>
        </w:rPr>
        <w:t>» у</w:t>
      </w:r>
      <w:r w:rsidRPr="0037661E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37661E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Pr="0037661E">
        <w:rPr>
          <w:b/>
          <w:i/>
          <w:iCs/>
          <w:color w:val="auto"/>
          <w:sz w:val="24"/>
          <w:szCs w:val="24"/>
        </w:rPr>
        <w:t xml:space="preserve">. </w:t>
      </w:r>
      <w:proofErr w:type="spellStart"/>
      <w:r w:rsidRPr="0037661E">
        <w:rPr>
          <w:b/>
          <w:i/>
          <w:iCs/>
          <w:color w:val="auto"/>
          <w:sz w:val="24"/>
          <w:szCs w:val="24"/>
        </w:rPr>
        <w:t>Киянівському</w:t>
      </w:r>
      <w:proofErr w:type="spellEnd"/>
      <w:r w:rsidRPr="0037661E">
        <w:rPr>
          <w:b/>
          <w:i/>
          <w:iCs/>
          <w:color w:val="auto"/>
          <w:sz w:val="24"/>
          <w:szCs w:val="24"/>
        </w:rPr>
        <w:t>, 19 у Шевченківському районі міста Києва</w:t>
      </w:r>
    </w:p>
    <w:p w14:paraId="54F227CB" w14:textId="77777777" w:rsidR="0037661E" w:rsidRPr="00965A55" w:rsidRDefault="0037661E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Соловйов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Вадим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23.11.2023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561860837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B4AFA4F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37661E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91:157:0318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Шевченківський,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Киянівський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, 19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EE95737" w:rsidR="00637B70" w:rsidRPr="00965A55" w:rsidRDefault="00C637AA" w:rsidP="00441FA2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441FA2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21CB5075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0,00</w:t>
            </w:r>
            <w:r w:rsidR="009B676A">
              <w:rPr>
                <w:rFonts w:ascii="Times New Roman" w:hAnsi="Times New Roman" w:cs="Times New Roman"/>
                <w:bCs/>
                <w:i/>
                <w:color w:val="auto"/>
              </w:rPr>
              <w:t xml:space="preserve">2 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>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71E8FD5D" w:rsidR="00637B70" w:rsidRPr="000B0F13" w:rsidRDefault="0037661E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37661E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гаражів-боксів </w:t>
            </w:r>
            <w:proofErr w:type="spellStart"/>
            <w:r w:rsidRPr="0037661E">
              <w:rPr>
                <w:rStyle w:val="af"/>
                <w:rFonts w:ascii="Times New Roman" w:hAnsi="Times New Roman" w:cs="Times New Roman"/>
                <w:bCs/>
                <w:color w:val="auto"/>
              </w:rPr>
              <w:t>автокооперативу</w:t>
            </w:r>
            <w:proofErr w:type="spellEnd"/>
            <w:r w:rsidRPr="0037661E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«</w:t>
            </w:r>
            <w:proofErr w:type="spellStart"/>
            <w:r w:rsidRPr="0037661E">
              <w:rPr>
                <w:rStyle w:val="af"/>
                <w:rFonts w:ascii="Times New Roman" w:hAnsi="Times New Roman" w:cs="Times New Roman"/>
                <w:bCs/>
                <w:color w:val="auto"/>
              </w:rPr>
              <w:t>Киянівський</w:t>
            </w:r>
            <w:proofErr w:type="spellEnd"/>
            <w:r w:rsidRPr="0037661E">
              <w:rPr>
                <w:rStyle w:val="af"/>
                <w:rFonts w:ascii="Times New Roman" w:hAnsi="Times New Roman" w:cs="Times New Roman"/>
                <w:bCs/>
                <w:color w:val="auto"/>
              </w:rPr>
              <w:t>»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0AB830A4" w:rsidR="004F0681" w:rsidRPr="00441FA2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572EADD6" w14:textId="77777777" w:rsidR="00441FA2" w:rsidRPr="00965A55" w:rsidRDefault="00441FA2" w:rsidP="00441FA2">
      <w:pPr>
        <w:pStyle w:val="1"/>
        <w:shd w:val="clear" w:color="auto" w:fill="auto"/>
        <w:tabs>
          <w:tab w:val="left" w:pos="671"/>
        </w:tabs>
        <w:spacing w:after="0"/>
        <w:ind w:left="426" w:firstLine="0"/>
        <w:rPr>
          <w:color w:val="auto"/>
          <w:sz w:val="24"/>
          <w:szCs w:val="24"/>
        </w:rPr>
      </w:pP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081CC80A" w:rsidR="004F0681" w:rsidRPr="00441FA2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5332E5D3" w14:textId="77777777" w:rsidR="00441FA2" w:rsidRPr="00965A55" w:rsidRDefault="00441FA2" w:rsidP="00441FA2">
      <w:pPr>
        <w:pStyle w:val="1"/>
        <w:shd w:val="clear" w:color="auto" w:fill="auto"/>
        <w:tabs>
          <w:tab w:val="left" w:pos="691"/>
        </w:tabs>
        <w:spacing w:after="0" w:line="233" w:lineRule="auto"/>
        <w:ind w:left="426" w:firstLine="0"/>
        <w:jc w:val="both"/>
        <w:rPr>
          <w:color w:val="auto"/>
          <w:sz w:val="24"/>
          <w:szCs w:val="24"/>
        </w:rPr>
      </w:pP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4E86711B" w:rsidR="004F0681" w:rsidRPr="00441FA2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114"/>
        <w:gridCol w:w="6492"/>
      </w:tblGrid>
      <w:tr w:rsidR="00965A55" w:rsidRPr="00965A55" w14:paraId="4E4DE4D9" w14:textId="77777777" w:rsidTr="004A7B26">
        <w:trPr>
          <w:cantSplit/>
        </w:trPr>
        <w:tc>
          <w:tcPr>
            <w:tcW w:w="3114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492" w:type="dxa"/>
          </w:tcPr>
          <w:p w14:paraId="4A08CA83" w14:textId="4F239492" w:rsidR="00592B62" w:rsidRPr="00965A55" w:rsidRDefault="009B676A" w:rsidP="00301649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ділянці, відповідно </w:t>
            </w:r>
            <w:r w:rsidR="00301649"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>до</w:t>
            </w:r>
            <w:r w:rsidR="003016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01649"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>доданих</w:t>
            </w:r>
            <w:r w:rsidR="003016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клопотання </w:t>
            </w: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>матеріалів, розміщений гараж 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гаражний</w:t>
            </w: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бокс)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26</w:t>
            </w: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площею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20</w:t>
            </w: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що знаходиться 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автокооперативі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 будівництву та експлуатації особистих гаражів</w:t>
            </w: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«</w:t>
            </w:r>
            <w:proofErr w:type="spellStart"/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>Киянівський</w:t>
            </w:r>
            <w:proofErr w:type="spellEnd"/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та належить на праві власності </w:t>
            </w:r>
            <w:r w:rsidR="0030164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Соловйову В.О.</w:t>
            </w:r>
          </w:p>
        </w:tc>
      </w:tr>
      <w:tr w:rsidR="00965A55" w:rsidRPr="00965A55" w14:paraId="785E9B93" w14:textId="77777777" w:rsidTr="004A7B26">
        <w:trPr>
          <w:cantSplit/>
        </w:trPr>
        <w:tc>
          <w:tcPr>
            <w:tcW w:w="3114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92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AD4AD98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4A7B26">
        <w:trPr>
          <w:cantSplit/>
        </w:trPr>
        <w:tc>
          <w:tcPr>
            <w:tcW w:w="3114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492" w:type="dxa"/>
          </w:tcPr>
          <w:p w14:paraId="29B828D1" w14:textId="51541A97" w:rsidR="00592B62" w:rsidRPr="00965A55" w:rsidRDefault="009B676A" w:rsidP="00550C0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B676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C624AE" w:rsidRPr="00C624A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частково до території зелених насаджень загального користування, частково до території громадських будівель та споруд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550C01" w:rsidRPr="00550C01">
              <w:rPr>
                <w:rFonts w:ascii="Times New Roman" w:eastAsia="Times New Roman" w:hAnsi="Times New Roman" w:cs="Times New Roman"/>
                <w:i/>
                <w:color w:val="auto"/>
              </w:rPr>
              <w:t>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24.11.2023 № 055-9805)</w:t>
            </w:r>
            <w:r w:rsidR="00550C0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4A7B26">
        <w:trPr>
          <w:cantSplit/>
        </w:trPr>
        <w:tc>
          <w:tcPr>
            <w:tcW w:w="3114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92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4A7B26">
        <w:trPr>
          <w:cantSplit/>
        </w:trPr>
        <w:tc>
          <w:tcPr>
            <w:tcW w:w="3114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92" w:type="dxa"/>
          </w:tcPr>
          <w:p w14:paraId="107D3195" w14:textId="615657AA" w:rsidR="009E3977" w:rsidRPr="00965A55" w:rsidRDefault="00043C6D" w:rsidP="00CF4BE0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43C6D">
              <w:rPr>
                <w:rFonts w:ascii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ішенням Київської міської ради </w:t>
            </w:r>
            <w:r w:rsidRPr="00043C6D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                             </w:t>
            </w:r>
            <w:r w:rsidRPr="00043C6D">
              <w:rPr>
                <w:rFonts w:ascii="Times New Roman" w:hAnsi="Times New Roman" w:cs="Times New Roman"/>
                <w:i/>
                <w:color w:val="auto"/>
              </w:rPr>
              <w:t xml:space="preserve">від 28.03.2002 № 370/1804, земельна ділянка за функціональним призначенням належить </w:t>
            </w:r>
            <w:r w:rsidR="00C624AE" w:rsidRPr="00C624AE">
              <w:rPr>
                <w:rFonts w:ascii="Times New Roman" w:hAnsi="Times New Roman" w:cs="Times New Roman"/>
                <w:i/>
                <w:color w:val="auto"/>
              </w:rPr>
              <w:t>частково до території зелених насаджень загального користування</w:t>
            </w:r>
            <w:bookmarkStart w:id="0" w:name="_GoBack"/>
            <w:bookmarkEnd w:id="0"/>
            <w:r w:rsidRPr="00043C6D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965A55" w14:paraId="474BF359" w14:textId="77777777" w:rsidTr="004A7B26">
        <w:trPr>
          <w:cantSplit/>
          <w:trHeight w:val="10110"/>
        </w:trPr>
        <w:tc>
          <w:tcPr>
            <w:tcW w:w="3114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92" w:type="dxa"/>
          </w:tcPr>
          <w:p w14:paraId="1224F770" w14:textId="338893DB" w:rsidR="00550C01" w:rsidRPr="00550C01" w:rsidRDefault="00550C01" w:rsidP="00550C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Запитувана земельна ділянка розміщена в межах земельної ділянки з кадастровим номером 8000000000:91:157:00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05, яка утворилася в результаті поділу</w:t>
            </w:r>
            <w:r w:rsidR="00467066" w:rsidRPr="00DA61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з кадастровим номером 80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00000000:91:157:0012, затвердженого рішенням </w:t>
            </w:r>
            <w:r w:rsidR="00467066"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="00467066"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міськ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="00467066"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рад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="00467066"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</w:t>
            </w:r>
            <w:r w:rsidR="00467066"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25.08.2022 № 5148/5189</w:t>
            </w:r>
            <w:r w:rsid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467066"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2F3536B7" w14:textId="089157AE" w:rsidR="00550C01" w:rsidRPr="00550C01" w:rsidRDefault="00467066" w:rsidP="00550C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емельну ділянку </w:t>
            </w:r>
            <w:r w:rsidRPr="004670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(кадастровий номер 8000000000:91:157:0012)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загальною площею 5,5808 га </w:t>
            </w:r>
            <w:r w:rsidR="004A7B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proofErr w:type="spellStart"/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Киянівському</w:t>
            </w:r>
            <w:proofErr w:type="spellEnd"/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13-21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Шевченківському районі </w:t>
            </w:r>
            <w:r w:rsidR="004A7B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м. Києва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ідповідно до пункту 8 </w:t>
            </w:r>
            <w:r w:rsidR="004A7B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 Київської міської ради </w:t>
            </w:r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18.03.2004 №125/1335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було </w:t>
            </w:r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передано </w:t>
            </w:r>
            <w:r w:rsidR="004A7B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</w:t>
            </w:r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 «</w:t>
            </w:r>
            <w:proofErr w:type="spellStart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Мегаград</w:t>
            </w:r>
            <w:proofErr w:type="spellEnd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 довгострокову оренду на 10 років для будівництва, експлуатації та обслуговування багатофункціонального комплексу з об’єктами житлово-громадського та </w:t>
            </w:r>
            <w:proofErr w:type="spellStart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готельно</w:t>
            </w:r>
            <w:proofErr w:type="spellEnd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-офісного призначення </w:t>
            </w:r>
            <w:r w:rsidR="00441F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A7B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</w:t>
            </w:r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proofErr w:type="spellStart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Киянівському</w:t>
            </w:r>
            <w:proofErr w:type="spellEnd"/>
            <w:r w:rsidR="00550C01"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13-21 (договір оренди земельної ділянки від 15.11.2004 № 91-6-00370) . </w:t>
            </w:r>
          </w:p>
          <w:p w14:paraId="2780D8B5" w14:textId="1E84D5E3" w:rsidR="00550C01" w:rsidRDefault="00550C01" w:rsidP="00550C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господарського суду міста Києва від 16.04.2013 у справі № 910/3924/13, залишеним без змін постановою Київського апеляційного господарського суду від 01.07.2013, розірва</w:t>
            </w:r>
            <w:r w:rsidR="003016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договір оренди земельної ділянки</w:t>
            </w:r>
            <w:r w:rsidR="004A7B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15.11.2004 </w:t>
            </w:r>
            <w:r w:rsidR="003016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</w:t>
            </w:r>
            <w:r w:rsidRPr="00550C0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91-6-00370.</w:t>
            </w:r>
          </w:p>
          <w:p w14:paraId="6B284ED6" w14:textId="07B27620" w:rsidR="00043C6D" w:rsidRPr="00550C01" w:rsidRDefault="00043C6D" w:rsidP="00550C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15.11.2018 № 26/6077 «Про надання статусу парку земельній ділянці площею 55804,34 </w:t>
            </w:r>
            <w:proofErr w:type="spellStart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кв.м</w:t>
            </w:r>
            <w:proofErr w:type="spellEnd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8000000000:91:157:0012) розташованій за </w:t>
            </w:r>
            <w:proofErr w:type="spellStart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</w:t>
            </w:r>
            <w:proofErr w:type="spellStart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пров</w:t>
            </w:r>
            <w:proofErr w:type="spellEnd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Киянівський</w:t>
            </w:r>
            <w:proofErr w:type="spellEnd"/>
            <w:r w:rsidRPr="00043C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13-21 у Шевченківському районі м. Києва» земельній ділянці, в межі якої потрапляє земельна ділянка, щодо якої подане клопотання, надано статус парку.</w:t>
            </w:r>
          </w:p>
          <w:p w14:paraId="3E25B2DF" w14:textId="4C63A589" w:rsidR="00467066" w:rsidRDefault="00550C01" w:rsidP="0046706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50C01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550C01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550C01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</w:t>
            </w:r>
            <w:r w:rsidR="00441FA2">
              <w:rPr>
                <w:rFonts w:ascii="Times New Roman" w:hAnsi="Times New Roman" w:cs="Times New Roman"/>
                <w:i/>
                <w:color w:val="auto"/>
              </w:rPr>
              <w:t>ької, селищної, міської ради.</w:t>
            </w:r>
          </w:p>
          <w:p w14:paraId="25D2481F" w14:textId="05E8994B" w:rsidR="00550C01" w:rsidRPr="00467066" w:rsidRDefault="00467066" w:rsidP="004A7B26">
            <w:pPr>
              <w:jc w:val="both"/>
              <w:rPr>
                <w:rFonts w:ascii="Times New Roman" w:hAnsi="Times New Roman" w:cs="Times New Roman"/>
              </w:rPr>
            </w:pPr>
            <w:r w:rsidRPr="00467066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</w:t>
            </w:r>
            <w:r w:rsidR="004A7B26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4A7B26" w:rsidRPr="00550C01">
              <w:rPr>
                <w:rFonts w:ascii="Times New Roman" w:hAnsi="Times New Roman" w:cs="Times New Roman"/>
                <w:i/>
                <w:color w:val="auto"/>
              </w:rPr>
              <w:t xml:space="preserve"> Зважаючи на вказане, цей </w:t>
            </w:r>
            <w:proofErr w:type="spellStart"/>
            <w:r w:rsidR="004A7B26" w:rsidRPr="00550C01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="004A7B26" w:rsidRPr="00550C01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</w:t>
            </w:r>
            <w:r w:rsidR="00301649">
              <w:rPr>
                <w:rFonts w:ascii="Times New Roman" w:hAnsi="Times New Roman" w:cs="Times New Roman"/>
                <w:i/>
                <w:color w:val="auto"/>
              </w:rPr>
              <w:t>дою відповідно до її Регламенту</w:t>
            </w:r>
            <w:r w:rsidRPr="00467066">
              <w:rPr>
                <w:rFonts w:ascii="Times New Roman" w:hAnsi="Times New Roman" w:cs="Times New Roman"/>
                <w:i/>
                <w:color w:val="auto"/>
              </w:rPr>
              <w:t>. </w:t>
            </w:r>
          </w:p>
        </w:tc>
      </w:tr>
    </w:tbl>
    <w:p w14:paraId="5575F69D" w14:textId="54C263F0" w:rsidR="00765699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4080DA76" w14:textId="77777777" w:rsidR="004A7B26" w:rsidRPr="00965A55" w:rsidRDefault="004A7B26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10EFF8DA" w:rsidR="009F1DC8" w:rsidRDefault="00CA1DB1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CA1DB1">
        <w:rPr>
          <w:sz w:val="24"/>
          <w:szCs w:val="24"/>
        </w:rPr>
        <w:t>Про</w:t>
      </w:r>
      <w:r w:rsidR="00441FA2">
        <w:rPr>
          <w:sz w:val="24"/>
          <w:szCs w:val="24"/>
        </w:rPr>
        <w:t>є</w:t>
      </w:r>
      <w:r w:rsidRPr="00CA1DB1">
        <w:rPr>
          <w:sz w:val="24"/>
          <w:szCs w:val="24"/>
        </w:rPr>
        <w:t>кт</w:t>
      </w:r>
      <w:proofErr w:type="spellEnd"/>
      <w:r w:rsidRPr="00CA1DB1">
        <w:rPr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9B676A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3EC85516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2775CA">
      <w:rPr>
        <w:sz w:val="12"/>
        <w:szCs w:val="12"/>
      </w:rPr>
      <w:t xml:space="preserve">       </w:t>
    </w:r>
    <w:r w:rsidR="00862990">
      <w:rPr>
        <w:sz w:val="12"/>
        <w:szCs w:val="12"/>
      </w:rPr>
      <w:t xml:space="preserve">Пояснювальна записка № </w:t>
    </w:r>
    <w:r w:rsidR="00C77937" w:rsidRPr="009B676A">
      <w:rPr>
        <w:sz w:val="12"/>
        <w:szCs w:val="12"/>
        <w:lang w:val="ru-RU"/>
      </w:rPr>
      <w:t>ПЗН-60212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16.01.2024</w:t>
    </w:r>
    <w:r w:rsidR="00862990">
      <w:rPr>
        <w:sz w:val="12"/>
        <w:szCs w:val="12"/>
      </w:rPr>
      <w:t xml:space="preserve"> до </w:t>
    </w:r>
    <w:r w:rsidR="002775CA">
      <w:rPr>
        <w:sz w:val="12"/>
        <w:szCs w:val="12"/>
      </w:rPr>
      <w:t>справи</w:t>
    </w:r>
    <w:r w:rsidR="00862990">
      <w:rPr>
        <w:sz w:val="12"/>
        <w:szCs w:val="12"/>
      </w:rPr>
      <w:t xml:space="preserve"> 561860837</w:t>
    </w:r>
  </w:p>
  <w:p w14:paraId="2CBD23C3" w14:textId="2AD8324B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F4BE0" w:rsidRPr="00CF4BE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43C6D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17CAB"/>
    <w:rsid w:val="002438BA"/>
    <w:rsid w:val="002500BB"/>
    <w:rsid w:val="002533EF"/>
    <w:rsid w:val="002775CA"/>
    <w:rsid w:val="00297E23"/>
    <w:rsid w:val="002B01AA"/>
    <w:rsid w:val="002B5CBE"/>
    <w:rsid w:val="002C460B"/>
    <w:rsid w:val="00301649"/>
    <w:rsid w:val="003047FC"/>
    <w:rsid w:val="00313435"/>
    <w:rsid w:val="00337C6C"/>
    <w:rsid w:val="003418E5"/>
    <w:rsid w:val="00347B41"/>
    <w:rsid w:val="003510FC"/>
    <w:rsid w:val="00351B67"/>
    <w:rsid w:val="00357926"/>
    <w:rsid w:val="0037661E"/>
    <w:rsid w:val="00391F80"/>
    <w:rsid w:val="003B5FC9"/>
    <w:rsid w:val="003D4C16"/>
    <w:rsid w:val="003F51E8"/>
    <w:rsid w:val="00403C2F"/>
    <w:rsid w:val="00440231"/>
    <w:rsid w:val="00441FA2"/>
    <w:rsid w:val="00442E9D"/>
    <w:rsid w:val="00467066"/>
    <w:rsid w:val="004900B1"/>
    <w:rsid w:val="004A7B26"/>
    <w:rsid w:val="004B7C55"/>
    <w:rsid w:val="004C56B2"/>
    <w:rsid w:val="004F0681"/>
    <w:rsid w:val="004F176B"/>
    <w:rsid w:val="0050556E"/>
    <w:rsid w:val="005070E1"/>
    <w:rsid w:val="005279DB"/>
    <w:rsid w:val="0055002C"/>
    <w:rsid w:val="00550C01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B676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24AE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F4BE0"/>
    <w:rsid w:val="00D23EC9"/>
    <w:rsid w:val="00D35106"/>
    <w:rsid w:val="00D53CBF"/>
    <w:rsid w:val="00D54F03"/>
    <w:rsid w:val="00D6030F"/>
    <w:rsid w:val="00D647C5"/>
    <w:rsid w:val="00D72295"/>
    <w:rsid w:val="00D75428"/>
    <w:rsid w:val="00DA61DB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6067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lastModifiedBy>Філіпенко Наталія Анатоліївна</cp:lastModifiedBy>
  <cp:revision>9</cp:revision>
  <cp:lastPrinted>2024-02-13T07:55:00Z</cp:lastPrinted>
  <dcterms:created xsi:type="dcterms:W3CDTF">2024-01-16T13:43:00Z</dcterms:created>
  <dcterms:modified xsi:type="dcterms:W3CDTF">2024-02-13T08:05:00Z</dcterms:modified>
</cp:coreProperties>
</file>