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1D3301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1D3301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1D3301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578644370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578644370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1D3301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1D3301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1D3301">
        <w:rPr>
          <w:b/>
          <w:bCs/>
          <w:sz w:val="24"/>
          <w:szCs w:val="24"/>
          <w:lang w:val="uk-UA"/>
        </w:rPr>
        <w:t xml:space="preserve">№ </w:t>
      </w:r>
      <w:r w:rsidR="004D1119" w:rsidRPr="001D3301">
        <w:rPr>
          <w:b/>
          <w:bCs/>
          <w:sz w:val="24"/>
          <w:szCs w:val="24"/>
          <w:lang w:val="uk-UA"/>
        </w:rPr>
        <w:t>ПЗН-81844 від 10.06.2025</w:t>
      </w:r>
    </w:p>
    <w:p w14:paraId="781D03CD" w14:textId="77777777" w:rsidR="004D1119" w:rsidRPr="001D3301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1D3301">
        <w:rPr>
          <w:sz w:val="24"/>
          <w:szCs w:val="24"/>
          <w:lang w:val="uk-UA"/>
        </w:rPr>
        <w:t xml:space="preserve">до </w:t>
      </w:r>
      <w:proofErr w:type="spellStart"/>
      <w:r w:rsidRPr="001D3301">
        <w:rPr>
          <w:sz w:val="24"/>
          <w:szCs w:val="24"/>
          <w:lang w:val="uk-UA"/>
        </w:rPr>
        <w:t>проєкту</w:t>
      </w:r>
      <w:proofErr w:type="spellEnd"/>
      <w:r w:rsidRPr="001D3301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676ADE78" w:rsidR="004D1119" w:rsidRPr="001D3301" w:rsidRDefault="00BB0115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1D3301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</w:r>
      <w:r w:rsidRPr="001D3301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1D3301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1D3301">
        <w:rPr>
          <w:b/>
          <w:i/>
          <w:iCs/>
          <w:color w:val="000000" w:themeColor="text1"/>
          <w:sz w:val="24"/>
          <w:szCs w:val="24"/>
          <w:lang w:val="uk-UA"/>
        </w:rPr>
        <w:t>для утримання та обслуговування бульвару Шевченка Тараса</w:t>
      </w:r>
      <w:r w:rsidRPr="001D3301">
        <w:rPr>
          <w:b/>
          <w:i/>
          <w:color w:val="000000" w:themeColor="text1"/>
          <w:sz w:val="24"/>
          <w:szCs w:val="24"/>
          <w:lang w:val="uk-UA"/>
        </w:rPr>
        <w:t xml:space="preserve"> у </w:t>
      </w:r>
      <w:r w:rsidRPr="001D3301">
        <w:rPr>
          <w:b/>
          <w:i/>
          <w:iCs/>
          <w:color w:val="000000" w:themeColor="text1"/>
          <w:sz w:val="24"/>
          <w:szCs w:val="24"/>
          <w:lang w:val="uk-UA"/>
        </w:rPr>
        <w:t>Шевченківському</w:t>
      </w:r>
      <w:r w:rsidRPr="001D3301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1D3301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15E3DC99" w:rsidR="004D1119" w:rsidRPr="001D3301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1D3301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BB0115" w:rsidRPr="006F5BBF" w14:paraId="604C3DC4" w14:textId="77777777" w:rsidTr="005814E2">
        <w:trPr>
          <w:cantSplit/>
          <w:trHeight w:hRule="exact" w:val="905"/>
        </w:trPr>
        <w:tc>
          <w:tcPr>
            <w:tcW w:w="2793" w:type="dxa"/>
            <w:shd w:val="clear" w:color="auto" w:fill="FFFFFF"/>
          </w:tcPr>
          <w:p w14:paraId="6BE8F065" w14:textId="77777777" w:rsidR="00BB0115" w:rsidRPr="001D3301" w:rsidRDefault="00BB0115" w:rsidP="000A1A66">
            <w:pPr>
              <w:pStyle w:val="a7"/>
              <w:shd w:val="clear" w:color="auto" w:fill="auto"/>
              <w:spacing w:after="0"/>
              <w:ind w:firstLine="127"/>
              <w:rPr>
                <w:sz w:val="24"/>
                <w:szCs w:val="24"/>
                <w:lang w:val="uk-UA"/>
              </w:rPr>
            </w:pPr>
            <w:r w:rsidRPr="001D3301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625B36A5" w14:textId="77777777" w:rsidR="00BB0115" w:rsidRPr="001D3301" w:rsidRDefault="00BB0115" w:rsidP="001D3301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sz w:val="24"/>
                <w:szCs w:val="24"/>
                <w:lang w:val="uk-UA"/>
              </w:rPr>
            </w:pPr>
            <w:r w:rsidRPr="001D3301">
              <w:rPr>
                <w:i/>
                <w:sz w:val="24"/>
                <w:szCs w:val="24"/>
                <w:lang w:val="uk-UA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BB0115" w:rsidRPr="006F5BBF" w14:paraId="564EBC31" w14:textId="77777777" w:rsidTr="00BB0115">
        <w:trPr>
          <w:cantSplit/>
          <w:trHeight w:hRule="exact" w:val="1605"/>
        </w:trPr>
        <w:tc>
          <w:tcPr>
            <w:tcW w:w="2793" w:type="dxa"/>
            <w:shd w:val="clear" w:color="auto" w:fill="FFFFFF"/>
          </w:tcPr>
          <w:p w14:paraId="67EA82A2" w14:textId="77777777" w:rsidR="00BB0115" w:rsidRPr="001D3301" w:rsidRDefault="00BB0115" w:rsidP="001D3301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  <w:lang w:val="uk-UA"/>
              </w:rPr>
            </w:pPr>
            <w:r w:rsidRPr="001D3301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2AA2796A" w14:textId="77777777" w:rsidR="00BB0115" w:rsidRPr="001D3301" w:rsidRDefault="00BB0115" w:rsidP="001D3301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  <w:lang w:val="uk-UA"/>
              </w:rPr>
            </w:pPr>
            <w:r w:rsidRPr="001D3301">
              <w:rPr>
                <w:sz w:val="24"/>
                <w:szCs w:val="24"/>
                <w:lang w:val="uk-UA"/>
              </w:rPr>
              <w:t xml:space="preserve"> (учасників)*:</w:t>
            </w:r>
          </w:p>
        </w:tc>
        <w:tc>
          <w:tcPr>
            <w:tcW w:w="6762" w:type="dxa"/>
            <w:shd w:val="clear" w:color="auto" w:fill="FFFFFF"/>
          </w:tcPr>
          <w:p w14:paraId="361894F3" w14:textId="77777777" w:rsidR="00BB0115" w:rsidRPr="001D3301" w:rsidRDefault="00BB0115" w:rsidP="001D3301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sz w:val="24"/>
                <w:szCs w:val="24"/>
                <w:lang w:val="uk-UA"/>
              </w:rPr>
            </w:pPr>
            <w:r w:rsidRPr="001D3301">
              <w:rPr>
                <w:i/>
                <w:sz w:val="24"/>
                <w:szCs w:val="24"/>
                <w:lang w:val="uk-UA"/>
              </w:rPr>
              <w:t xml:space="preserve">КИЇВСЬКА МІСЬКА ДЕРЖАВНА АДМІНІСТРАЦІЯ, Код ЄДРПОУ:00022527, </w:t>
            </w:r>
            <w:proofErr w:type="spellStart"/>
            <w:r w:rsidRPr="001D3301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1D3301">
              <w:rPr>
                <w:i/>
                <w:sz w:val="24"/>
                <w:szCs w:val="24"/>
                <w:lang w:val="uk-UA"/>
              </w:rPr>
              <w:t>: Україна,</w:t>
            </w:r>
          </w:p>
          <w:p w14:paraId="68170604" w14:textId="77777777" w:rsidR="00BB0115" w:rsidRPr="001D3301" w:rsidRDefault="00BB0115" w:rsidP="001D3301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D3301">
              <w:rPr>
                <w:i/>
                <w:sz w:val="24"/>
                <w:szCs w:val="24"/>
                <w:lang w:val="uk-UA"/>
              </w:rPr>
              <w:t>Місцезнаходження: Україна, 01044, місто Київ, ВУЛИЦЯ ХРЕЩАТИК, будинок 36, Розмір частки засновника (учасника): 4326308,78</w:t>
            </w:r>
          </w:p>
        </w:tc>
      </w:tr>
      <w:tr w:rsidR="00BB0115" w:rsidRPr="001D3301" w14:paraId="5BD92F65" w14:textId="77777777" w:rsidTr="005814E2">
        <w:trPr>
          <w:cantSplit/>
          <w:trHeight w:hRule="exact" w:val="559"/>
        </w:trPr>
        <w:tc>
          <w:tcPr>
            <w:tcW w:w="2793" w:type="dxa"/>
            <w:shd w:val="clear" w:color="auto" w:fill="FFFFFF"/>
          </w:tcPr>
          <w:p w14:paraId="25967D7E" w14:textId="77777777" w:rsidR="00BB0115" w:rsidRPr="001D3301" w:rsidRDefault="00BB0115" w:rsidP="001D3301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D3301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1D3301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19590E83" w14:textId="77777777" w:rsidR="00BB0115" w:rsidRPr="001D3301" w:rsidRDefault="00BB0115" w:rsidP="001D3301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D3301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088E72DD" w14:textId="77777777" w:rsidR="00BB0115" w:rsidRPr="001D3301" w:rsidRDefault="00BB0115" w:rsidP="001D3301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D3301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BB0115" w:rsidRPr="001D3301" w14:paraId="1DA50CF4" w14:textId="77777777" w:rsidTr="005814E2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35FC2EDA" w14:textId="77777777" w:rsidR="00BB0115" w:rsidRPr="001D3301" w:rsidRDefault="00BB0115" w:rsidP="001D3301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D3301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269E3006" w14:textId="40E352D1" w:rsidR="00BB0115" w:rsidRPr="001D3301" w:rsidRDefault="00BB0115" w:rsidP="001D3301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D3301">
              <w:rPr>
                <w:i/>
                <w:sz w:val="24"/>
                <w:szCs w:val="24"/>
                <w:lang w:val="uk-UA"/>
              </w:rPr>
              <w:t>від 02.06.2025</w:t>
            </w:r>
            <w:r w:rsidRPr="001D3301">
              <w:rPr>
                <w:sz w:val="24"/>
                <w:szCs w:val="24"/>
                <w:lang w:val="uk-UA"/>
              </w:rPr>
              <w:t xml:space="preserve"> </w:t>
            </w:r>
            <w:r w:rsidRPr="001D3301">
              <w:rPr>
                <w:i/>
                <w:sz w:val="24"/>
                <w:szCs w:val="24"/>
                <w:lang w:val="uk-UA"/>
              </w:rPr>
              <w:t>№ 578644370</w:t>
            </w:r>
          </w:p>
        </w:tc>
      </w:tr>
    </w:tbl>
    <w:p w14:paraId="60EB3C44" w14:textId="77777777" w:rsidR="004A5DBD" w:rsidRPr="001D3301" w:rsidRDefault="004A5DBD" w:rsidP="001D3301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1D3301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1D3301" w:rsidRDefault="004D1119" w:rsidP="001D3301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5F4F02A8" w:rsidR="004D1119" w:rsidRPr="001D3301" w:rsidRDefault="004D1119" w:rsidP="001D330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1D3301">
        <w:rPr>
          <w:b/>
          <w:bCs/>
          <w:sz w:val="24"/>
          <w:szCs w:val="24"/>
          <w:lang w:val="uk-UA"/>
        </w:rPr>
        <w:t>Відомості про земельну ділянку (кадастровий № 8000000000:88:158:0001)</w:t>
      </w:r>
      <w:r w:rsidR="00DC4060" w:rsidRPr="001D3301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BB0115" w:rsidRPr="006F5BBF" w14:paraId="353691A0" w14:textId="77777777" w:rsidTr="005814E2">
        <w:trPr>
          <w:trHeight w:val="5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94763" w14:textId="77777777" w:rsidR="00BB0115" w:rsidRPr="001D3301" w:rsidRDefault="00BB0115" w:rsidP="001D3301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1D3301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49720" w14:textId="4B501ABA" w:rsidR="00BB0115" w:rsidRPr="001D3301" w:rsidRDefault="00BB0115" w:rsidP="006F5BBF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1D3301">
              <w:rPr>
                <w:i/>
                <w:iCs/>
                <w:sz w:val="24"/>
                <w:szCs w:val="24"/>
              </w:rPr>
              <w:t>м. К</w:t>
            </w:r>
            <w:r w:rsidR="006F5BBF">
              <w:rPr>
                <w:i/>
                <w:iCs/>
                <w:sz w:val="24"/>
                <w:szCs w:val="24"/>
              </w:rPr>
              <w:t>иїв, р-н Шевченківський, бульвар</w:t>
            </w:r>
            <w:bookmarkStart w:id="0" w:name="_GoBack"/>
            <w:bookmarkEnd w:id="0"/>
            <w:r w:rsidR="006F5BBF">
              <w:rPr>
                <w:i/>
                <w:iCs/>
                <w:sz w:val="24"/>
                <w:szCs w:val="24"/>
              </w:rPr>
              <w:t xml:space="preserve"> </w:t>
            </w:r>
            <w:r w:rsidRPr="001D3301">
              <w:rPr>
                <w:i/>
                <w:iCs/>
                <w:sz w:val="24"/>
                <w:szCs w:val="24"/>
              </w:rPr>
              <w:t>Шевченка Тараса</w:t>
            </w:r>
          </w:p>
        </w:tc>
      </w:tr>
      <w:tr w:rsidR="00BB0115" w:rsidRPr="006F5BBF" w14:paraId="5DF3745B" w14:textId="77777777" w:rsidTr="005814E2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D694A" w14:textId="77777777" w:rsidR="00BB0115" w:rsidRPr="001D3301" w:rsidRDefault="00BB0115" w:rsidP="001D330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D3301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FE45" w14:textId="17DB4D2A" w:rsidR="00BB0115" w:rsidRPr="001D3301" w:rsidRDefault="00BB0115" w:rsidP="001D330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1D3301">
              <w:rPr>
                <w:i/>
                <w:iCs/>
                <w:sz w:val="24"/>
                <w:szCs w:val="24"/>
              </w:rPr>
              <w:t>0,2751 га</w:t>
            </w:r>
          </w:p>
        </w:tc>
      </w:tr>
      <w:tr w:rsidR="00BB0115" w:rsidRPr="006F5BBF" w14:paraId="78931FB4" w14:textId="77777777" w:rsidTr="005814E2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3B859" w14:textId="77777777" w:rsidR="00BB0115" w:rsidRPr="001D3301" w:rsidRDefault="00BB0115" w:rsidP="001D3301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1D3301">
              <w:rPr>
                <w:sz w:val="24"/>
                <w:szCs w:val="24"/>
              </w:rPr>
              <w:t xml:space="preserve"> Вид та термін   </w:t>
            </w:r>
          </w:p>
          <w:p w14:paraId="728420BF" w14:textId="77777777" w:rsidR="00BB0115" w:rsidRPr="001D3301" w:rsidRDefault="00BB0115" w:rsidP="001D3301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1D3301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9273D" w14:textId="77777777" w:rsidR="00BB0115" w:rsidRPr="001D3301" w:rsidRDefault="00BB0115" w:rsidP="001D330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1D3301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BB0115" w:rsidRPr="001D3301" w14:paraId="5B23EF32" w14:textId="77777777" w:rsidTr="005814E2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446B5" w14:textId="77777777" w:rsidR="00BB0115" w:rsidRPr="001D3301" w:rsidRDefault="00BB0115" w:rsidP="001D330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D3301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97395" w14:textId="77777777" w:rsidR="00BB0115" w:rsidRPr="001D3301" w:rsidRDefault="00BB0115" w:rsidP="001D330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1D3301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BB0115" w:rsidRPr="006F5BBF" w14:paraId="3FB6A4D5" w14:textId="77777777" w:rsidTr="00BB0115">
        <w:trPr>
          <w:trHeight w:val="93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49BA" w14:textId="77777777" w:rsidR="00BB0115" w:rsidRPr="001D3301" w:rsidRDefault="00BB0115" w:rsidP="001D3301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1D3301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2202" w14:textId="42515E2E" w:rsidR="00BB0115" w:rsidRPr="001D3301" w:rsidRDefault="00BB0115" w:rsidP="001D3301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1D3301">
              <w:rPr>
                <w:i/>
                <w:sz w:val="24"/>
                <w:szCs w:val="24"/>
                <w:highlight w:val="white"/>
              </w:rPr>
              <w:t>07.05</w:t>
            </w:r>
            <w:r w:rsidRPr="001D3301">
              <w:rPr>
                <w:rStyle w:val="a9"/>
                <w:sz w:val="24"/>
                <w:szCs w:val="24"/>
              </w:rPr>
              <w:t xml:space="preserve"> для цілей підрозділів 07.01-07.04, 07.06-07.09 та для збереження та використання земель природно-заповідного фонду (</w:t>
            </w:r>
            <w:r w:rsidRPr="001D3301">
              <w:rPr>
                <w:i/>
                <w:iCs/>
                <w:sz w:val="24"/>
                <w:szCs w:val="24"/>
              </w:rPr>
              <w:t>для утримання та обслуговування бульвару)</w:t>
            </w:r>
          </w:p>
        </w:tc>
      </w:tr>
      <w:tr w:rsidR="00BB0115" w:rsidRPr="001D3301" w14:paraId="749FF5F5" w14:textId="77777777" w:rsidTr="005814E2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4DC1" w14:textId="77777777" w:rsidR="00BB0115" w:rsidRPr="001D3301" w:rsidRDefault="00BB0115" w:rsidP="001D3301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1D3301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5759BECD" w14:textId="77777777" w:rsidR="00BB0115" w:rsidRPr="001D3301" w:rsidRDefault="00BB0115" w:rsidP="001D3301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1D3301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A893" w14:textId="77777777" w:rsidR="00BB0115" w:rsidRPr="001D3301" w:rsidRDefault="00BB0115" w:rsidP="001D3301">
            <w:pPr>
              <w:pStyle w:val="a5"/>
              <w:shd w:val="clear" w:color="auto" w:fill="auto"/>
              <w:spacing w:line="240" w:lineRule="auto"/>
              <w:rPr>
                <w:b/>
                <w:bCs/>
                <w:i/>
                <w:sz w:val="24"/>
                <w:szCs w:val="24"/>
              </w:rPr>
            </w:pPr>
          </w:p>
          <w:p w14:paraId="0CC4CAAD" w14:textId="3BA5C7B4" w:rsidR="00BB0115" w:rsidRPr="001D3301" w:rsidRDefault="001D3301" w:rsidP="001D3301">
            <w:pPr>
              <w:pStyle w:val="a5"/>
              <w:shd w:val="clear" w:color="auto" w:fill="auto"/>
              <w:spacing w:line="240" w:lineRule="auto"/>
              <w:rPr>
                <w:rStyle w:val="a9"/>
                <w:i w:val="0"/>
                <w:sz w:val="24"/>
                <w:szCs w:val="24"/>
              </w:rPr>
            </w:pPr>
            <w:r w:rsidRPr="001D3301">
              <w:rPr>
                <w:b/>
                <w:bCs/>
                <w:i/>
                <w:sz w:val="24"/>
                <w:szCs w:val="24"/>
              </w:rPr>
              <w:t>17 906 795 грн 53 коп.</w:t>
            </w:r>
          </w:p>
        </w:tc>
      </w:tr>
      <w:tr w:rsidR="00BB0115" w:rsidRPr="006F5BBF" w14:paraId="4D5A4DA3" w14:textId="77777777" w:rsidTr="005814E2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37ABB12A" w14:textId="77777777" w:rsidR="00BB0115" w:rsidRPr="001D3301" w:rsidRDefault="00BB0115" w:rsidP="001D3301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1D3301">
              <w:rPr>
                <w:sz w:val="24"/>
                <w:szCs w:val="24"/>
              </w:rPr>
              <w:t xml:space="preserve"> *</w:t>
            </w:r>
            <w:r w:rsidRPr="001D3301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50B86728" w14:textId="77777777" w:rsidR="00BB0115" w:rsidRPr="001D3301" w:rsidRDefault="00BB0115" w:rsidP="001D3301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1D3301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1D3301" w:rsidRDefault="00DC4060" w:rsidP="001D3301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1D3301" w:rsidRDefault="004D1119" w:rsidP="001D3301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1D3301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5A79A0B3" w:rsidR="004D1119" w:rsidRPr="001D3301" w:rsidRDefault="00BB0115" w:rsidP="001D3301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1D3301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</w:t>
      </w:r>
      <w:r w:rsidRPr="00352B21">
        <w:rPr>
          <w:sz w:val="24"/>
          <w:szCs w:val="24"/>
          <w:lang w:val="uk-UA"/>
        </w:rPr>
        <w:t xml:space="preserve">ого земельного кадастру про земельну ділянку від 10 червня 2025 року № </w:t>
      </w:r>
      <w:r w:rsidR="00352B21" w:rsidRPr="00352B21">
        <w:rPr>
          <w:sz w:val="24"/>
          <w:szCs w:val="24"/>
          <w:lang w:val="uk-UA"/>
        </w:rPr>
        <w:t>НВ-0001173402025</w:t>
      </w:r>
      <w:r w:rsidRPr="00352B21">
        <w:rPr>
          <w:sz w:val="24"/>
          <w:szCs w:val="24"/>
          <w:lang w:val="uk-UA"/>
        </w:rPr>
        <w:t>), право</w:t>
      </w:r>
      <w:r w:rsidRPr="001D3301">
        <w:rPr>
          <w:sz w:val="24"/>
          <w:szCs w:val="24"/>
          <w:lang w:val="uk-UA"/>
        </w:rPr>
        <w:t xml:space="preserve">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="004D1119" w:rsidRPr="001D3301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1D3301" w:rsidRDefault="005639F6" w:rsidP="001D330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1D3301" w:rsidRDefault="004D1119" w:rsidP="001D3301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1D3301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12D73FCD" w:rsidR="004D1119" w:rsidRPr="001D3301" w:rsidRDefault="00BB0115" w:rsidP="001D330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1D3301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1D3301">
        <w:rPr>
          <w:sz w:val="24"/>
          <w:szCs w:val="24"/>
          <w:lang w:val="uk-UA"/>
        </w:rPr>
        <w:t>.</w:t>
      </w:r>
    </w:p>
    <w:p w14:paraId="42CEC247" w14:textId="77777777" w:rsidR="004D1119" w:rsidRPr="001D3301" w:rsidRDefault="004D1119" w:rsidP="001D3301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1D3301" w:rsidRDefault="005639F6" w:rsidP="001D3301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1D3301">
        <w:rPr>
          <w:b/>
          <w:bCs/>
          <w:sz w:val="24"/>
          <w:szCs w:val="24"/>
          <w:lang w:val="uk-UA"/>
        </w:rPr>
        <w:t xml:space="preserve"> </w:t>
      </w:r>
      <w:r w:rsidR="004D1119" w:rsidRPr="001D3301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0"/>
        <w:gridCol w:w="6797"/>
      </w:tblGrid>
      <w:tr w:rsidR="004D1119" w:rsidRPr="006F5BBF" w14:paraId="713ABCEB" w14:textId="77777777" w:rsidTr="001D3301">
        <w:trPr>
          <w:cantSplit/>
          <w:trHeight w:val="694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1D3301" w:rsidRDefault="006E10B3" w:rsidP="001D330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D330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D3301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1D3301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1D3301" w:rsidRDefault="006E10B3" w:rsidP="001D330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D330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D3301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1D3301" w:rsidRDefault="005639F6" w:rsidP="001D3301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D3301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1D3301" w14:paraId="0090C0B3" w14:textId="77777777" w:rsidTr="001D3301">
        <w:trPr>
          <w:cantSplit/>
          <w:trHeight w:val="407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1D3301" w:rsidRDefault="006E10B3" w:rsidP="001D330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D330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D3301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0DA933B6" w:rsidR="004D1119" w:rsidRPr="001D3301" w:rsidRDefault="005639F6" w:rsidP="001D3301">
            <w:pPr>
              <w:jc w:val="both"/>
              <w:rPr>
                <w:bCs/>
                <w:i/>
              </w:rPr>
            </w:pPr>
            <w:r w:rsidRPr="001D3301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6F5BBF" w14:paraId="6224F51E" w14:textId="77777777" w:rsidTr="001D3301">
        <w:trPr>
          <w:cantSplit/>
          <w:trHeight w:val="1381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1D3301" w:rsidRDefault="006E10B3" w:rsidP="001D330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D330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D3301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1D3301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1D3301" w:rsidRDefault="006E10B3" w:rsidP="001D3301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1D330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D3301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1D3301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1D3301" w:rsidRDefault="006E10B3" w:rsidP="001D330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D3301">
              <w:rPr>
                <w:i/>
                <w:sz w:val="24"/>
                <w:szCs w:val="24"/>
              </w:rPr>
              <w:t xml:space="preserve"> </w:t>
            </w:r>
            <w:r w:rsidR="0085512A" w:rsidRPr="001D3301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0A6CFFC9" w:rsidR="004D1119" w:rsidRPr="001D3301" w:rsidRDefault="00BB0115" w:rsidP="001D3301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D3301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вулиць і доріг</w:t>
            </w:r>
            <w:r w:rsidRPr="001D3301">
              <w:rPr>
                <w:sz w:val="24"/>
                <w:szCs w:val="24"/>
              </w:rPr>
              <w:t xml:space="preserve"> </w:t>
            </w:r>
            <w:r w:rsidRPr="001D3301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                     від 05.06.2025 № 055-7721).</w:t>
            </w:r>
          </w:p>
        </w:tc>
      </w:tr>
      <w:tr w:rsidR="004D1119" w:rsidRPr="006F5BBF" w14:paraId="4307FC21" w14:textId="77777777" w:rsidTr="001D3301">
        <w:trPr>
          <w:cantSplit/>
          <w:trHeight w:val="446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1D3301" w:rsidRDefault="006E10B3" w:rsidP="001D330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D330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D3301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1D3301" w:rsidRDefault="005639F6" w:rsidP="001D3301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D3301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6F5BBF" w14:paraId="7119DCC8" w14:textId="77777777" w:rsidTr="001D3301">
        <w:trPr>
          <w:cantSplit/>
          <w:trHeight w:val="339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1D3301" w:rsidRDefault="006E10B3" w:rsidP="001D330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D330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D3301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1D3301" w:rsidRDefault="006E10B3" w:rsidP="001D330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D330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D3301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3C09EAC" w:rsidR="00DC31BC" w:rsidRPr="001D3301" w:rsidRDefault="005639F6" w:rsidP="001D3301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D3301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1D3301" w:rsidRPr="006F5BBF" w14:paraId="3DFF5C39" w14:textId="77777777" w:rsidTr="001D3301">
        <w:trPr>
          <w:cantSplit/>
          <w:trHeight w:val="9060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1D3301" w:rsidRPr="001D3301" w:rsidRDefault="001D3301" w:rsidP="001D330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D3301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E8E4" w14:textId="77777777" w:rsidR="001D3301" w:rsidRPr="001D3301" w:rsidRDefault="001D3301" w:rsidP="001D3301">
            <w:pPr>
              <w:pStyle w:val="a5"/>
              <w:shd w:val="clear" w:color="auto" w:fill="auto"/>
              <w:spacing w:line="240" w:lineRule="auto"/>
              <w:ind w:firstLine="218"/>
              <w:jc w:val="both"/>
              <w:rPr>
                <w:bCs/>
                <w:i/>
                <w:sz w:val="24"/>
                <w:szCs w:val="24"/>
              </w:rPr>
            </w:pPr>
            <w:r w:rsidRPr="001D3301">
              <w:rPr>
                <w:bCs/>
                <w:i/>
                <w:sz w:val="24"/>
                <w:szCs w:val="24"/>
              </w:rPr>
              <w:t>Земельна ділянка розташована в межах червоних ліній.</w:t>
            </w:r>
          </w:p>
          <w:p w14:paraId="7E9D3639" w14:textId="2F3C1447" w:rsidR="001D3301" w:rsidRPr="001D3301" w:rsidRDefault="001D3301" w:rsidP="001D3301">
            <w:pPr>
              <w:pStyle w:val="a5"/>
              <w:shd w:val="clear" w:color="auto" w:fill="auto"/>
              <w:spacing w:line="240" w:lineRule="auto"/>
              <w:ind w:firstLine="218"/>
              <w:jc w:val="both"/>
              <w:rPr>
                <w:i/>
                <w:sz w:val="24"/>
                <w:szCs w:val="24"/>
              </w:rPr>
            </w:pPr>
            <w:r w:rsidRPr="001D3301">
              <w:rPr>
                <w:bCs/>
                <w:i/>
                <w:sz w:val="24"/>
                <w:szCs w:val="24"/>
              </w:rPr>
              <w:t>Земельна ділянка потрапляє до меж центрального історичного ареалу міста, центральної планувальної зони, зони регулювання забудови другої категорії, території пам’ятки садово-паркового мистецтва «Бульвар Тараса Шевченка» та зони підтоплення природного та техногенного характеру (</w:t>
            </w:r>
            <w:r w:rsidRPr="001D3301">
              <w:rPr>
                <w:i/>
                <w:sz w:val="24"/>
                <w:szCs w:val="24"/>
              </w:rPr>
              <w:t>лист Департаменту містобудування та архітектури виконавчого органу Київської міської ради (Київської міської державної адміністрації) від 05.06.2025 № 055-7721).</w:t>
            </w:r>
          </w:p>
          <w:p w14:paraId="2EE2A310" w14:textId="76258C2B" w:rsidR="001D3301" w:rsidRPr="001D3301" w:rsidRDefault="001D3301" w:rsidP="001D3301">
            <w:pPr>
              <w:pStyle w:val="a5"/>
              <w:shd w:val="clear" w:color="auto" w:fill="auto"/>
              <w:spacing w:line="240" w:lineRule="auto"/>
              <w:ind w:firstLine="218"/>
              <w:jc w:val="both"/>
              <w:rPr>
                <w:i/>
                <w:sz w:val="24"/>
                <w:szCs w:val="24"/>
              </w:rPr>
            </w:pPr>
            <w:r w:rsidRPr="001D3301">
              <w:rPr>
                <w:i/>
                <w:sz w:val="24"/>
                <w:szCs w:val="24"/>
              </w:rPr>
              <w:t xml:space="preserve">Земельна ділянка є частиною території природно-заповідного фонду - </w:t>
            </w:r>
            <w:r w:rsidRPr="001D3301">
              <w:rPr>
                <w:bCs/>
                <w:i/>
                <w:sz w:val="24"/>
                <w:szCs w:val="24"/>
              </w:rPr>
              <w:t>пам’ятка природи місцевого значення «Бульвар ім. Т. Г. Шевченка», яка оголошена рішенням виконавчого комітету Київської міської ради народних депутатів від 20.03.1972 №363 «Про віднесення пам’яток природи місцевого значення в м. Києві за категоріями, згідно з новою класифікацією».</w:t>
            </w:r>
          </w:p>
          <w:p w14:paraId="56ACC131" w14:textId="558810D9" w:rsidR="001D3301" w:rsidRPr="001D3301" w:rsidRDefault="001D3301" w:rsidP="001D3301">
            <w:pPr>
              <w:ind w:firstLine="218"/>
              <w:jc w:val="both"/>
              <w:rPr>
                <w:rFonts w:ascii="Times New Roman" w:hAnsi="Times New Roman" w:cs="Times New Roman"/>
                <w:bCs/>
                <w:i/>
                <w:iCs/>
                <w:color w:val="FF0000"/>
                <w:shd w:val="clear" w:color="auto" w:fill="FFFFFF"/>
              </w:rPr>
            </w:pPr>
            <w:r w:rsidRPr="001D3301">
              <w:rPr>
                <w:rFonts w:ascii="Times New Roman" w:hAnsi="Times New Roman" w:cs="Times New Roman"/>
                <w:bCs/>
                <w:i/>
              </w:rPr>
              <w:t xml:space="preserve">Земельна ділянка сформована в рамках реалізації Міської цільової програми використання та охорони земель міста Києва на </w:t>
            </w:r>
            <w:r w:rsidRPr="001D3301">
              <w:rPr>
                <w:rFonts w:ascii="Times New Roman" w:hAnsi="Times New Roman" w:cs="Times New Roman"/>
                <w:i/>
              </w:rPr>
              <w:t xml:space="preserve">2022-2025 роки, затвердженої рішенням Київської міської ради від 07.10.2021 № 2727/2768, </w:t>
            </w:r>
            <w:r w:rsidRPr="001D3301">
              <w:rPr>
                <w:rFonts w:ascii="Times New Roman" w:hAnsi="Times New Roman" w:cs="Times New Roman"/>
                <w:bCs/>
                <w:i/>
              </w:rPr>
              <w:t xml:space="preserve">та зареєстрована у Державному земельному кадастрі на підставі розробленої КП «Київський інститут земельних відносин» технічної документації із землеустрою щодо інвентаризації земель на території кадастрового кварталу 88:158 з кодом виду цільового призначення – </w:t>
            </w:r>
            <w:r w:rsidRPr="001D3301">
              <w:rPr>
                <w:rFonts w:ascii="Times New Roman" w:hAnsi="Times New Roman" w:cs="Times New Roman"/>
                <w:i/>
              </w:rPr>
              <w:t>07.05</w:t>
            </w:r>
            <w:r w:rsidRPr="001D3301">
              <w:rPr>
                <w:rStyle w:val="a9"/>
                <w:rFonts w:ascii="Times New Roman" w:hAnsi="Times New Roman" w:cs="Times New Roman"/>
              </w:rPr>
              <w:t xml:space="preserve"> для цілей підрозділів 07.01-07.04, 07.06-07.09 та для збереження та використання земель природно-заповідного фонду</w:t>
            </w:r>
            <w:r w:rsidRPr="001D3301">
              <w:rPr>
                <w:rFonts w:ascii="Times New Roman" w:hAnsi="Times New Roman" w:cs="Times New Roman"/>
                <w:bCs/>
                <w:i/>
              </w:rPr>
              <w:t>.</w:t>
            </w:r>
          </w:p>
          <w:p w14:paraId="27FA0786" w14:textId="186F6358" w:rsidR="001D3301" w:rsidRPr="001D3301" w:rsidRDefault="001D3301" w:rsidP="001D3301">
            <w:pPr>
              <w:pStyle w:val="a5"/>
              <w:spacing w:line="240" w:lineRule="auto"/>
              <w:ind w:firstLine="218"/>
              <w:jc w:val="both"/>
              <w:rPr>
                <w:bCs/>
                <w:i/>
                <w:sz w:val="24"/>
                <w:szCs w:val="24"/>
              </w:rPr>
            </w:pPr>
            <w:r w:rsidRPr="001D3301">
              <w:rPr>
                <w:bCs/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88:158, обмеженого </w:t>
            </w:r>
            <w:proofErr w:type="spellStart"/>
            <w:r w:rsidRPr="001D3301">
              <w:rPr>
                <w:bCs/>
                <w:i/>
                <w:sz w:val="24"/>
                <w:szCs w:val="24"/>
              </w:rPr>
              <w:t>бульв</w:t>
            </w:r>
            <w:proofErr w:type="spellEnd"/>
            <w:r w:rsidRPr="001D3301">
              <w:rPr>
                <w:bCs/>
                <w:i/>
                <w:sz w:val="24"/>
                <w:szCs w:val="24"/>
              </w:rPr>
              <w:t xml:space="preserve">. Шевченка Тараса, вул. </w:t>
            </w:r>
            <w:proofErr w:type="spellStart"/>
            <w:r w:rsidRPr="001D3301">
              <w:rPr>
                <w:bCs/>
                <w:i/>
                <w:sz w:val="24"/>
                <w:szCs w:val="24"/>
              </w:rPr>
              <w:t>Дмитрівською</w:t>
            </w:r>
            <w:proofErr w:type="spellEnd"/>
            <w:r w:rsidRPr="001D3301">
              <w:rPr>
                <w:bCs/>
                <w:i/>
                <w:sz w:val="24"/>
                <w:szCs w:val="24"/>
              </w:rPr>
              <w:t xml:space="preserve">,                 вул. Саксаганського, вул. </w:t>
            </w:r>
            <w:proofErr w:type="spellStart"/>
            <w:r w:rsidRPr="001D3301">
              <w:rPr>
                <w:bCs/>
                <w:i/>
                <w:sz w:val="24"/>
                <w:szCs w:val="24"/>
              </w:rPr>
              <w:t>Старовокзальною</w:t>
            </w:r>
            <w:proofErr w:type="spellEnd"/>
            <w:r w:rsidRPr="001D3301">
              <w:rPr>
                <w:bCs/>
                <w:i/>
                <w:sz w:val="24"/>
                <w:szCs w:val="24"/>
              </w:rPr>
              <w:t xml:space="preserve">, </w:t>
            </w:r>
            <w:proofErr w:type="spellStart"/>
            <w:r w:rsidRPr="001D3301">
              <w:rPr>
                <w:bCs/>
                <w:i/>
                <w:sz w:val="24"/>
                <w:szCs w:val="24"/>
              </w:rPr>
              <w:t>пл</w:t>
            </w:r>
            <w:proofErr w:type="spellEnd"/>
            <w:r w:rsidRPr="001D3301">
              <w:rPr>
                <w:bCs/>
                <w:i/>
                <w:sz w:val="24"/>
                <w:szCs w:val="24"/>
              </w:rPr>
              <w:t>. Перемоги у Шевченківському районі м. Києва, затверджена рішенням Київської міської ради від 04.07.2024 № 1720/9686.</w:t>
            </w:r>
          </w:p>
        </w:tc>
      </w:tr>
      <w:tr w:rsidR="001D3301" w:rsidRPr="006F5BBF" w14:paraId="2705C7F5" w14:textId="77777777" w:rsidTr="001D3301">
        <w:trPr>
          <w:cantSplit/>
          <w:trHeight w:val="3068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F7B5" w14:textId="77777777" w:rsidR="001D3301" w:rsidRPr="001D3301" w:rsidRDefault="001D3301" w:rsidP="001D330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A6A8" w14:textId="77777777" w:rsidR="001D3301" w:rsidRPr="001D3301" w:rsidRDefault="001D3301" w:rsidP="001D3301">
            <w:pPr>
              <w:ind w:firstLine="218"/>
              <w:jc w:val="both"/>
              <w:rPr>
                <w:bCs/>
                <w:i/>
              </w:rPr>
            </w:pPr>
            <w:r w:rsidRPr="001D3301">
              <w:rPr>
                <w:rFonts w:ascii="Times New Roman" w:eastAsia="Times New Roman" w:hAnsi="Times New Roman" w:cs="Times New Roman"/>
                <w:bCs/>
                <w:i/>
              </w:rPr>
              <w:t>Зазначаємо, що Департамент земельних ресурсів не може</w:t>
            </w:r>
            <w:r w:rsidRPr="001D3301">
              <w:rPr>
                <w:bCs/>
                <w:i/>
              </w:rPr>
              <w:t xml:space="preserve"> </w:t>
            </w:r>
            <w:r w:rsidRPr="001D3301">
              <w:rPr>
                <w:rFonts w:ascii="Times New Roman" w:eastAsia="Times New Roman" w:hAnsi="Times New Roman" w:cs="Times New Roman"/>
                <w:bCs/>
                <w:i/>
              </w:rPr>
              <w:t>перебирати на себе повноваження Київської міської ради та</w:t>
            </w:r>
            <w:r w:rsidRPr="001D3301">
              <w:rPr>
                <w:bCs/>
                <w:i/>
              </w:rPr>
              <w:t xml:space="preserve"> </w:t>
            </w:r>
            <w:r w:rsidRPr="001D3301">
              <w:rPr>
                <w:rFonts w:ascii="Times New Roman" w:eastAsia="Times New Roman" w:hAnsi="Times New Roman" w:cs="Times New Roman"/>
                <w:bCs/>
                <w:i/>
              </w:rPr>
              <w:t>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</w:t>
            </w:r>
            <w:r w:rsidRPr="001D3301">
              <w:rPr>
                <w:bCs/>
                <w:i/>
              </w:rPr>
              <w:t xml:space="preserve"> </w:t>
            </w:r>
            <w:r w:rsidRPr="001D3301">
              <w:rPr>
                <w:rFonts w:ascii="Times New Roman" w:eastAsia="Times New Roman" w:hAnsi="Times New Roman" w:cs="Times New Roman"/>
                <w:bCs/>
                <w:i/>
              </w:rPr>
              <w:t>кодексу України такі питання вирішуються виключно на пленарних засіданнях сільської, селищної, міської ради.</w:t>
            </w:r>
          </w:p>
          <w:p w14:paraId="70DE9BA4" w14:textId="0D9140CB" w:rsidR="001D3301" w:rsidRPr="001D3301" w:rsidRDefault="001D3301" w:rsidP="001D3301">
            <w:pPr>
              <w:pStyle w:val="a5"/>
              <w:spacing w:line="240" w:lineRule="auto"/>
              <w:ind w:firstLine="218"/>
              <w:jc w:val="both"/>
              <w:rPr>
                <w:bCs/>
                <w:i/>
                <w:sz w:val="24"/>
                <w:szCs w:val="24"/>
              </w:rPr>
            </w:pPr>
            <w:r w:rsidRPr="001D3301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1D3301" w:rsidRDefault="004D1119" w:rsidP="001D3301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1D3301" w:rsidRDefault="004D1119" w:rsidP="001D3301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1D3301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63B4F8E" w14:textId="77777777" w:rsidR="00FF5725" w:rsidRPr="001D3301" w:rsidRDefault="00FF5725" w:rsidP="001D330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1D3301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C67C49D" w14:textId="77777777" w:rsidR="00FF5725" w:rsidRPr="001D3301" w:rsidRDefault="00FF5725" w:rsidP="001D3301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1D3301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3EEA68E" w14:textId="77777777" w:rsidR="00FF5725" w:rsidRPr="001D3301" w:rsidRDefault="00FF5725" w:rsidP="001D3301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1D3301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5578889A" w:rsidR="005F2210" w:rsidRPr="001D3301" w:rsidRDefault="00FF5725" w:rsidP="001D3301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D3301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1D3301" w:rsidRDefault="005639F6" w:rsidP="001D3301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45C53F64" w:rsidR="004D1119" w:rsidRPr="001D3301" w:rsidRDefault="00A3688F" w:rsidP="001D3301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1D3301">
        <w:rPr>
          <w:b/>
          <w:bCs/>
          <w:sz w:val="24"/>
          <w:szCs w:val="24"/>
          <w:lang w:val="uk-UA"/>
        </w:rPr>
        <w:t xml:space="preserve"> </w:t>
      </w:r>
      <w:r w:rsidR="004D1119" w:rsidRPr="001D3301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416F3DAF" w14:textId="77777777" w:rsidR="00FF5725" w:rsidRPr="001D3301" w:rsidRDefault="00FF5725" w:rsidP="001D330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1D3301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1FBB0022" w:rsidR="006C7FB9" w:rsidRPr="001D3301" w:rsidRDefault="00FF5725" w:rsidP="001D330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1D3301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1D3301" w:rsidRPr="001D3301">
        <w:rPr>
          <w:b/>
          <w:sz w:val="24"/>
          <w:szCs w:val="24"/>
          <w:lang w:val="uk-UA"/>
        </w:rPr>
        <w:t>179 067 грн 96 коп. на рік (1%</w:t>
      </w:r>
      <w:r w:rsidRPr="001D3301">
        <w:rPr>
          <w:b/>
          <w:sz w:val="24"/>
          <w:szCs w:val="24"/>
          <w:lang w:val="uk-UA"/>
        </w:rPr>
        <w:t>).</w:t>
      </w:r>
    </w:p>
    <w:p w14:paraId="60096C99" w14:textId="77777777" w:rsidR="00582A2E" w:rsidRPr="001D3301" w:rsidRDefault="00582A2E" w:rsidP="001D330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1D03C0EC" w:rsidR="004D1119" w:rsidRPr="001D3301" w:rsidRDefault="00A3688F" w:rsidP="001D3301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1D3301">
        <w:rPr>
          <w:b/>
          <w:bCs/>
          <w:sz w:val="24"/>
          <w:szCs w:val="24"/>
          <w:lang w:val="uk-UA"/>
        </w:rPr>
        <w:t xml:space="preserve"> </w:t>
      </w:r>
      <w:r w:rsidR="004D1119" w:rsidRPr="001D3301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084DE535" w:rsidR="004D1119" w:rsidRPr="001D3301" w:rsidRDefault="00FF5725" w:rsidP="001D330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1D3301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1D3301">
        <w:rPr>
          <w:sz w:val="24"/>
          <w:szCs w:val="24"/>
          <w:lang w:val="uk-UA"/>
        </w:rPr>
        <w:t>проєкту</w:t>
      </w:r>
      <w:proofErr w:type="spellEnd"/>
      <w:r w:rsidRPr="001D3301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1D3301">
        <w:rPr>
          <w:sz w:val="24"/>
          <w:szCs w:val="24"/>
          <w:lang w:val="uk-UA"/>
        </w:rPr>
        <w:t>.</w:t>
      </w:r>
    </w:p>
    <w:p w14:paraId="7FA55B6B" w14:textId="77777777" w:rsidR="00DE2073" w:rsidRPr="001D3301" w:rsidRDefault="00DE2073" w:rsidP="001D330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1D3301" w:rsidRDefault="004D1119" w:rsidP="001D3301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1D3301" w:rsidRDefault="004D1119" w:rsidP="001D3301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1D3301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D3301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1D3301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1D3301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1D3301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D3301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1D3301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1D3301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D3301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434B1F" w14:textId="77777777" w:rsidR="007C7B6F" w:rsidRDefault="007C7B6F" w:rsidP="004D1119">
      <w:pPr>
        <w:spacing w:after="0" w:line="240" w:lineRule="auto"/>
      </w:pPr>
      <w:r>
        <w:separator/>
      </w:r>
    </w:p>
  </w:endnote>
  <w:endnote w:type="continuationSeparator" w:id="0">
    <w:p w14:paraId="4541C23C" w14:textId="77777777" w:rsidR="007C7B6F" w:rsidRDefault="007C7B6F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BEB29D" w14:textId="77777777" w:rsidR="007C7B6F" w:rsidRDefault="007C7B6F" w:rsidP="004D1119">
      <w:pPr>
        <w:spacing w:after="0" w:line="240" w:lineRule="auto"/>
      </w:pPr>
      <w:r>
        <w:separator/>
      </w:r>
    </w:p>
  </w:footnote>
  <w:footnote w:type="continuationSeparator" w:id="0">
    <w:p w14:paraId="71A11DE0" w14:textId="77777777" w:rsidR="007C7B6F" w:rsidRDefault="007C7B6F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7089DCD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143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607878B1" w14:textId="77777777" w:rsidR="00BB0115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3E8DF99C" w:rsidR="00854FAD" w:rsidRPr="00BB0115" w:rsidRDefault="00BB0115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</w:t>
                              </w:r>
                              <w:r w:rsidRPr="00BB0115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r w:rsidR="00854FAD" w:rsidRPr="00BB011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ПЗН-81844 від </w:t>
                              </w:r>
                              <w:r w:rsidR="00B12087" w:rsidRPr="00BB011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10.06.2025</w:t>
                              </w:r>
                              <w:r w:rsidR="00854FAD" w:rsidRPr="00BB011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578644370</w:t>
                              </w:r>
                            </w:p>
                            <w:p w14:paraId="46F472CC" w14:textId="46A1DFCD" w:rsidR="00854FAD" w:rsidRPr="00854FAD" w:rsidRDefault="00BB0115" w:rsidP="00BB0115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B011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</w:t>
                              </w:r>
                              <w:r w:rsidR="00854FAD" w:rsidRPr="00BB011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BB011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BB011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BB011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6F5BB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BB011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607878B1" w14:textId="77777777" w:rsidR="00BB0115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3E8DF99C" w:rsidR="00854FAD" w:rsidRPr="00BB0115" w:rsidRDefault="00BB0115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</w:t>
                        </w:r>
                        <w:r w:rsidRPr="00BB0115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r w:rsidR="00854FAD" w:rsidRPr="00BB011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ПЗН-81844 від </w:t>
                        </w:r>
                        <w:r w:rsidR="00B12087" w:rsidRPr="00BB011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10.06.2025</w:t>
                        </w:r>
                        <w:r w:rsidR="00854FAD" w:rsidRPr="00BB011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578644370</w:t>
                        </w:r>
                      </w:p>
                      <w:p w14:paraId="46F472CC" w14:textId="46A1DFCD" w:rsidR="00854FAD" w:rsidRPr="00854FAD" w:rsidRDefault="00BB0115" w:rsidP="00BB0115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B0115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</w:t>
                        </w:r>
                        <w:r w:rsidR="00854FAD" w:rsidRPr="00BB0115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BB0115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BB0115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BB0115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6F5BB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BB0115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A1A66"/>
    <w:rsid w:val="000C7B40"/>
    <w:rsid w:val="000E32C6"/>
    <w:rsid w:val="00124E84"/>
    <w:rsid w:val="001C3C63"/>
    <w:rsid w:val="001D3301"/>
    <w:rsid w:val="002050D1"/>
    <w:rsid w:val="00221619"/>
    <w:rsid w:val="00223D03"/>
    <w:rsid w:val="00225E17"/>
    <w:rsid w:val="00256BA4"/>
    <w:rsid w:val="002620EA"/>
    <w:rsid w:val="00271BF9"/>
    <w:rsid w:val="00297849"/>
    <w:rsid w:val="002C2B0B"/>
    <w:rsid w:val="002C67E9"/>
    <w:rsid w:val="0032082A"/>
    <w:rsid w:val="00352B21"/>
    <w:rsid w:val="00357E01"/>
    <w:rsid w:val="003756E5"/>
    <w:rsid w:val="003B497B"/>
    <w:rsid w:val="003C4464"/>
    <w:rsid w:val="003C48D1"/>
    <w:rsid w:val="004251B0"/>
    <w:rsid w:val="0044297A"/>
    <w:rsid w:val="00457E5F"/>
    <w:rsid w:val="00465F9E"/>
    <w:rsid w:val="00480B4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6F5BBF"/>
    <w:rsid w:val="00756E4A"/>
    <w:rsid w:val="007778A0"/>
    <w:rsid w:val="0078503B"/>
    <w:rsid w:val="007C10BC"/>
    <w:rsid w:val="007C400B"/>
    <w:rsid w:val="007C7B6F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3688F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B0115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41E0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  <w:rsid w:val="00FF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8ECE-ACEB-4ED3-B4CF-AAC472B12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1103</Words>
  <Characters>6288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7377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62</cp:revision>
  <cp:lastPrinted>2025-06-13T05:57:00Z</cp:lastPrinted>
  <dcterms:created xsi:type="dcterms:W3CDTF">2020-11-06T14:51:00Z</dcterms:created>
  <dcterms:modified xsi:type="dcterms:W3CDTF">2025-06-13T05:58:00Z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