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582301013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582301013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ПЗН-78012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27.03.2025</w:t>
      </w:r>
    </w:p>
    <w:p w14:paraId="279C27D0" w14:textId="6751375F" w:rsidR="00D437FF" w:rsidRPr="00806BFA" w:rsidRDefault="003D4611" w:rsidP="00F86401">
      <w:pPr>
        <w:pStyle w:val="22"/>
        <w:shd w:val="clear" w:color="auto" w:fill="auto"/>
        <w:ind w:left="426" w:right="2835"/>
        <w:rPr>
          <w:sz w:val="12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A138D9" w:rsidRPr="00A138D9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</w:t>
      </w:r>
      <w:r w:rsidR="00A138D9" w:rsidRPr="00A138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КОМУНАЛЬНОМУ ПІДПРИЄМСТВУ </w:t>
      </w:r>
      <w:r w:rsidR="00A138D9" w:rsidRPr="00A138D9">
        <w:rPr>
          <w:rFonts w:ascii="Times New Roman" w:hAnsi="Times New Roman" w:cs="Times New Roman"/>
          <w:b/>
          <w:bCs/>
          <w:sz w:val="24"/>
          <w:szCs w:val="24"/>
        </w:rPr>
        <w:t xml:space="preserve">«КИЇВСЬКА МІСЬКА ЛІКАРНЯ ВЕТЕРИНАРНОЇ МЕДИЦИНИ» дозволу на розроблення проєкту землеустрою щодо відведення земельної ділянки у </w:t>
      </w:r>
      <w:r w:rsidR="00A138D9" w:rsidRPr="00A138D9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A138D9" w:rsidRPr="00A138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38D9" w:rsidRPr="00A138D9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F86401" w:rsidRPr="00F864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експлуатації</w:t>
      </w:r>
      <w:r w:rsidR="00F86401" w:rsidRPr="00754476">
        <w:rPr>
          <w:b/>
          <w:color w:val="000000" w:themeColor="text1"/>
          <w:sz w:val="24"/>
          <w:szCs w:val="24"/>
        </w:rPr>
        <w:t xml:space="preserve"> </w:t>
      </w:r>
      <w:r w:rsidR="00A138D9" w:rsidRPr="00A138D9">
        <w:rPr>
          <w:rFonts w:ascii="Times New Roman" w:hAnsi="Times New Roman" w:cs="Times New Roman"/>
          <w:b/>
          <w:sz w:val="24"/>
          <w:szCs w:val="24"/>
        </w:rPr>
        <w:t>та обслуговування будівель заклад</w:t>
      </w:r>
      <w:r w:rsidR="00F86401">
        <w:rPr>
          <w:rFonts w:ascii="Times New Roman" w:hAnsi="Times New Roman" w:cs="Times New Roman"/>
          <w:b/>
          <w:sz w:val="24"/>
          <w:szCs w:val="24"/>
        </w:rPr>
        <w:t>у</w:t>
      </w:r>
      <w:r w:rsidR="00A138D9" w:rsidRPr="00A138D9">
        <w:rPr>
          <w:rFonts w:ascii="Times New Roman" w:hAnsi="Times New Roman" w:cs="Times New Roman"/>
          <w:b/>
          <w:sz w:val="24"/>
          <w:szCs w:val="24"/>
        </w:rPr>
        <w:t xml:space="preserve"> комунального обслуговування</w:t>
      </w:r>
      <w:r w:rsidR="00F86401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="00A138D9" w:rsidRPr="00A138D9">
        <w:rPr>
          <w:rFonts w:ascii="Times New Roman" w:hAnsi="Times New Roman" w:cs="Times New Roman"/>
          <w:b/>
          <w:bCs/>
          <w:sz w:val="24"/>
          <w:szCs w:val="24"/>
        </w:rPr>
        <w:t>вул. Героїв Енергетиків, 5-А у Деснянському районі міста Києва</w:t>
      </w:r>
      <w:r w:rsidRPr="00A138D9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232261">
        <w:trPr>
          <w:cantSplit/>
          <w:trHeight w:hRule="exact" w:val="625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A138D9">
            <w:pPr>
              <w:pStyle w:val="a7"/>
              <w:shd w:val="clear" w:color="auto" w:fill="auto"/>
              <w:spacing w:after="0"/>
              <w:ind w:left="146" w:firstLine="1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ПІДПРИЄМСТВО «КИЇВСЬКА МІСЬКА ЛІКАРНЯ ВЕТЕРИНАРНОЇ МЕДИЦИНИ»</w:t>
            </w:r>
          </w:p>
        </w:tc>
      </w:tr>
      <w:tr w:rsidR="00A138D9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A138D9" w:rsidRPr="005660BA" w:rsidRDefault="00A138D9" w:rsidP="00A138D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3BC4E1DB" w:rsidR="00A138D9" w:rsidRDefault="00A138D9" w:rsidP="00A138D9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</w:p>
        </w:tc>
        <w:tc>
          <w:tcPr>
            <w:tcW w:w="6103" w:type="dxa"/>
            <w:shd w:val="clear" w:color="auto" w:fill="FFFFFF"/>
          </w:tcPr>
          <w:p w14:paraId="1FC56FBC" w14:textId="78B927D0" w:rsidR="00A138D9" w:rsidRPr="00447390" w:rsidRDefault="00A138D9" w:rsidP="00A138D9">
            <w:pPr>
              <w:pStyle w:val="a7"/>
              <w:shd w:val="clear" w:color="auto" w:fill="auto"/>
              <w:spacing w:after="0"/>
              <w:ind w:left="146" w:firstLine="0"/>
              <w:jc w:val="both"/>
              <w:rPr>
                <w:i/>
                <w:iCs/>
                <w:sz w:val="19"/>
                <w:szCs w:val="19"/>
              </w:rPr>
            </w:pPr>
            <w:r>
              <w:rPr>
                <w:i/>
                <w:sz w:val="23"/>
                <w:szCs w:val="23"/>
                <w:shd w:val="clear" w:color="auto" w:fill="FFFFFF"/>
              </w:rPr>
              <w:t>КИЇВСЬКА МІСЬКА РАДА</w:t>
            </w:r>
            <w:r>
              <w:rPr>
                <w:i/>
                <w:sz w:val="23"/>
                <w:szCs w:val="23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</w:rPr>
              <w:t>Код ЄДРПОУ засновника: 22883141</w:t>
            </w:r>
            <w:r>
              <w:rPr>
                <w:i/>
                <w:sz w:val="23"/>
                <w:szCs w:val="23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</w:rPr>
              <w:t>Адреса засновника: 01044, м. Київ, вул. Хрещатик, 36</w:t>
            </w:r>
          </w:p>
        </w:tc>
      </w:tr>
      <w:tr w:rsidR="00A138D9" w14:paraId="29ECCC93" w14:textId="77777777" w:rsidTr="00232261">
        <w:trPr>
          <w:cantSplit/>
          <w:trHeight w:hRule="exact" w:val="619"/>
        </w:trPr>
        <w:tc>
          <w:tcPr>
            <w:tcW w:w="3536" w:type="dxa"/>
            <w:shd w:val="clear" w:color="auto" w:fill="FFFFFF"/>
          </w:tcPr>
          <w:p w14:paraId="14C071CE" w14:textId="518BDC1C" w:rsidR="00A138D9" w:rsidRPr="005660BA" w:rsidRDefault="00A138D9" w:rsidP="00A138D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0B1963AE" w:rsidR="00A138D9" w:rsidRPr="00791F4A" w:rsidRDefault="00A138D9" w:rsidP="00A138D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  <w:r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8C8DCBC" w:rsidR="00A138D9" w:rsidRPr="00447390" w:rsidRDefault="00A138D9" w:rsidP="00A138D9">
            <w:pPr>
              <w:pStyle w:val="a7"/>
              <w:shd w:val="clear" w:color="auto" w:fill="auto"/>
              <w:spacing w:after="0"/>
              <w:ind w:left="146" w:firstLine="0"/>
              <w:jc w:val="both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>в</w:t>
            </w:r>
            <w:r w:rsidRPr="00447390">
              <w:rPr>
                <w:i/>
                <w:iCs/>
                <w:sz w:val="24"/>
                <w:szCs w:val="19"/>
              </w:rPr>
              <w:t>ідсутній</w:t>
            </w:r>
          </w:p>
        </w:tc>
      </w:tr>
      <w:tr w:rsidR="005660BA" w14:paraId="71964F0B" w14:textId="77777777" w:rsidTr="00F86401">
        <w:trPr>
          <w:cantSplit/>
          <w:trHeight w:hRule="exact" w:val="409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14.02.2025 № 582301013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232261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Cs w:val="24"/>
        </w:rPr>
      </w:pPr>
    </w:p>
    <w:p w14:paraId="24182398" w14:textId="173E93BA" w:rsidR="00854144" w:rsidRPr="006C75C6" w:rsidRDefault="00A138D9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>
        <w:rPr>
          <w:b/>
          <w:bCs/>
          <w:sz w:val="24"/>
          <w:szCs w:val="24"/>
        </w:rPr>
        <w:t xml:space="preserve">(кадастровий номер </w:t>
      </w:r>
      <w:r w:rsidR="008F1609" w:rsidRPr="005660BA">
        <w:rPr>
          <w:b/>
          <w:bCs/>
          <w:sz w:val="24"/>
          <w:szCs w:val="24"/>
        </w:rPr>
        <w:t>8000000000:62:020:0011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F86401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Деснянський, вул. Героїв Енергетиків, 5-А</w:t>
            </w:r>
          </w:p>
        </w:tc>
      </w:tr>
      <w:tr w:rsidR="00C022FD" w:rsidRPr="00C022FD" w14:paraId="6A951C31" w14:textId="77777777" w:rsidTr="00F86401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25AC615F" w:rsidR="00C022FD" w:rsidRPr="00447390" w:rsidRDefault="003403EB" w:rsidP="008C40FB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</w:t>
            </w:r>
            <w:r w:rsidR="008C40FB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3909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F86401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F86401">
        <w:trPr>
          <w:cantSplit/>
          <w:trHeight w:val="688"/>
        </w:trPr>
        <w:tc>
          <w:tcPr>
            <w:tcW w:w="3536" w:type="dxa"/>
          </w:tcPr>
          <w:p w14:paraId="2F3D2E38" w14:textId="0A3E9F86" w:rsidR="00C022FD" w:rsidRPr="00C022FD" w:rsidRDefault="00A138D9" w:rsidP="00A138D9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BD7A60">
              <w:rPr>
                <w:rFonts w:ascii="Times New Roman" w:hAnsi="Times New Roman" w:cs="Times New Roman"/>
              </w:rPr>
              <w:t>Вид цільового призначення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42D2AB86" w:rsidR="00C022FD" w:rsidRPr="00F86401" w:rsidRDefault="00F86401" w:rsidP="00A138D9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 w:rsidRPr="00F86401">
              <w:rPr>
                <w:rFonts w:ascii="Times New Roman" w:hAnsi="Times New Roman"/>
                <w:i/>
              </w:rPr>
              <w:t xml:space="preserve">для </w:t>
            </w:r>
            <w:r w:rsidRPr="00F86401">
              <w:rPr>
                <w:rFonts w:ascii="Times New Roman" w:hAnsi="Times New Roman"/>
                <w:i/>
                <w:color w:val="000000" w:themeColor="text1"/>
              </w:rPr>
              <w:t>експлуатації</w:t>
            </w:r>
            <w:r w:rsidRPr="00F86401">
              <w:rPr>
                <w:i/>
                <w:color w:val="000000" w:themeColor="text1"/>
              </w:rPr>
              <w:t xml:space="preserve"> </w:t>
            </w:r>
            <w:r w:rsidRPr="00F86401">
              <w:rPr>
                <w:rFonts w:ascii="Times New Roman" w:hAnsi="Times New Roman"/>
                <w:i/>
              </w:rPr>
              <w:t>та обслуговування будівель закладу комунального обслуговування</w:t>
            </w:r>
          </w:p>
        </w:tc>
      </w:tr>
    </w:tbl>
    <w:p w14:paraId="14F34EF7" w14:textId="77777777" w:rsidR="00A138D9" w:rsidRPr="00806BFA" w:rsidRDefault="00A138D9" w:rsidP="00A138D9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"/>
          <w:szCs w:val="24"/>
        </w:rPr>
      </w:pPr>
    </w:p>
    <w:p w14:paraId="55291C31" w14:textId="77777777" w:rsidR="00A138D9" w:rsidRPr="006C75C6" w:rsidRDefault="00A138D9" w:rsidP="00A138D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52B6210" w14:textId="77777777" w:rsidR="00A138D9" w:rsidRPr="00F86401" w:rsidRDefault="00A138D9" w:rsidP="00A138D9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Pr="00F86401">
        <w:rPr>
          <w:sz w:val="24"/>
          <w:szCs w:val="24"/>
        </w:rPr>
        <w:t>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C5DC6A0" w14:textId="77777777" w:rsidR="00A138D9" w:rsidRPr="00F86401" w:rsidRDefault="00A138D9" w:rsidP="00A138D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</w:rPr>
      </w:pPr>
    </w:p>
    <w:p w14:paraId="04998E31" w14:textId="77777777" w:rsidR="00A138D9" w:rsidRPr="00F86401" w:rsidRDefault="00A138D9" w:rsidP="00A138D9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F86401">
        <w:rPr>
          <w:b/>
          <w:bCs/>
          <w:sz w:val="24"/>
          <w:szCs w:val="24"/>
        </w:rPr>
        <w:t>Мета прийняття рішення.</w:t>
      </w:r>
    </w:p>
    <w:p w14:paraId="11F0ABC5" w14:textId="77777777" w:rsidR="00A138D9" w:rsidRDefault="00A138D9" w:rsidP="00A138D9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F86401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</w:t>
      </w:r>
      <w:r w:rsidRPr="005660BA">
        <w:rPr>
          <w:sz w:val="24"/>
          <w:szCs w:val="24"/>
        </w:rPr>
        <w:t xml:space="preserve"> оформлення права користування на землю.</w:t>
      </w:r>
    </w:p>
    <w:p w14:paraId="2B015253" w14:textId="77777777" w:rsidR="00A138D9" w:rsidRPr="00232261" w:rsidRDefault="00A138D9" w:rsidP="00A138D9">
      <w:pPr>
        <w:pStyle w:val="1"/>
        <w:shd w:val="clear" w:color="auto" w:fill="auto"/>
        <w:spacing w:after="0"/>
        <w:ind w:firstLine="426"/>
        <w:rPr>
          <w:sz w:val="10"/>
          <w:szCs w:val="24"/>
        </w:rPr>
      </w:pPr>
    </w:p>
    <w:p w14:paraId="6CBFFEA2" w14:textId="77777777" w:rsidR="00A138D9" w:rsidRPr="002B31E8" w:rsidRDefault="00A138D9" w:rsidP="00A138D9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A138D9" w:rsidRPr="003774B2" w14:paraId="0D2678CC" w14:textId="77777777" w:rsidTr="00F86401">
        <w:trPr>
          <w:cantSplit/>
          <w:trHeight w:val="1682"/>
        </w:trPr>
        <w:tc>
          <w:tcPr>
            <w:tcW w:w="3167" w:type="dxa"/>
            <w:tcBorders>
              <w:bottom w:val="single" w:sz="4" w:space="0" w:color="auto"/>
            </w:tcBorders>
          </w:tcPr>
          <w:p w14:paraId="1C988DCE" w14:textId="77777777" w:rsidR="00A138D9" w:rsidRPr="00447390" w:rsidRDefault="00A138D9" w:rsidP="00EC5FB4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384E28B" w14:textId="77777777" w:rsidR="00A138D9" w:rsidRPr="00447390" w:rsidRDefault="00A138D9" w:rsidP="00EC5FB4">
            <w:pPr>
              <w:pStyle w:val="22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3BF3A5A5" w14:textId="7E061C7B" w:rsidR="00A138D9" w:rsidRPr="0041184B" w:rsidRDefault="00A138D9" w:rsidP="00F86401">
            <w:pPr>
              <w:pStyle w:val="1"/>
              <w:shd w:val="clear" w:color="auto" w:fill="auto"/>
              <w:spacing w:after="0" w:line="252" w:lineRule="auto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забудована нежитловими будівлями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лікарня</w:t>
            </w:r>
            <w:r>
              <w:rPr>
                <w:i/>
                <w:sz w:val="24"/>
                <w:szCs w:val="24"/>
              </w:rPr>
              <w:t xml:space="preserve"> літ. «А-2» загальною площею 1667,3 кв.м та </w:t>
            </w:r>
            <w:r>
              <w:rPr>
                <w:i/>
                <w:iCs/>
                <w:sz w:val="24"/>
                <w:szCs w:val="24"/>
              </w:rPr>
              <w:t xml:space="preserve">гараж </w:t>
            </w:r>
            <w:r>
              <w:rPr>
                <w:i/>
                <w:sz w:val="24"/>
                <w:szCs w:val="24"/>
              </w:rPr>
              <w:t xml:space="preserve"> літ. «Б» загальною площею 125,3 кв.м , які закріплені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на праві господарського відання за КП </w:t>
            </w:r>
            <w:r w:rsidRPr="00447390">
              <w:rPr>
                <w:i/>
                <w:iCs/>
                <w:sz w:val="24"/>
                <w:szCs w:val="24"/>
              </w:rPr>
              <w:t>«КИЇВСЬКА МІСЬКА ЛІКАРНЯ ВЕТЕРИНАРНОЇ МЕДИЦИНИ»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до рішення Київської міської ради від 14.06.2007 № 776/1437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>«Про зарахування до комунальної власності територіальної громади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міста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>Києва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закінченого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будівництвом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86401">
              <w:rPr>
                <w:i/>
                <w:color w:val="000000" w:themeColor="text1"/>
                <w:sz w:val="24"/>
                <w:szCs w:val="24"/>
              </w:rPr>
              <w:t>об’єкта»,</w:t>
            </w:r>
          </w:p>
        </w:tc>
      </w:tr>
      <w:tr w:rsidR="00F86401" w:rsidRPr="003774B2" w14:paraId="2BC2B934" w14:textId="77777777" w:rsidTr="00F86401">
        <w:trPr>
          <w:cantSplit/>
          <w:trHeight w:val="1550"/>
        </w:trPr>
        <w:tc>
          <w:tcPr>
            <w:tcW w:w="3167" w:type="dxa"/>
            <w:tcBorders>
              <w:top w:val="single" w:sz="4" w:space="0" w:color="auto"/>
            </w:tcBorders>
          </w:tcPr>
          <w:p w14:paraId="11874B7A" w14:textId="77777777" w:rsidR="00F86401" w:rsidRDefault="00F86401" w:rsidP="00EC5FB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6530" w:type="dxa"/>
            <w:tcBorders>
              <w:top w:val="single" w:sz="4" w:space="0" w:color="auto"/>
            </w:tcBorders>
          </w:tcPr>
          <w:p w14:paraId="0E674B5C" w14:textId="455669F4" w:rsidR="00F86401" w:rsidRPr="005C1F20" w:rsidRDefault="00F86401" w:rsidP="00F86401">
            <w:pPr>
              <w:pStyle w:val="1"/>
              <w:spacing w:after="0" w:line="252" w:lineRule="auto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право господарського відання зареєстровано в Державному реєстрі речових прав на нерухоме майно 04.10.2018, номер запису про інше речове право </w:t>
            </w:r>
            <w:r w:rsidRPr="00232261">
              <w:rPr>
                <w:i/>
                <w:sz w:val="24"/>
                <w:szCs w:val="24"/>
              </w:rPr>
              <w:t>28388397</w:t>
            </w:r>
            <w:r w:rsidRPr="00B8472D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i/>
                <w:color w:val="000000" w:themeColor="text1"/>
                <w:sz w:val="24"/>
                <w:szCs w:val="24"/>
              </w:rPr>
              <w:t>27</w:t>
            </w:r>
            <w:r w:rsidRPr="00B8472D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B8472D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5 </w:t>
            </w:r>
            <w:r w:rsidRPr="00B8472D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Pr="00232261">
              <w:rPr>
                <w:i/>
                <w:sz w:val="24"/>
                <w:szCs w:val="24"/>
              </w:rPr>
              <w:t>419919951</w:t>
            </w:r>
            <w:r w:rsidRPr="00B8472D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A138D9" w:rsidRPr="003774B2" w14:paraId="70CFF310" w14:textId="77777777" w:rsidTr="00F86401">
        <w:trPr>
          <w:cantSplit/>
          <w:trHeight w:val="1232"/>
        </w:trPr>
        <w:tc>
          <w:tcPr>
            <w:tcW w:w="3167" w:type="dxa"/>
            <w:tcBorders>
              <w:top w:val="single" w:sz="4" w:space="0" w:color="auto"/>
            </w:tcBorders>
          </w:tcPr>
          <w:p w14:paraId="17F4D306" w14:textId="77777777" w:rsidR="00A138D9" w:rsidRPr="00447390" w:rsidRDefault="00A138D9" w:rsidP="00EC5FB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  <w:tcBorders>
              <w:top w:val="single" w:sz="4" w:space="0" w:color="auto"/>
            </w:tcBorders>
          </w:tcPr>
          <w:p w14:paraId="26504767" w14:textId="3DEC17DE" w:rsidR="00A138D9" w:rsidRPr="005C1F20" w:rsidRDefault="00A138D9" w:rsidP="00F86401">
            <w:pPr>
              <w:pStyle w:val="1"/>
              <w:spacing w:line="252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5C1F20">
              <w:rPr>
                <w:i/>
                <w:sz w:val="24"/>
                <w:szCs w:val="24"/>
              </w:rPr>
              <w:t xml:space="preserve">Рішенням </w:t>
            </w:r>
            <w:r w:rsidR="005C1F20" w:rsidRPr="005C1F20">
              <w:rPr>
                <w:i/>
                <w:sz w:val="24"/>
                <w:szCs w:val="24"/>
              </w:rPr>
              <w:t>Київської міської ради від 11.10.2018 № 1875/5939 затверджено детальн</w:t>
            </w:r>
            <w:r w:rsidR="005C1F20">
              <w:rPr>
                <w:i/>
                <w:sz w:val="24"/>
                <w:szCs w:val="24"/>
              </w:rPr>
              <w:t>ий</w:t>
            </w:r>
            <w:r w:rsidR="005C1F20" w:rsidRPr="005C1F20">
              <w:rPr>
                <w:i/>
                <w:sz w:val="24"/>
                <w:szCs w:val="24"/>
              </w:rPr>
              <w:t xml:space="preserve"> план території промрайону «Троєщина» на вул. Пухівській у Деснянському районі                          м. Києва (далі -ДПТ)</w:t>
            </w:r>
            <w:r w:rsidRPr="005C1F20">
              <w:rPr>
                <w:i/>
                <w:sz w:val="24"/>
                <w:szCs w:val="24"/>
              </w:rPr>
              <w:t>.</w:t>
            </w:r>
          </w:p>
        </w:tc>
      </w:tr>
      <w:tr w:rsidR="00A138D9" w:rsidRPr="003774B2" w14:paraId="6BE945D6" w14:textId="77777777" w:rsidTr="005C1F20">
        <w:trPr>
          <w:cantSplit/>
          <w:trHeight w:val="2036"/>
        </w:trPr>
        <w:tc>
          <w:tcPr>
            <w:tcW w:w="3167" w:type="dxa"/>
          </w:tcPr>
          <w:p w14:paraId="74AC92F0" w14:textId="77777777" w:rsidR="00A138D9" w:rsidRPr="003413B4" w:rsidRDefault="00A138D9" w:rsidP="00EC5FB4">
            <w:pPr>
              <w:pStyle w:val="a5"/>
              <w:spacing w:line="276" w:lineRule="auto"/>
              <w:ind w:left="-120"/>
              <w:rPr>
                <w:b/>
                <w:bCs/>
                <w:i/>
                <w:sz w:val="24"/>
                <w:szCs w:val="24"/>
                <w:lang w:val="ru-RU"/>
              </w:rPr>
            </w:pPr>
            <w:r>
              <w:t xml:space="preserve"> </w:t>
            </w:r>
            <w:r w:rsidRPr="003413B4">
              <w:rPr>
                <w:i/>
                <w:sz w:val="24"/>
                <w:szCs w:val="24"/>
              </w:rPr>
              <w:t xml:space="preserve">Функціональне </w:t>
            </w:r>
            <w:r w:rsidRPr="003413B4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1B8DF135" w14:textId="77777777" w:rsidR="00A138D9" w:rsidRPr="003413B4" w:rsidRDefault="00A138D9" w:rsidP="00EC5FB4">
            <w:pPr>
              <w:pStyle w:val="a5"/>
              <w:spacing w:line="276" w:lineRule="auto"/>
              <w:ind w:left="-120"/>
              <w:rPr>
                <w:b/>
                <w:i/>
                <w:sz w:val="24"/>
                <w:szCs w:val="24"/>
              </w:rPr>
            </w:pPr>
            <w:r w:rsidRPr="003413B4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3413B4">
              <w:rPr>
                <w:i/>
                <w:sz w:val="24"/>
                <w:szCs w:val="24"/>
              </w:rPr>
              <w:t>призначення</w:t>
            </w:r>
            <w:r w:rsidRPr="003413B4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3413B4">
              <w:rPr>
                <w:i/>
                <w:sz w:val="24"/>
                <w:szCs w:val="24"/>
              </w:rPr>
              <w:t xml:space="preserve">згідно з </w:t>
            </w:r>
          </w:p>
          <w:p w14:paraId="17BB9752" w14:textId="77777777" w:rsidR="005C1F20" w:rsidRDefault="00A138D9" w:rsidP="00EC5FB4">
            <w:pPr>
              <w:ind w:left="-142"/>
              <w:rPr>
                <w:rFonts w:ascii="Times New Roman" w:hAnsi="Times New Roman" w:cs="Times New Roman"/>
                <w:i/>
              </w:rPr>
            </w:pPr>
            <w:r w:rsidRPr="003413B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3413B4">
              <w:rPr>
                <w:rFonts w:ascii="Times New Roman" w:hAnsi="Times New Roman" w:cs="Times New Roman"/>
                <w:i/>
              </w:rPr>
              <w:t xml:space="preserve">містобудівною </w:t>
            </w:r>
          </w:p>
          <w:p w14:paraId="2F6B4703" w14:textId="68F46AEF" w:rsidR="00A138D9" w:rsidRPr="00447390" w:rsidRDefault="005C1F20" w:rsidP="00EC5FB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A138D9" w:rsidRPr="003413B4">
              <w:rPr>
                <w:rFonts w:ascii="Times New Roman" w:hAnsi="Times New Roman" w:cs="Times New Roman"/>
                <w:i/>
              </w:rPr>
              <w:t>документацією:</w:t>
            </w:r>
          </w:p>
        </w:tc>
        <w:tc>
          <w:tcPr>
            <w:tcW w:w="6530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14"/>
            </w:tblGrid>
            <w:tr w:rsidR="005C1F20" w:rsidRPr="005C1F20" w14:paraId="10F6052C" w14:textId="77777777" w:rsidTr="005C1F20">
              <w:tc>
                <w:tcPr>
                  <w:tcW w:w="0" w:type="auto"/>
                  <w:shd w:val="clear" w:color="auto" w:fill="FFFFFF"/>
                  <w:tcMar>
                    <w:top w:w="30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14:paraId="40AB9167" w14:textId="14E95E75" w:rsidR="005C1F20" w:rsidRPr="005C1F20" w:rsidRDefault="00A138D9" w:rsidP="00F86401">
                  <w:pPr>
                    <w:widowControl/>
                    <w:spacing w:line="252" w:lineRule="auto"/>
                    <w:jc w:val="both"/>
                    <w:rPr>
                      <w:rFonts w:ascii="Avenir Light" w:eastAsia="Times New Roman" w:hAnsi="Avenir Light" w:cs="Times New Roman"/>
                      <w:color w:val="333333"/>
                      <w:sz w:val="18"/>
                      <w:szCs w:val="18"/>
                      <w:lang w:val="ru-RU" w:eastAsia="ru-RU" w:bidi="ar-SA"/>
                    </w:rPr>
                  </w:pPr>
                  <w:r w:rsidRPr="007D6D01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Відповідно до </w:t>
                  </w:r>
                  <w:r w:rsidRPr="00FC12D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довідки (витягу) з містобудівного кадастру, наданої листом Департаменту містобудування та архітектури виконавчого органу Київської міської ради (Київської міської державної адміністрації) </w:t>
                  </w:r>
                  <w:r w:rsidRPr="00FC12D8">
                    <w:rPr>
                      <w:rFonts w:ascii="Times New Roman" w:hAnsi="Times New Roman" w:cs="Times New Roman"/>
                      <w:i/>
                    </w:rPr>
                    <w:t xml:space="preserve">від </w:t>
                  </w:r>
                  <w:r w:rsidR="005C1F20">
                    <w:rPr>
                      <w:rFonts w:ascii="Times New Roman" w:hAnsi="Times New Roman" w:cs="Times New Roman"/>
                      <w:i/>
                    </w:rPr>
                    <w:t>17</w:t>
                  </w:r>
                  <w:r w:rsidRPr="00FC12D8">
                    <w:rPr>
                      <w:rFonts w:ascii="Times New Roman" w:hAnsi="Times New Roman" w:cs="Times New Roman"/>
                      <w:i/>
                    </w:rPr>
                    <w:t>.0</w:t>
                  </w:r>
                  <w:r w:rsidR="005C1F20">
                    <w:rPr>
                      <w:rFonts w:ascii="Times New Roman" w:hAnsi="Times New Roman" w:cs="Times New Roman"/>
                      <w:i/>
                    </w:rPr>
                    <w:t>2</w:t>
                  </w:r>
                  <w:r>
                    <w:rPr>
                      <w:rFonts w:ascii="Times New Roman" w:hAnsi="Times New Roman" w:cs="Times New Roman"/>
                      <w:i/>
                    </w:rPr>
                    <w:t>.202</w:t>
                  </w:r>
                  <w:r w:rsidR="005C1F20">
                    <w:rPr>
                      <w:rFonts w:ascii="Times New Roman" w:hAnsi="Times New Roman" w:cs="Times New Roman"/>
                      <w:i/>
                    </w:rPr>
                    <w:t>5</w:t>
                  </w:r>
                  <w:r>
                    <w:rPr>
                      <w:rFonts w:ascii="Times New Roman" w:hAnsi="Times New Roman" w:cs="Times New Roman"/>
                      <w:i/>
                    </w:rPr>
                    <w:t xml:space="preserve">             № 055-</w:t>
                  </w:r>
                  <w:r w:rsidR="005C1F20">
                    <w:rPr>
                      <w:rFonts w:ascii="Times New Roman" w:hAnsi="Times New Roman" w:cs="Times New Roman"/>
                      <w:i/>
                    </w:rPr>
                    <w:t>2691</w:t>
                  </w:r>
                  <w:r w:rsidRPr="00FC12D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, </w:t>
                  </w:r>
                  <w:r w:rsidRPr="00FC12D8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</w:rPr>
                    <w:t xml:space="preserve">земельна ділянка за функціональним призначенням належить </w:t>
                  </w:r>
                  <w:r w:rsidRPr="00FC12D8">
                    <w:rPr>
                      <w:rFonts w:ascii="Times New Roman" w:hAnsi="Times New Roman" w:cs="Times New Roman"/>
                      <w:i/>
                    </w:rPr>
                    <w:t xml:space="preserve">до </w:t>
                  </w:r>
                  <w:r w:rsidRPr="00FC12D8">
                    <w:rPr>
                      <w:rFonts w:ascii="Times New Roman" w:hAnsi="Times New Roman" w:cs="Times New Roman"/>
                      <w:bCs/>
                      <w:i/>
                    </w:rPr>
                    <w:t xml:space="preserve">території </w:t>
                  </w:r>
                  <w:r w:rsidR="005C1F20" w:rsidRPr="005C1F20">
                    <w:rPr>
                      <w:rFonts w:ascii="Times New Roman" w:eastAsia="Times New Roman" w:hAnsi="Times New Roman" w:cs="Times New Roman"/>
                      <w:i/>
                      <w:color w:val="333333"/>
                      <w:lang w:eastAsia="ru-RU" w:bidi="ar-SA"/>
                    </w:rPr>
                    <w:t>громадських будівель та споруд (існуючі)</w:t>
                  </w:r>
                  <w:r w:rsidR="005C1F20">
                    <w:rPr>
                      <w:rFonts w:ascii="Times New Roman" w:eastAsia="Times New Roman" w:hAnsi="Times New Roman" w:cs="Times New Roman"/>
                      <w:i/>
                      <w:color w:val="333333"/>
                      <w:lang w:eastAsia="ru-RU" w:bidi="ar-SA"/>
                    </w:rPr>
                    <w:t>.</w:t>
                  </w:r>
                </w:p>
              </w:tc>
            </w:tr>
          </w:tbl>
          <w:p w14:paraId="4C5820A5" w14:textId="230D9233" w:rsidR="00A138D9" w:rsidRPr="00F2692C" w:rsidRDefault="00A138D9" w:rsidP="00496403">
            <w:pPr>
              <w:pStyle w:val="1"/>
              <w:shd w:val="clear" w:color="auto" w:fill="auto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A138D9" w:rsidRPr="003774B2" w14:paraId="4AE1DF51" w14:textId="77777777" w:rsidTr="00F0519D">
        <w:trPr>
          <w:cantSplit/>
          <w:trHeight w:val="839"/>
        </w:trPr>
        <w:tc>
          <w:tcPr>
            <w:tcW w:w="3167" w:type="dxa"/>
          </w:tcPr>
          <w:p w14:paraId="6F291228" w14:textId="77777777" w:rsidR="00A138D9" w:rsidRPr="00447390" w:rsidRDefault="00A138D9" w:rsidP="00EC5FB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15AA8CA2" w14:textId="77777777" w:rsidR="00A138D9" w:rsidRPr="003774B2" w:rsidRDefault="00A138D9" w:rsidP="00496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138D9" w:rsidRPr="003774B2" w14:paraId="5F09A392" w14:textId="77777777" w:rsidTr="00EC5FB4">
        <w:trPr>
          <w:cantSplit/>
          <w:trHeight w:val="425"/>
        </w:trPr>
        <w:tc>
          <w:tcPr>
            <w:tcW w:w="3167" w:type="dxa"/>
          </w:tcPr>
          <w:p w14:paraId="564116AB" w14:textId="77777777" w:rsidR="00A138D9" w:rsidRPr="00447390" w:rsidRDefault="00A138D9" w:rsidP="00EC5FB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1A0F7BB6" w14:textId="77777777" w:rsidR="00A138D9" w:rsidRPr="003774B2" w:rsidRDefault="00A138D9" w:rsidP="00496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5C1F20" w:rsidRPr="003774B2" w14:paraId="756348FB" w14:textId="77777777" w:rsidTr="00F0519D">
        <w:trPr>
          <w:cantSplit/>
          <w:trHeight w:val="8410"/>
        </w:trPr>
        <w:tc>
          <w:tcPr>
            <w:tcW w:w="3167" w:type="dxa"/>
          </w:tcPr>
          <w:p w14:paraId="411985B1" w14:textId="77777777" w:rsidR="005C1F20" w:rsidRDefault="005C1F20" w:rsidP="00EC5FB4">
            <w:pPr>
              <w:ind w:left="-142"/>
              <w:rPr>
                <w:rFonts w:ascii="Times New Roman" w:hAnsi="Times New Roman" w:cs="Times New Roman"/>
              </w:rPr>
            </w:pPr>
            <w:r w:rsidRPr="00D20EE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  <w:p w14:paraId="0FD5098F" w14:textId="0B2ABCC2" w:rsidR="005C1F20" w:rsidRDefault="005C1F20" w:rsidP="00EC5FB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30" w:type="dxa"/>
          </w:tcPr>
          <w:p w14:paraId="2B74B7DA" w14:textId="22A42C24" w:rsidR="005C1F20" w:rsidRPr="00D20EE7" w:rsidRDefault="005C1F20" w:rsidP="00F86401">
            <w:pPr>
              <w:pStyle w:val="2"/>
              <w:spacing w:before="0" w:beforeAutospacing="0" w:after="0" w:afterAutospacing="0" w:line="252" w:lineRule="auto"/>
              <w:jc w:val="both"/>
              <w:rPr>
                <w:i/>
                <w:color w:val="000000" w:themeColor="text1"/>
                <w:lang w:val="uk-UA"/>
              </w:rPr>
            </w:pP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Земельна ділянка площею </w:t>
            </w:r>
            <w:r w:rsidRPr="005C1F20">
              <w:rPr>
                <w:rStyle w:val="ad"/>
                <w:b w:val="0"/>
                <w:sz w:val="24"/>
                <w:szCs w:val="24"/>
                <w:lang w:val="uk-UA"/>
              </w:rPr>
              <w:t>0,3909</w:t>
            </w:r>
            <w:r w:rsidRPr="005C1F20">
              <w:rPr>
                <w:rStyle w:val="ad"/>
                <w:b w:val="0"/>
                <w:i w:val="0"/>
                <w:sz w:val="24"/>
                <w:szCs w:val="24"/>
                <w:lang w:val="uk-UA"/>
              </w:rPr>
              <w:t xml:space="preserve"> </w:t>
            </w:r>
            <w:r w:rsidRPr="005C1F20">
              <w:rPr>
                <w:rStyle w:val="ad"/>
                <w:b w:val="0"/>
                <w:sz w:val="24"/>
                <w:szCs w:val="24"/>
                <w:lang w:val="uk-UA"/>
              </w:rPr>
              <w:t>га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 xml:space="preserve"> (кадастровий номер </w:t>
            </w:r>
            <w:r w:rsidRPr="005C1F20">
              <w:rPr>
                <w:b w:val="0"/>
                <w:i/>
                <w:iCs/>
                <w:sz w:val="24"/>
                <w:szCs w:val="24"/>
                <w:lang w:val="uk-UA"/>
              </w:rPr>
              <w:t>8000000000:62:020:0011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 xml:space="preserve">) 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5C1F20">
              <w:rPr>
                <w:b w:val="0"/>
                <w:i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від 07.10.2021 № 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2727/2768</w:t>
            </w:r>
            <w:r w:rsidRPr="00806BFA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та зареєстрована у Державному земельному кадастрі на підставі технічної   документації із землеустрою щодо інвентаризації </w:t>
            </w:r>
            <w:r w:rsidR="00496403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            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земель на території кадастрового кварталу </w:t>
            </w:r>
            <w:r w:rsidR="00496403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62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:</w:t>
            </w:r>
            <w:r w:rsidR="00496403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020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,    затвердженої р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>ішенням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 xml:space="preserve">Київської міської ради </w:t>
            </w:r>
            <w:r w:rsidR="00496403">
              <w:rPr>
                <w:b w:val="0"/>
                <w:i/>
                <w:sz w:val="24"/>
                <w:szCs w:val="24"/>
                <w:lang w:val="uk-UA"/>
              </w:rPr>
              <w:t xml:space="preserve">                          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 xml:space="preserve">від </w:t>
            </w:r>
            <w:r w:rsidRPr="005C1F20">
              <w:rPr>
                <w:b w:val="0"/>
                <w:i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21.11.2024 № </w:t>
            </w:r>
            <w:r w:rsidRPr="005C1F20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337/</w:t>
            </w:r>
            <w:r w:rsidRPr="00806BFA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10145,</w:t>
            </w:r>
            <w:r w:rsidRPr="005C1F20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C1F2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 цільовим призначенням -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                 </w:t>
            </w:r>
            <w:r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03</w:t>
            </w:r>
            <w:r w:rsidRPr="005C1F20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.0</w:t>
            </w:r>
            <w:r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3</w:t>
            </w:r>
            <w:r w:rsidRPr="005C1F20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uk-UA"/>
              </w:rPr>
              <w:t>д</w:t>
            </w:r>
            <w:r w:rsidRPr="005C1F20">
              <w:rPr>
                <w:b w:val="0"/>
                <w:i/>
                <w:sz w:val="24"/>
                <w:szCs w:val="24"/>
                <w:lang w:val="uk-UA"/>
              </w:rPr>
              <w:t>ля будівництва та обслуговування будівель закладів охорони здоров’я та соціальної допомоги</w:t>
            </w:r>
            <w:r w:rsidRPr="00FD68BB">
              <w:rPr>
                <w:b w:val="0"/>
                <w:i/>
                <w:color w:val="000000"/>
                <w:sz w:val="24"/>
                <w:szCs w:val="24"/>
                <w:lang w:val="uk-UA"/>
              </w:rPr>
              <w:t>.</w:t>
            </w:r>
          </w:p>
          <w:p w14:paraId="0B541624" w14:textId="77777777" w:rsidR="005C1F20" w:rsidRPr="00F2692C" w:rsidRDefault="005C1F20" w:rsidP="00F86401">
            <w:pPr>
              <w:pStyle w:val="af2"/>
              <w:spacing w:before="0" w:beforeAutospacing="0" w:after="0" w:afterAutospacing="0" w:line="252" w:lineRule="auto"/>
              <w:jc w:val="both"/>
              <w:rPr>
                <w:color w:val="000000"/>
                <w:lang w:val="uk-UA"/>
              </w:rPr>
            </w:pP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3E21176" w14:textId="77777777" w:rsidR="005C1F20" w:rsidRPr="00F2692C" w:rsidRDefault="005C1F20" w:rsidP="00F86401">
            <w:pPr>
              <w:pStyle w:val="af2"/>
              <w:spacing w:before="0" w:beforeAutospacing="0" w:after="0" w:afterAutospacing="0" w:line="252" w:lineRule="auto"/>
              <w:jc w:val="both"/>
              <w:rPr>
                <w:color w:val="000000"/>
              </w:rPr>
            </w:pP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7ADC6D8A" w14:textId="02C4A00E" w:rsidR="005C1F20" w:rsidRPr="00D20EE7" w:rsidRDefault="005C1F20" w:rsidP="00F86401">
            <w:pPr>
              <w:spacing w:line="252" w:lineRule="auto"/>
              <w:jc w:val="both"/>
              <w:rPr>
                <w:i/>
                <w:color w:val="000000" w:themeColor="text1"/>
              </w:rPr>
            </w:pPr>
            <w:r w:rsidRPr="00F2692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Зважаючи на вказане, цей проєкт рішення направляється для подальшого р</w:t>
            </w:r>
            <w:bookmarkStart w:id="0" w:name="_GoBack"/>
            <w:bookmarkEnd w:id="0"/>
            <w:r w:rsidRPr="00F2692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озгляду Київською міською радою відповідно до її Регламенту.</w:t>
            </w:r>
          </w:p>
        </w:tc>
      </w:tr>
    </w:tbl>
    <w:p w14:paraId="4C8D4859" w14:textId="2AAAEFB2" w:rsidR="00A138D9" w:rsidRDefault="00A138D9" w:rsidP="00A138D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46DD38FF" w14:textId="77777777" w:rsidR="00496403" w:rsidRPr="00082B59" w:rsidRDefault="00496403" w:rsidP="00A138D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631D60C9" w14:textId="77777777" w:rsidR="00A138D9" w:rsidRPr="005660BA" w:rsidRDefault="00A138D9" w:rsidP="00A138D9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916F2C8" w14:textId="77777777" w:rsidR="00A138D9" w:rsidRDefault="00A138D9" w:rsidP="00A138D9">
      <w:pPr>
        <w:pStyle w:val="1"/>
        <w:shd w:val="clear" w:color="auto" w:fill="auto"/>
        <w:spacing w:after="0" w:line="233" w:lineRule="auto"/>
        <w:ind w:left="-142" w:firstLine="568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006CD4DA" w14:textId="77777777" w:rsidR="00A138D9" w:rsidRPr="00F61633" w:rsidRDefault="00A138D9" w:rsidP="00A138D9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F61633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A2E5BC7" w14:textId="43495DB1" w:rsidR="00A138D9" w:rsidRPr="00F61633" w:rsidRDefault="00A138D9" w:rsidP="00A138D9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F61633">
        <w:rPr>
          <w:color w:val="000000"/>
          <w:lang w:val="uk-UA"/>
        </w:rPr>
        <w:t xml:space="preserve">Проєкт рішення </w:t>
      </w:r>
      <w:r w:rsidR="00496403">
        <w:rPr>
          <w:color w:val="000000"/>
          <w:lang w:val="uk-UA"/>
        </w:rPr>
        <w:t xml:space="preserve">не </w:t>
      </w:r>
      <w:r w:rsidRPr="00F61633">
        <w:rPr>
          <w:color w:val="000000"/>
          <w:lang w:val="uk-UA"/>
        </w:rPr>
        <w:t>містить службов</w:t>
      </w:r>
      <w:r w:rsidR="00496403">
        <w:rPr>
          <w:color w:val="000000"/>
          <w:lang w:val="uk-UA"/>
        </w:rPr>
        <w:t>ої</w:t>
      </w:r>
      <w:r w:rsidRPr="00F61633">
        <w:rPr>
          <w:color w:val="000000"/>
          <w:lang w:val="uk-UA"/>
        </w:rPr>
        <w:t xml:space="preserve"> інформаці</w:t>
      </w:r>
      <w:r w:rsidR="00496403">
        <w:rPr>
          <w:color w:val="000000"/>
          <w:lang w:val="uk-UA"/>
        </w:rPr>
        <w:t>ї</w:t>
      </w:r>
      <w:r w:rsidRPr="00F61633"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0F83BE0F" w14:textId="77777777" w:rsidR="00A138D9" w:rsidRPr="00F61633" w:rsidRDefault="00A138D9" w:rsidP="00A138D9">
      <w:pPr>
        <w:pStyle w:val="af2"/>
        <w:spacing w:before="0" w:beforeAutospacing="0" w:after="0" w:afterAutospacing="0"/>
        <w:ind w:firstLine="426"/>
        <w:jc w:val="both"/>
        <w:rPr>
          <w:color w:val="000000"/>
        </w:rPr>
      </w:pPr>
      <w:r w:rsidRPr="00F61633">
        <w:rPr>
          <w:color w:val="000000"/>
        </w:rPr>
        <w:t xml:space="preserve">Проєкт рішення </w:t>
      </w:r>
      <w:r w:rsidRPr="00F61633">
        <w:rPr>
          <w:color w:val="000000"/>
          <w:lang w:val="uk-UA"/>
        </w:rPr>
        <w:t xml:space="preserve">не </w:t>
      </w:r>
      <w:r w:rsidRPr="00F61633">
        <w:rPr>
          <w:color w:val="000000"/>
        </w:rPr>
        <w:t>містить інформаці</w:t>
      </w:r>
      <w:r w:rsidRPr="00F61633">
        <w:rPr>
          <w:color w:val="000000"/>
          <w:lang w:val="uk-UA"/>
        </w:rPr>
        <w:t>ї</w:t>
      </w:r>
      <w:r w:rsidRPr="00F61633">
        <w:rPr>
          <w:color w:val="000000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C1EFF71" w14:textId="77777777" w:rsidR="00A138D9" w:rsidRPr="00D20EE7" w:rsidRDefault="00A138D9" w:rsidP="00A138D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  <w:lang w:val="ru-RU"/>
        </w:rPr>
      </w:pPr>
    </w:p>
    <w:p w14:paraId="5C3A8284" w14:textId="77777777" w:rsidR="00A138D9" w:rsidRPr="005660BA" w:rsidRDefault="00A138D9" w:rsidP="00A138D9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4BADF471" w14:textId="77777777" w:rsidR="00A138D9" w:rsidRDefault="00A138D9" w:rsidP="00A138D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B8781DE" w14:textId="77777777" w:rsidR="00A138D9" w:rsidRPr="00DD25DA" w:rsidRDefault="00A138D9" w:rsidP="00A138D9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488E144A" w14:textId="77777777" w:rsidR="00A138D9" w:rsidRPr="005660BA" w:rsidRDefault="00A138D9" w:rsidP="00A138D9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DAD316E" w14:textId="77777777" w:rsidR="00A138D9" w:rsidRDefault="00A138D9" w:rsidP="00A138D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земельною ділянкою.</w:t>
      </w:r>
    </w:p>
    <w:p w14:paraId="484DF492" w14:textId="77777777" w:rsidR="00A138D9" w:rsidRPr="002B31E8" w:rsidRDefault="00A138D9" w:rsidP="00A138D9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71AC53F0" w14:textId="77777777" w:rsidR="00A138D9" w:rsidRPr="00C56521" w:rsidRDefault="00A138D9" w:rsidP="00A138D9">
      <w:pPr>
        <w:pStyle w:val="22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138D9" w14:paraId="717F48DA" w14:textId="77777777" w:rsidTr="00EC5FB4">
        <w:trPr>
          <w:trHeight w:val="663"/>
        </w:trPr>
        <w:tc>
          <w:tcPr>
            <w:tcW w:w="4814" w:type="dxa"/>
            <w:hideMark/>
          </w:tcPr>
          <w:p w14:paraId="7B1D024A" w14:textId="77777777" w:rsidR="00A138D9" w:rsidRDefault="00A138D9" w:rsidP="00EC5FB4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2EDC480" w14:textId="77777777" w:rsidR="00A138D9" w:rsidRDefault="00A138D9" w:rsidP="00EC5FB4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 Департаменту земельних ресурсів</w:t>
            </w:r>
          </w:p>
        </w:tc>
        <w:tc>
          <w:tcPr>
            <w:tcW w:w="4815" w:type="dxa"/>
          </w:tcPr>
          <w:p w14:paraId="16982078" w14:textId="77777777" w:rsidR="00A138D9" w:rsidRDefault="00A138D9" w:rsidP="00EC5FB4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65225762" w14:textId="77777777" w:rsidR="00A138D9" w:rsidRPr="006E3B69" w:rsidRDefault="00A138D9" w:rsidP="00EC5FB4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3B1AD5DF" w14:textId="77777777" w:rsidR="00A138D9" w:rsidRDefault="00A138D9" w:rsidP="00A138D9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CFE01B6" w14:textId="77777777" w:rsidR="005B5845" w:rsidRDefault="005B5845" w:rsidP="00A138D9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sectPr w:rsidR="005B5845" w:rsidSect="00F86401">
      <w:headerReference w:type="even" r:id="rId9"/>
      <w:footerReference w:type="even" r:id="rId10"/>
      <w:pgSz w:w="11907" w:h="16839" w:code="9"/>
      <w:pgMar w:top="993" w:right="567" w:bottom="851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32A51" w14:textId="77777777" w:rsidR="00E341FC" w:rsidRDefault="00E341FC">
      <w:r>
        <w:separator/>
      </w:r>
    </w:p>
  </w:endnote>
  <w:endnote w:type="continuationSeparator" w:id="0">
    <w:p w14:paraId="49CC29D6" w14:textId="77777777" w:rsidR="00E341FC" w:rsidRDefault="00E3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0AC8" w14:textId="77777777" w:rsidR="001F39F7" w:rsidRPr="001F39F7" w:rsidRDefault="001F39F7" w:rsidP="001F39F7">
    <w:pPr>
      <w:pStyle w:val="24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AF9FA" w14:textId="77777777" w:rsidR="00E341FC" w:rsidRDefault="00E341FC"/>
  </w:footnote>
  <w:footnote w:type="continuationSeparator" w:id="0">
    <w:p w14:paraId="379F96DC" w14:textId="77777777" w:rsidR="00E341FC" w:rsidRDefault="00E341F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2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F01BC">
      <w:rPr>
        <w:rFonts w:ascii="Times New Roman" w:hAnsi="Times New Roman" w:cs="Times New Roman"/>
        <w:i w:val="0"/>
        <w:sz w:val="12"/>
        <w:szCs w:val="12"/>
        <w:lang w:val="en-US"/>
      </w:rPr>
      <w:t>ПЗН-78012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27.03.2025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582301013</w:t>
    </w:r>
  </w:p>
  <w:p w14:paraId="28309D3E" w14:textId="677D4C7F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0519D" w:rsidRPr="00F0519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32261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6403"/>
    <w:rsid w:val="00497082"/>
    <w:rsid w:val="004B1163"/>
    <w:rsid w:val="004C150C"/>
    <w:rsid w:val="004D4053"/>
    <w:rsid w:val="004E0BA1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1F20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06BFA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40FB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138D9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41FC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0519D"/>
    <w:rsid w:val="00F240A9"/>
    <w:rsid w:val="00F24C4E"/>
    <w:rsid w:val="00F459BE"/>
    <w:rsid w:val="00F61295"/>
    <w:rsid w:val="00F86401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A138D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3">
    <w:name w:val="Колонтитул (2)_"/>
    <w:basedOn w:val="a0"/>
    <w:link w:val="24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38D9"/>
    <w:rPr>
      <w:rFonts w:ascii="Times New Roman" w:eastAsia="Times New Roman" w:hAnsi="Times New Roman" w:cs="Times New Roman"/>
      <w:b/>
      <w:bCs/>
      <w:sz w:val="36"/>
      <w:szCs w:val="36"/>
      <w:lang w:val="ru-RU" w:eastAsia="ru-RU" w:bidi="ar-SA"/>
    </w:rPr>
  </w:style>
  <w:style w:type="paragraph" w:styleId="af2">
    <w:name w:val="Normal (Web)"/>
    <w:basedOn w:val="a"/>
    <w:uiPriority w:val="99"/>
    <w:semiHidden/>
    <w:unhideWhenUsed/>
    <w:rsid w:val="00A13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5959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Бережна Людмила Вікторівна</cp:lastModifiedBy>
  <cp:revision>150</cp:revision>
  <cp:lastPrinted>2025-03-27T13:26:00Z</cp:lastPrinted>
  <dcterms:created xsi:type="dcterms:W3CDTF">2019-02-06T15:49:00Z</dcterms:created>
  <dcterms:modified xsi:type="dcterms:W3CDTF">2025-04-01T13:52:00Z</dcterms:modified>
</cp:coreProperties>
</file>