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7ECC37A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588344900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588344900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CD35B0" w14:paraId="39883B9B" w14:textId="77777777" w:rsidTr="006E26E3">
        <w:trPr>
          <w:trHeight w:val="2500"/>
        </w:trPr>
        <w:tc>
          <w:tcPr>
            <w:tcW w:w="5920" w:type="dxa"/>
            <w:hideMark/>
          </w:tcPr>
          <w:p w14:paraId="0B182D23" w14:textId="23A2072A" w:rsidR="006E26E3" w:rsidRPr="00DE4A20" w:rsidRDefault="006E26E3" w:rsidP="006E26E3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8</w:t>
            </w:r>
            <w:r>
              <w:rPr>
                <w:b/>
                <w:iCs/>
                <w:sz w:val="28"/>
                <w:szCs w:val="28"/>
              </w:rPr>
              <w:t xml:space="preserve"> кварталу Пуща-Водицького лісництва КП «Святошинське лісопаркове господарство» </w:t>
            </w:r>
            <w:r>
              <w:rPr>
                <w:b/>
                <w:sz w:val="28"/>
                <w:szCs w:val="28"/>
              </w:rPr>
              <w:t xml:space="preserve">в </w:t>
            </w:r>
            <w:r>
              <w:rPr>
                <w:b/>
                <w:iCs/>
                <w:sz w:val="28"/>
                <w:szCs w:val="28"/>
              </w:rPr>
              <w:t xml:space="preserve">Оболонському </w:t>
            </w:r>
            <w:r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6E26E3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10 червня 2025 року № 66003-009740410-031-03,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73C459D" w14:textId="0943DBE7" w:rsidR="006E26E3" w:rsidRDefault="00E1355C" w:rsidP="006E26E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6E26E3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в </w:t>
      </w:r>
      <w:r w:rsidR="006E26E3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6E26E3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6E26E3" w:rsidRPr="006E26E3">
        <w:rPr>
          <w:iCs/>
          <w:color w:val="000000" w:themeColor="text1"/>
          <w:sz w:val="28"/>
          <w:szCs w:val="28"/>
          <w:lang w:val="uk-UA" w:eastAsia="uk-UA"/>
        </w:rPr>
        <w:t>16,0052</w:t>
      </w:r>
      <w:r w:rsidR="006E26E3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6E26E3" w:rsidRPr="00DE4A20">
        <w:rPr>
          <w:color w:val="000000" w:themeColor="text1"/>
          <w:lang w:val="uk-UA"/>
        </w:rPr>
        <w:t xml:space="preserve"> </w:t>
      </w:r>
      <w:r w:rsidR="006E26E3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6E26E3" w:rsidRPr="006E26E3">
        <w:rPr>
          <w:iCs/>
          <w:color w:val="000000" w:themeColor="text1"/>
          <w:sz w:val="28"/>
          <w:szCs w:val="28"/>
          <w:lang w:val="uk-UA" w:eastAsia="uk-UA"/>
        </w:rPr>
        <w:t>8000000000:85:955:0001</w:t>
      </w:r>
      <w:r w:rsidR="006E26E3">
        <w:rPr>
          <w:sz w:val="28"/>
          <w:szCs w:val="28"/>
          <w:lang w:val="uk-UA"/>
        </w:rPr>
        <w:t xml:space="preserve">) </w:t>
      </w:r>
      <w:r w:rsidR="006E26E3">
        <w:rPr>
          <w:color w:val="000000" w:themeColor="text1"/>
          <w:sz w:val="28"/>
          <w:szCs w:val="28"/>
          <w:lang w:val="uk-UA"/>
        </w:rPr>
        <w:t xml:space="preserve">для цілей підрозділів 09.01-09.02, </w:t>
      </w:r>
      <w:r w:rsidR="006E26E3">
        <w:rPr>
          <w:color w:val="000000" w:themeColor="text1"/>
          <w:sz w:val="28"/>
          <w:szCs w:val="28"/>
          <w:lang w:val="uk-UA"/>
        </w:rPr>
        <w:lastRenderedPageBreak/>
        <w:t>09.04-09.05 та для збереження та використання земель природно-заповідного фонду (код виду цільового призначення – 09.03) на території 8</w:t>
      </w:r>
      <w:r w:rsidR="006E26E3">
        <w:rPr>
          <w:iCs/>
          <w:color w:val="000000" w:themeColor="text1"/>
          <w:sz w:val="28"/>
          <w:szCs w:val="28"/>
          <w:lang w:val="uk-UA"/>
        </w:rPr>
        <w:t xml:space="preserve"> кварталу Пуща-Водицького лісництва КП «Святошинське лісопаркове господарство» </w:t>
      </w:r>
      <w:r w:rsidR="006E26E3">
        <w:rPr>
          <w:iCs/>
          <w:sz w:val="28"/>
          <w:szCs w:val="28"/>
          <w:lang w:val="uk-UA"/>
        </w:rPr>
        <w:t>в Оболон</w:t>
      </w:r>
      <w:r w:rsidR="006E26E3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6E26E3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6E26E3" w:rsidRPr="00E13205">
        <w:rPr>
          <w:color w:val="000000" w:themeColor="text1"/>
          <w:sz w:val="28"/>
          <w:szCs w:val="28"/>
          <w:lang w:val="uk-UA"/>
        </w:rPr>
        <w:t xml:space="preserve">ДЦ від 10 червня 2025 </w:t>
      </w:r>
      <w:r w:rsidR="006E26E3">
        <w:rPr>
          <w:color w:val="000000" w:themeColor="text1"/>
          <w:sz w:val="28"/>
          <w:szCs w:val="28"/>
          <w:lang w:val="uk-UA"/>
        </w:rPr>
        <w:t xml:space="preserve">року </w:t>
      </w:r>
      <w:r w:rsidR="006E26E3" w:rsidRPr="00E13205">
        <w:rPr>
          <w:color w:val="000000" w:themeColor="text1"/>
          <w:sz w:val="28"/>
          <w:szCs w:val="28"/>
          <w:lang w:val="uk-UA"/>
        </w:rPr>
        <w:t xml:space="preserve">№ 66003-009740410-031-03, справа № </w:t>
      </w:r>
      <w:r w:rsidR="006E26E3" w:rsidRPr="00E13205">
        <w:rPr>
          <w:b/>
          <w:color w:val="000000" w:themeColor="text1"/>
          <w:sz w:val="28"/>
          <w:szCs w:val="28"/>
          <w:lang w:val="uk-UA"/>
        </w:rPr>
        <w:t>588344900</w:t>
      </w:r>
      <w:r w:rsidR="006E26E3">
        <w:rPr>
          <w:color w:val="000000" w:themeColor="text1"/>
          <w:sz w:val="28"/>
          <w:szCs w:val="28"/>
          <w:lang w:val="uk-UA"/>
        </w:rPr>
        <w:t>.</w:t>
      </w:r>
    </w:p>
    <w:p w14:paraId="5E4786A1" w14:textId="77777777" w:rsidR="006E26E3" w:rsidRDefault="006E26E3" w:rsidP="006E26E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7904AC38" w14:textId="77777777" w:rsidR="006E26E3" w:rsidRDefault="006E26E3" w:rsidP="006E26E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434FE976" w14:textId="77777777" w:rsidR="006E26E3" w:rsidRDefault="006E26E3" w:rsidP="006E26E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BBC3D4A" w14:textId="77777777" w:rsidR="006E26E3" w:rsidRDefault="006E26E3" w:rsidP="006E26E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F882F87" w14:textId="77777777" w:rsidR="006E26E3" w:rsidRPr="006E26E3" w:rsidRDefault="006E26E3" w:rsidP="006E26E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2.4. Під час </w:t>
      </w:r>
      <w:r w:rsidRPr="006E26E3">
        <w:rPr>
          <w:color w:val="000000" w:themeColor="text1"/>
          <w:sz w:val="28"/>
          <w:szCs w:val="28"/>
          <w:lang w:val="uk-UA"/>
        </w:rPr>
        <w:t xml:space="preserve">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16941A66" w14:textId="77777777" w:rsidR="006E26E3" w:rsidRPr="006E26E3" w:rsidRDefault="006E26E3" w:rsidP="006E26E3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6E26E3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6E26E3">
        <w:rPr>
          <w:sz w:val="28"/>
          <w:szCs w:val="28"/>
          <w:lang w:val="uk-UA"/>
        </w:rPr>
        <w:t>України».</w:t>
      </w:r>
    </w:p>
    <w:p w14:paraId="4AC5720D" w14:textId="77777777" w:rsidR="006E26E3" w:rsidRDefault="006E26E3" w:rsidP="006E26E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6E26E3">
        <w:rPr>
          <w:sz w:val="28"/>
          <w:szCs w:val="28"/>
          <w:lang w:val="uk-UA"/>
        </w:rPr>
        <w:t>3. Попередити</w:t>
      </w:r>
      <w:r>
        <w:rPr>
          <w:sz w:val="28"/>
          <w:szCs w:val="28"/>
          <w:lang w:val="uk-UA"/>
        </w:rPr>
        <w:t xml:space="preserve"> землекористувача, що використання земельної ділянки не за цільовим призначенням </w:t>
      </w:r>
      <w:r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нею відповідно до вимог статей 141, 143 Земельного кодексу України.</w:t>
      </w:r>
    </w:p>
    <w:p w14:paraId="13B54301" w14:textId="77777777" w:rsidR="006E26E3" w:rsidRDefault="006E26E3" w:rsidP="006E26E3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40FA8682" w14:textId="2BD82E85" w:rsidR="00C30241" w:rsidRDefault="006E26E3" w:rsidP="006E26E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>
        <w:rPr>
          <w:sz w:val="28"/>
          <w:szCs w:val="28"/>
          <w:lang w:val="uk-UA"/>
        </w:rPr>
        <w:t>містопланування</w:t>
      </w:r>
      <w:proofErr w:type="spellEnd"/>
      <w:r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6E26E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6E26E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6E26E3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6E26E3" w:rsidRPr="00630706" w14:paraId="5EC1A9B7" w14:textId="77777777" w:rsidTr="00E84C3D">
        <w:tc>
          <w:tcPr>
            <w:tcW w:w="6084" w:type="dxa"/>
            <w:gridSpan w:val="2"/>
          </w:tcPr>
          <w:p w14:paraId="3FD089CF" w14:textId="77777777" w:rsidR="006E26E3" w:rsidRPr="00630706" w:rsidRDefault="006E26E3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E4391E8" w14:textId="77777777" w:rsidR="006E26E3" w:rsidRPr="00630706" w:rsidRDefault="006E26E3" w:rsidP="00E84C3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</w:t>
            </w:r>
            <w:proofErr w:type="spellStart"/>
            <w:r w:rsidRPr="00630706">
              <w:rPr>
                <w:sz w:val="28"/>
                <w:szCs w:val="28"/>
                <w:lang w:val="uk-UA" w:eastAsia="uk-UA"/>
              </w:rPr>
              <w:t>містопланування</w:t>
            </w:r>
            <w:proofErr w:type="spellEnd"/>
            <w:r w:rsidRPr="0063070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14:paraId="4141449A" w14:textId="77777777" w:rsidR="006E26E3" w:rsidRPr="00630706" w:rsidRDefault="006E26E3" w:rsidP="00E84C3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FF1A12E" w14:textId="77777777" w:rsidR="006E26E3" w:rsidRPr="00630706" w:rsidRDefault="006E26E3" w:rsidP="00E84C3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73C16EB9" w14:textId="77777777" w:rsidR="006E26E3" w:rsidRPr="00630706" w:rsidRDefault="006E26E3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E26E3" w:rsidRPr="00630706" w14:paraId="74294B21" w14:textId="77777777" w:rsidTr="00E84C3D">
        <w:tc>
          <w:tcPr>
            <w:tcW w:w="5954" w:type="dxa"/>
            <w:hideMark/>
          </w:tcPr>
          <w:p w14:paraId="4698AAB8" w14:textId="77777777" w:rsidR="006E26E3" w:rsidRPr="00630706" w:rsidRDefault="006E26E3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69DA3B7E" w14:textId="77777777" w:rsidR="006E26E3" w:rsidRPr="00630706" w:rsidRDefault="006E26E3" w:rsidP="00E84C3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6E26E3" w:rsidRPr="00630706" w14:paraId="570CB0BE" w14:textId="77777777" w:rsidTr="00E84C3D">
        <w:tc>
          <w:tcPr>
            <w:tcW w:w="5954" w:type="dxa"/>
          </w:tcPr>
          <w:p w14:paraId="6F342294" w14:textId="77777777" w:rsidR="006E26E3" w:rsidRPr="00630706" w:rsidRDefault="006E26E3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3E1F6FB1" w14:textId="77777777" w:rsidR="006E26E3" w:rsidRPr="00630706" w:rsidRDefault="006E26E3" w:rsidP="00E84C3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E26E3" w:rsidRPr="00630706" w14:paraId="525D86FC" w14:textId="77777777" w:rsidTr="00E84C3D">
        <w:tc>
          <w:tcPr>
            <w:tcW w:w="5954" w:type="dxa"/>
          </w:tcPr>
          <w:p w14:paraId="1CE541E4" w14:textId="77777777" w:rsidR="006E26E3" w:rsidRPr="00630706" w:rsidRDefault="006E26E3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1D8BA4" w14:textId="77777777" w:rsidR="006E26E3" w:rsidRPr="00630706" w:rsidRDefault="006E26E3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282D4D0" w14:textId="77777777" w:rsidR="006E26E3" w:rsidRPr="00630706" w:rsidRDefault="006E26E3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02B1F48" w14:textId="77777777" w:rsidR="006E26E3" w:rsidRPr="00630706" w:rsidRDefault="006E26E3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15BE054" w14:textId="77777777" w:rsidR="006E26E3" w:rsidRPr="00630706" w:rsidRDefault="006E26E3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CB9C1D1" w14:textId="77777777" w:rsidR="006E26E3" w:rsidRPr="00630706" w:rsidRDefault="006E26E3" w:rsidP="00E84C3D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5D4D5DD1" w14:textId="77777777" w:rsidR="006E26E3" w:rsidRPr="00630706" w:rsidRDefault="006E26E3" w:rsidP="00E84C3D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C151488" w14:textId="77777777" w:rsidR="006E26E3" w:rsidRPr="00630706" w:rsidRDefault="006E26E3" w:rsidP="00E84C3D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4FC19E0A" w14:textId="77777777" w:rsidR="006E26E3" w:rsidRPr="00630706" w:rsidRDefault="006E26E3" w:rsidP="00E84C3D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51D8D08E" w14:textId="77777777" w:rsidR="006E26E3" w:rsidRPr="00630706" w:rsidRDefault="006E26E3" w:rsidP="00E84C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05C5B925" w14:textId="77777777" w:rsidR="006E26E3" w:rsidRPr="00630706" w:rsidRDefault="006E26E3" w:rsidP="00E84C3D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0D5C86F4" w14:textId="77777777" w:rsidR="006E26E3" w:rsidRPr="00630706" w:rsidRDefault="006E26E3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1B1EF32" w14:textId="77777777" w:rsidR="006E26E3" w:rsidRPr="00630706" w:rsidRDefault="006E26E3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2321F9E" w14:textId="77777777" w:rsidR="006E26E3" w:rsidRPr="00630706" w:rsidRDefault="006E26E3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27F3AAB2" w14:textId="77777777" w:rsidR="006E26E3" w:rsidRPr="00630706" w:rsidRDefault="006E26E3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9E82E47" w14:textId="77777777" w:rsidR="006E26E3" w:rsidRPr="00630706" w:rsidRDefault="006E26E3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B443BCC" w14:textId="77777777" w:rsidR="006E26E3" w:rsidRPr="00630706" w:rsidRDefault="006E26E3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3B6F16E" w14:textId="77777777" w:rsidR="006E26E3" w:rsidRPr="00630706" w:rsidRDefault="006E26E3" w:rsidP="00E84C3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C58C73B" w14:textId="77777777" w:rsidR="006E26E3" w:rsidRPr="00630706" w:rsidRDefault="006E26E3" w:rsidP="00E84C3D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44DFD3BD" w14:textId="77777777" w:rsidR="006E26E3" w:rsidRPr="00630706" w:rsidRDefault="006E26E3" w:rsidP="00E84C3D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59CAC111" w14:textId="77777777" w:rsidR="006E26E3" w:rsidRPr="00630706" w:rsidRDefault="006E26E3" w:rsidP="00E84C3D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4E13571" w:rsidR="00E75718" w:rsidRPr="008119F4" w:rsidRDefault="00692C91" w:rsidP="00A51B6D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A51B6D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C635A" w14:textId="77777777" w:rsidR="003059EE" w:rsidRDefault="003059EE">
      <w:r>
        <w:separator/>
      </w:r>
    </w:p>
  </w:endnote>
  <w:endnote w:type="continuationSeparator" w:id="0">
    <w:p w14:paraId="1A78559B" w14:textId="77777777" w:rsidR="003059EE" w:rsidRDefault="00305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86FAA" w14:textId="77777777" w:rsidR="003059EE" w:rsidRDefault="003059EE">
      <w:r>
        <w:separator/>
      </w:r>
    </w:p>
  </w:footnote>
  <w:footnote w:type="continuationSeparator" w:id="0">
    <w:p w14:paraId="602FB83F" w14:textId="77777777" w:rsidR="003059EE" w:rsidRDefault="003059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6331489">
    <w:abstractNumId w:val="10"/>
  </w:num>
  <w:num w:numId="2" w16cid:durableId="507520833">
    <w:abstractNumId w:val="6"/>
  </w:num>
  <w:num w:numId="3" w16cid:durableId="852955926">
    <w:abstractNumId w:val="9"/>
  </w:num>
  <w:num w:numId="4" w16cid:durableId="1369338557">
    <w:abstractNumId w:val="0"/>
  </w:num>
  <w:num w:numId="5" w16cid:durableId="1429304359">
    <w:abstractNumId w:val="8"/>
  </w:num>
  <w:num w:numId="6" w16cid:durableId="1787191921">
    <w:abstractNumId w:val="4"/>
  </w:num>
  <w:num w:numId="7" w16cid:durableId="804929253">
    <w:abstractNumId w:val="5"/>
  </w:num>
  <w:num w:numId="8" w16cid:durableId="1291013121">
    <w:abstractNumId w:val="7"/>
  </w:num>
  <w:num w:numId="9" w16cid:durableId="1557858242">
    <w:abstractNumId w:val="2"/>
  </w:num>
  <w:num w:numId="10" w16cid:durableId="665476862">
    <w:abstractNumId w:val="1"/>
  </w:num>
  <w:num w:numId="11" w16cid:durableId="13145229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059EE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4765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E26E3"/>
    <w:rsid w:val="006F0642"/>
    <w:rsid w:val="006F18EA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1B6D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2712</Words>
  <Characters>1546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4250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56</cp:revision>
  <cp:lastPrinted>2021-11-24T13:25:00Z</cp:lastPrinted>
  <dcterms:created xsi:type="dcterms:W3CDTF">2020-03-29T20:42:00Z</dcterms:created>
  <dcterms:modified xsi:type="dcterms:W3CDTF">2025-07-09T08:01:00Z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