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11DF5D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588644672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588644672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AC0281" w14:paraId="39883B9B" w14:textId="77777777" w:rsidTr="00E9222B">
        <w:trPr>
          <w:trHeight w:val="2500"/>
        </w:trPr>
        <w:tc>
          <w:tcPr>
            <w:tcW w:w="5211" w:type="dxa"/>
            <w:hideMark/>
          </w:tcPr>
          <w:p w14:paraId="0B182D23" w14:textId="784C26DA" w:rsidR="00F6318B" w:rsidRPr="00DE4A20" w:rsidRDefault="0009503E" w:rsidP="00E9222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9222B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E9222B">
              <w:rPr>
                <w:b/>
                <w:sz w:val="28"/>
                <w:szCs w:val="28"/>
              </w:rPr>
              <w:t>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E9222B">
              <w:rPr>
                <w:b/>
                <w:sz w:val="28"/>
                <w:szCs w:val="28"/>
              </w:rPr>
              <w:t>Київзеленбуд</w:t>
            </w:r>
            <w:proofErr w:type="spellEnd"/>
            <w:r w:rsidR="00E9222B">
              <w:rPr>
                <w:b/>
                <w:sz w:val="28"/>
                <w:szCs w:val="28"/>
              </w:rPr>
              <w:t>»</w:t>
            </w:r>
            <w:r w:rsidR="00E9222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E9222B">
              <w:rPr>
                <w:b/>
                <w:sz w:val="28"/>
                <w:szCs w:val="28"/>
              </w:rPr>
              <w:t xml:space="preserve">земельної ділянки у постійне користування </w:t>
            </w:r>
            <w:r w:rsidR="00E9222B" w:rsidRPr="009D5A31">
              <w:rPr>
                <w:b/>
                <w:sz w:val="28"/>
                <w:szCs w:val="28"/>
              </w:rPr>
              <w:t xml:space="preserve">для утримання та </w:t>
            </w:r>
            <w:r w:rsidR="00E9222B">
              <w:rPr>
                <w:b/>
                <w:sz w:val="28"/>
                <w:szCs w:val="28"/>
              </w:rPr>
              <w:t xml:space="preserve">експлуатації скверу на </w:t>
            </w:r>
            <w:proofErr w:type="spellStart"/>
            <w:r w:rsidR="00E9222B">
              <w:rPr>
                <w:b/>
                <w:sz w:val="28"/>
                <w:szCs w:val="28"/>
              </w:rPr>
              <w:t>бульв</w:t>
            </w:r>
            <w:proofErr w:type="spellEnd"/>
            <w:r w:rsidR="00E9222B">
              <w:rPr>
                <w:b/>
                <w:iCs/>
                <w:sz w:val="28"/>
                <w:szCs w:val="28"/>
              </w:rPr>
              <w:t xml:space="preserve">. Вацлава Гавела, 77 у Солом’янському </w:t>
            </w:r>
            <w:r w:rsidR="00E9222B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58DD608A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028AF97" w14:textId="5431D8BC" w:rsidR="00E9222B" w:rsidRDefault="00E9222B" w:rsidP="00E9222B">
      <w:pPr>
        <w:pStyle w:val="20"/>
        <w:ind w:firstLine="709"/>
        <w:rPr>
          <w:lang w:val="uk-UA"/>
        </w:rPr>
      </w:pPr>
      <w:r w:rsidRPr="008F4FD9">
        <w:rPr>
          <w:lang w:val="uk-UA"/>
        </w:rPr>
        <w:t xml:space="preserve">Розглянувши заяву </w:t>
      </w:r>
      <w:r w:rsidRPr="009D5A31">
        <w:rPr>
          <w:lang w:val="uk-UA"/>
        </w:rPr>
        <w:t>Київського комунального об’єднання зеленого будівництва та експлуатації зелених насаджень міста «</w:t>
      </w:r>
      <w:proofErr w:type="spellStart"/>
      <w:r w:rsidRPr="009D5A31">
        <w:rPr>
          <w:lang w:val="uk-UA"/>
        </w:rPr>
        <w:t>Київзеленбуд</w:t>
      </w:r>
      <w:proofErr w:type="spellEnd"/>
      <w:r w:rsidRPr="009D5A31">
        <w:rPr>
          <w:lang w:val="uk-UA"/>
        </w:rPr>
        <w:t xml:space="preserve">» </w:t>
      </w:r>
      <w:r w:rsidRPr="009D5A31">
        <w:rPr>
          <w:lang w:val="uk-UA"/>
        </w:rPr>
        <w:br/>
      </w:r>
      <w:r w:rsidRPr="009D5A31">
        <w:rPr>
          <w:szCs w:val="28"/>
          <w:lang w:val="uk-UA"/>
        </w:rPr>
        <w:t xml:space="preserve">(код ЄДРПОУ 03362123, місцезнаходження юридичної особи: 04053, місто Київ, вул. </w:t>
      </w:r>
      <w:proofErr w:type="spellStart"/>
      <w:r w:rsidRPr="009D5A31">
        <w:rPr>
          <w:szCs w:val="28"/>
          <w:lang w:val="uk-UA"/>
        </w:rPr>
        <w:t>Кудрявська</w:t>
      </w:r>
      <w:proofErr w:type="spellEnd"/>
      <w:r w:rsidRPr="009D5A31">
        <w:rPr>
          <w:szCs w:val="28"/>
          <w:lang w:val="uk-UA"/>
        </w:rPr>
        <w:t>, 23)</w:t>
      </w:r>
      <w:r w:rsidRPr="009D5A31">
        <w:rPr>
          <w:color w:val="000000" w:themeColor="text1"/>
          <w:lang w:val="uk-UA"/>
        </w:rPr>
        <w:t xml:space="preserve"> </w:t>
      </w:r>
      <w:r w:rsidRPr="008F4FD9">
        <w:rPr>
          <w:szCs w:val="28"/>
          <w:lang w:val="uk-UA"/>
        </w:rPr>
        <w:t xml:space="preserve">від </w:t>
      </w:r>
      <w:r>
        <w:rPr>
          <w:szCs w:val="28"/>
          <w:lang w:val="uk-UA"/>
        </w:rPr>
        <w:t xml:space="preserve">28 лютого </w:t>
      </w:r>
      <w:r w:rsidRPr="009462F4">
        <w:rPr>
          <w:szCs w:val="28"/>
          <w:lang w:val="uk-UA"/>
        </w:rPr>
        <w:t>2025</w:t>
      </w:r>
      <w:r w:rsidRPr="008F4FD9">
        <w:rPr>
          <w:szCs w:val="28"/>
          <w:lang w:val="uk-UA"/>
        </w:rPr>
        <w:t xml:space="preserve"> року № </w:t>
      </w:r>
      <w:r w:rsidRPr="00E9222B">
        <w:rPr>
          <w:szCs w:val="28"/>
          <w:lang w:val="uk-UA"/>
        </w:rPr>
        <w:t>64125-009427658-031-03</w:t>
      </w:r>
      <w:r>
        <w:rPr>
          <w:szCs w:val="28"/>
          <w:lang w:val="uk-UA"/>
        </w:rPr>
        <w:t xml:space="preserve"> </w:t>
      </w:r>
      <w:r w:rsidRPr="008F4FD9">
        <w:rPr>
          <w:szCs w:val="28"/>
          <w:lang w:val="uk-UA"/>
        </w:rPr>
        <w:t>та додані документи</w:t>
      </w:r>
      <w:r w:rsidRPr="008F4FD9">
        <w:rPr>
          <w:lang w:val="uk-UA"/>
        </w:rPr>
        <w:t xml:space="preserve">, </w:t>
      </w:r>
      <w:r w:rsidRPr="008B520E">
        <w:rPr>
          <w:szCs w:val="28"/>
          <w:lang w:val="uk-UA"/>
        </w:rPr>
        <w:t xml:space="preserve">враховуючи, що земельна ділянка зареєстрована </w:t>
      </w:r>
      <w:r>
        <w:rPr>
          <w:szCs w:val="28"/>
          <w:lang w:val="uk-UA"/>
        </w:rPr>
        <w:t>у</w:t>
      </w:r>
      <w:r w:rsidRPr="008B520E">
        <w:rPr>
          <w:szCs w:val="28"/>
          <w:lang w:val="uk-UA"/>
        </w:rPr>
        <w:t xml:space="preserve">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="00030D0E" w:rsidRPr="00030D0E">
        <w:rPr>
          <w:szCs w:val="28"/>
          <w:lang w:val="uk-UA"/>
        </w:rPr>
        <w:t xml:space="preserve">28 </w:t>
      </w:r>
      <w:r w:rsidR="00030D0E">
        <w:rPr>
          <w:szCs w:val="28"/>
          <w:lang w:val="uk-UA"/>
        </w:rPr>
        <w:t xml:space="preserve">серпня </w:t>
      </w:r>
      <w:r w:rsidR="00030D0E" w:rsidRPr="00030D0E">
        <w:rPr>
          <w:szCs w:val="28"/>
          <w:lang w:val="uk-UA"/>
        </w:rPr>
        <w:t>2024</w:t>
      </w:r>
      <w:r w:rsidR="00030D0E">
        <w:rPr>
          <w:szCs w:val="28"/>
          <w:lang w:val="uk-UA"/>
        </w:rPr>
        <w:t xml:space="preserve"> року</w:t>
      </w:r>
      <w:r w:rsidRPr="00030D0E">
        <w:rPr>
          <w:szCs w:val="28"/>
          <w:lang w:val="uk-UA"/>
        </w:rPr>
        <w:t xml:space="preserve">, номер відомостей про речове право </w:t>
      </w:r>
      <w:r w:rsidR="00030D0E" w:rsidRPr="00030D0E">
        <w:rPr>
          <w:szCs w:val="28"/>
          <w:lang w:val="uk-UA"/>
        </w:rPr>
        <w:t>56497503</w:t>
      </w:r>
      <w:r>
        <w:rPr>
          <w:szCs w:val="28"/>
          <w:lang w:val="uk-UA"/>
        </w:rPr>
        <w:t>)</w:t>
      </w:r>
      <w:r w:rsidRPr="008B520E">
        <w:rPr>
          <w:szCs w:val="28"/>
          <w:lang w:val="uk-UA"/>
        </w:rPr>
        <w:t>, відповідно до статей 9, 83</w:t>
      </w:r>
      <w:r w:rsidRPr="00030D0E">
        <w:rPr>
          <w:szCs w:val="28"/>
          <w:lang w:val="uk-UA"/>
        </w:rPr>
        <w:t>, 9</w:t>
      </w:r>
      <w:r w:rsidR="00022B66">
        <w:rPr>
          <w:szCs w:val="28"/>
          <w:lang w:val="uk-UA"/>
        </w:rPr>
        <w:t>2</w:t>
      </w:r>
      <w:r w:rsidRPr="00030D0E">
        <w:rPr>
          <w:szCs w:val="28"/>
          <w:lang w:val="uk-UA"/>
        </w:rPr>
        <w:t xml:space="preserve">, 116, 122, 123 </w:t>
      </w:r>
      <w:r w:rsidRPr="008B520E">
        <w:rPr>
          <w:szCs w:val="28"/>
          <w:lang w:val="uk-UA"/>
        </w:rPr>
        <w:t xml:space="preserve">Земельного кодексу України, пункту 34 частини першої статті 26 Закону України «Про місцеве самоврядування в Україні», </w:t>
      </w:r>
      <w:r w:rsidRPr="008B520E">
        <w:rPr>
          <w:rStyle w:val="fontstyle01"/>
          <w:lang w:val="uk-UA"/>
        </w:rPr>
        <w:t>Закону України «Про адміністративну процедуру»,</w:t>
      </w:r>
      <w:r w:rsidRPr="008B520E">
        <w:rPr>
          <w:szCs w:val="28"/>
          <w:lang w:val="uk-UA"/>
        </w:rPr>
        <w:t xml:space="preserve"> Київська міська рада</w:t>
      </w:r>
    </w:p>
    <w:p w14:paraId="3FCD6F64" w14:textId="47372053" w:rsidR="00E9222B" w:rsidRDefault="00E9222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966A1D3" w14:textId="6A7C24B8" w:rsidR="00030D0E" w:rsidRPr="009D5A31" w:rsidRDefault="00E1355C" w:rsidP="00030D0E">
      <w:pPr>
        <w:ind w:firstLine="567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30D0E" w:rsidRPr="009D5A31">
        <w:rPr>
          <w:snapToGrid w:val="0"/>
          <w:color w:val="000000"/>
          <w:sz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030D0E" w:rsidRPr="009D5A31">
        <w:rPr>
          <w:snapToGrid w:val="0"/>
          <w:color w:val="000000"/>
          <w:sz w:val="28"/>
          <w:lang w:val="uk-UA"/>
        </w:rPr>
        <w:t>Київзеленбуд</w:t>
      </w:r>
      <w:proofErr w:type="spellEnd"/>
      <w:r w:rsidR="00030D0E" w:rsidRPr="009D5A31">
        <w:rPr>
          <w:snapToGrid w:val="0"/>
          <w:color w:val="000000"/>
          <w:sz w:val="28"/>
          <w:lang w:val="uk-UA"/>
        </w:rPr>
        <w:t xml:space="preserve">», за умови виконання пункту </w:t>
      </w:r>
      <w:r w:rsidR="00030D0E">
        <w:rPr>
          <w:snapToGrid w:val="0"/>
          <w:color w:val="000000"/>
          <w:sz w:val="28"/>
          <w:lang w:val="uk-UA"/>
        </w:rPr>
        <w:t>2</w:t>
      </w:r>
      <w:r w:rsidR="00030D0E" w:rsidRPr="009D5A3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 w:rsidR="00030D0E">
        <w:rPr>
          <w:snapToGrid w:val="0"/>
          <w:color w:val="000000"/>
          <w:sz w:val="28"/>
          <w:lang w:val="uk-UA"/>
        </w:rPr>
        <w:t>у</w:t>
      </w:r>
      <w:r w:rsidR="00030D0E" w:rsidRPr="009D5A31">
        <w:rPr>
          <w:snapToGrid w:val="0"/>
          <w:color w:val="000000"/>
          <w:sz w:val="28"/>
          <w:lang w:val="uk-UA"/>
        </w:rPr>
        <w:t xml:space="preserve"> ділянк</w:t>
      </w:r>
      <w:r w:rsidR="00030D0E">
        <w:rPr>
          <w:snapToGrid w:val="0"/>
          <w:color w:val="000000"/>
          <w:sz w:val="28"/>
          <w:lang w:val="uk-UA"/>
        </w:rPr>
        <w:t xml:space="preserve">у </w:t>
      </w:r>
      <w:r w:rsidR="00030D0E">
        <w:rPr>
          <w:snapToGrid w:val="0"/>
          <w:color w:val="000000"/>
          <w:sz w:val="28"/>
          <w:lang w:val="uk-UA"/>
        </w:rPr>
        <w:br/>
      </w:r>
      <w:r w:rsidR="00030D0E" w:rsidRPr="009D5A31">
        <w:rPr>
          <w:snapToGrid w:val="0"/>
          <w:color w:val="000000"/>
          <w:sz w:val="28"/>
          <w:lang w:val="uk-UA"/>
        </w:rPr>
        <w:t xml:space="preserve">площею </w:t>
      </w:r>
      <w:r w:rsidR="00030D0E" w:rsidRPr="00030D0E">
        <w:rPr>
          <w:snapToGrid w:val="0"/>
          <w:color w:val="000000"/>
          <w:sz w:val="28"/>
          <w:lang w:val="uk-UA"/>
        </w:rPr>
        <w:t>0</w:t>
      </w:r>
      <w:r w:rsidR="00030D0E">
        <w:rPr>
          <w:snapToGrid w:val="0"/>
          <w:color w:val="000000"/>
          <w:sz w:val="28"/>
          <w:lang w:val="uk-UA"/>
        </w:rPr>
        <w:t>,</w:t>
      </w:r>
      <w:r w:rsidR="00030D0E" w:rsidRPr="00030D0E">
        <w:rPr>
          <w:snapToGrid w:val="0"/>
          <w:color w:val="000000"/>
          <w:sz w:val="28"/>
          <w:lang w:val="uk-UA"/>
        </w:rPr>
        <w:t>2700</w:t>
      </w:r>
      <w:r w:rsidR="00030D0E" w:rsidRPr="009D5A31">
        <w:rPr>
          <w:color w:val="000000" w:themeColor="text1"/>
          <w:sz w:val="28"/>
          <w:szCs w:val="28"/>
          <w:lang w:val="uk-UA"/>
        </w:rPr>
        <w:t xml:space="preserve"> га</w:t>
      </w:r>
      <w:r w:rsidR="00030D0E" w:rsidRPr="009D5A31">
        <w:rPr>
          <w:color w:val="000000" w:themeColor="text1"/>
          <w:lang w:val="uk-UA"/>
        </w:rPr>
        <w:t xml:space="preserve"> </w:t>
      </w:r>
      <w:r w:rsidR="00030D0E" w:rsidRPr="009D5A31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30D0E" w:rsidRPr="00030D0E">
        <w:rPr>
          <w:iCs/>
          <w:color w:val="000000" w:themeColor="text1"/>
          <w:sz w:val="28"/>
          <w:szCs w:val="28"/>
          <w:lang w:val="uk-UA" w:eastAsia="uk-UA"/>
        </w:rPr>
        <w:t>8000000000:69:128:0062</w:t>
      </w:r>
      <w:r w:rsidR="00030D0E" w:rsidRPr="009D5A31">
        <w:rPr>
          <w:color w:val="000000" w:themeColor="text1"/>
          <w:sz w:val="28"/>
          <w:szCs w:val="28"/>
          <w:lang w:val="uk-UA"/>
        </w:rPr>
        <w:t>)</w:t>
      </w:r>
      <w:r w:rsidR="00030D0E" w:rsidRPr="009D5A31">
        <w:rPr>
          <w:color w:val="000000" w:themeColor="text1"/>
          <w:sz w:val="28"/>
          <w:lang w:val="uk-UA"/>
        </w:rPr>
        <w:t xml:space="preserve"> </w:t>
      </w:r>
      <w:r w:rsidR="00030D0E" w:rsidRPr="00030D0E">
        <w:rPr>
          <w:color w:val="000000" w:themeColor="text1"/>
          <w:sz w:val="28"/>
          <w:lang w:val="uk-UA"/>
        </w:rPr>
        <w:t xml:space="preserve">для утримання </w:t>
      </w:r>
      <w:r w:rsidR="00030D0E" w:rsidRPr="00030D0E">
        <w:rPr>
          <w:color w:val="000000" w:themeColor="text1"/>
          <w:sz w:val="28"/>
          <w:lang w:val="uk-UA"/>
        </w:rPr>
        <w:lastRenderedPageBreak/>
        <w:t>та експлуатації скверу</w:t>
      </w:r>
      <w:r w:rsidR="00030D0E">
        <w:rPr>
          <w:color w:val="000000" w:themeColor="text1"/>
          <w:sz w:val="28"/>
          <w:lang w:val="uk-UA"/>
        </w:rPr>
        <w:t xml:space="preserve"> </w:t>
      </w:r>
      <w:r w:rsidR="00030D0E" w:rsidRPr="009D5A31">
        <w:rPr>
          <w:snapToGrid w:val="0"/>
          <w:sz w:val="28"/>
          <w:szCs w:val="28"/>
          <w:lang w:val="uk-UA"/>
        </w:rPr>
        <w:t xml:space="preserve">(код виду цільового призначення – 07.08 земельні ділянки загального користування, які використовуються як зелені насадження загального користування) </w:t>
      </w:r>
      <w:r w:rsidR="00030D0E" w:rsidRPr="009D5A31">
        <w:rPr>
          <w:sz w:val="28"/>
          <w:szCs w:val="28"/>
          <w:lang w:val="uk-UA"/>
        </w:rPr>
        <w:t xml:space="preserve">на </w:t>
      </w:r>
      <w:proofErr w:type="spellStart"/>
      <w:r w:rsidR="00030D0E" w:rsidRPr="008F210E">
        <w:rPr>
          <w:sz w:val="28"/>
          <w:szCs w:val="28"/>
          <w:lang w:val="uk-UA"/>
        </w:rPr>
        <w:t>бульв</w:t>
      </w:r>
      <w:proofErr w:type="spellEnd"/>
      <w:r w:rsidR="00030D0E" w:rsidRPr="008F210E">
        <w:rPr>
          <w:sz w:val="28"/>
          <w:szCs w:val="28"/>
          <w:lang w:val="uk-UA"/>
        </w:rPr>
        <w:t xml:space="preserve">. </w:t>
      </w:r>
      <w:r w:rsidR="00030D0E" w:rsidRPr="00030D0E">
        <w:rPr>
          <w:sz w:val="28"/>
          <w:szCs w:val="28"/>
          <w:lang w:val="uk-UA"/>
        </w:rPr>
        <w:t>Вацлава Гавела, 77 у Солом’янському</w:t>
      </w:r>
      <w:r w:rsidR="00030D0E">
        <w:rPr>
          <w:sz w:val="28"/>
          <w:szCs w:val="28"/>
          <w:lang w:val="uk-UA"/>
        </w:rPr>
        <w:t xml:space="preserve"> </w:t>
      </w:r>
      <w:r w:rsidR="00030D0E" w:rsidRPr="009D5A31">
        <w:rPr>
          <w:sz w:val="28"/>
          <w:szCs w:val="28"/>
          <w:lang w:val="uk-UA"/>
        </w:rPr>
        <w:t>районі</w:t>
      </w:r>
      <w:r w:rsidR="00030D0E" w:rsidRPr="009D5A31">
        <w:rPr>
          <w:color w:val="000000" w:themeColor="text1"/>
          <w:sz w:val="28"/>
          <w:lang w:val="uk-UA"/>
        </w:rPr>
        <w:t xml:space="preserve"> </w:t>
      </w:r>
      <w:r w:rsidR="00030D0E" w:rsidRPr="009D5A31">
        <w:rPr>
          <w:color w:val="000000" w:themeColor="text1"/>
          <w:sz w:val="28"/>
          <w:szCs w:val="28"/>
          <w:lang w:val="uk-UA"/>
        </w:rPr>
        <w:t>м</w:t>
      </w:r>
      <w:proofErr w:type="spellStart"/>
      <w:r w:rsidR="00030D0E" w:rsidRPr="00DA144D">
        <w:rPr>
          <w:color w:val="000000" w:themeColor="text1"/>
          <w:sz w:val="28"/>
          <w:szCs w:val="28"/>
        </w:rPr>
        <w:t>іста</w:t>
      </w:r>
      <w:proofErr w:type="spellEnd"/>
      <w:r w:rsidR="00030D0E" w:rsidRPr="009D5A31">
        <w:rPr>
          <w:color w:val="000000" w:themeColor="text1"/>
          <w:sz w:val="28"/>
          <w:szCs w:val="28"/>
          <w:lang w:val="uk-UA"/>
        </w:rPr>
        <w:t xml:space="preserve"> Києва</w:t>
      </w:r>
      <w:r w:rsidR="00030D0E" w:rsidRPr="009D5A31">
        <w:rPr>
          <w:snapToGrid w:val="0"/>
          <w:color w:val="000000"/>
          <w:sz w:val="28"/>
          <w:lang w:val="uk-UA"/>
        </w:rPr>
        <w:t xml:space="preserve"> </w:t>
      </w:r>
      <w:r w:rsidR="00030D0E" w:rsidRPr="009D5A31">
        <w:rPr>
          <w:snapToGrid w:val="0"/>
          <w:color w:val="000000"/>
          <w:sz w:val="28"/>
          <w:szCs w:val="28"/>
          <w:lang w:val="uk-UA"/>
        </w:rPr>
        <w:t>і</w:t>
      </w:r>
      <w:r w:rsidR="00030D0E" w:rsidRPr="009D5A31">
        <w:rPr>
          <w:snapToGrid w:val="0"/>
          <w:color w:val="000000"/>
          <w:sz w:val="28"/>
          <w:lang w:val="uk-UA"/>
        </w:rPr>
        <w:t>з земель комунальної власності територіальної громади міста Києва</w:t>
      </w:r>
      <w:r w:rsidR="00030D0E" w:rsidRPr="009D5A31">
        <w:rPr>
          <w:sz w:val="28"/>
          <w:szCs w:val="28"/>
          <w:lang w:val="uk-UA"/>
        </w:rPr>
        <w:t>.</w:t>
      </w:r>
    </w:p>
    <w:p w14:paraId="415AE130" w14:textId="192F3120" w:rsidR="00030D0E" w:rsidRPr="009D5A31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6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9D5A31">
        <w:rPr>
          <w:snapToGrid w:val="0"/>
          <w:sz w:val="28"/>
          <w:szCs w:val="28"/>
          <w:lang w:val="uk-UA"/>
        </w:rPr>
        <w:t>. </w:t>
      </w:r>
      <w:r w:rsidRPr="009D5A31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9D5A31">
        <w:rPr>
          <w:snapToGrid w:val="0"/>
          <w:color w:val="000000"/>
          <w:sz w:val="28"/>
          <w:lang w:val="uk-UA"/>
        </w:rPr>
        <w:t>Київзеленбуд</w:t>
      </w:r>
      <w:proofErr w:type="spellEnd"/>
      <w:r w:rsidRPr="009D5A31">
        <w:rPr>
          <w:snapToGrid w:val="0"/>
          <w:color w:val="000000"/>
          <w:sz w:val="28"/>
          <w:lang w:val="uk-UA"/>
        </w:rPr>
        <w:t>»</w:t>
      </w:r>
      <w:r w:rsidRPr="009D5A31">
        <w:rPr>
          <w:snapToGrid w:val="0"/>
          <w:sz w:val="28"/>
          <w:szCs w:val="28"/>
          <w:lang w:val="uk-UA"/>
        </w:rPr>
        <w:t>:</w:t>
      </w:r>
    </w:p>
    <w:p w14:paraId="567DB77E" w14:textId="3729BFFA" w:rsidR="00030D0E" w:rsidRPr="009D5A31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9D5A31">
        <w:rPr>
          <w:snapToGrid w:val="0"/>
          <w:sz w:val="28"/>
          <w:szCs w:val="28"/>
          <w:lang w:val="uk-UA"/>
        </w:rPr>
        <w:t>.1. Виконувати обов'язки землекористувача відповідно до вимог статті 96</w:t>
      </w:r>
      <w:r w:rsidRPr="009D5A31">
        <w:rPr>
          <w:snapToGrid w:val="0"/>
          <w:sz w:val="28"/>
          <w:lang w:val="uk-UA"/>
        </w:rPr>
        <w:t xml:space="preserve"> Земельного кодексу України. </w:t>
      </w:r>
    </w:p>
    <w:p w14:paraId="2FF53A6F" w14:textId="179B661F" w:rsidR="00030D0E" w:rsidRPr="009D5A31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9D5A31">
        <w:rPr>
          <w:snapToGrid w:val="0"/>
          <w:sz w:val="28"/>
          <w:szCs w:val="28"/>
          <w:lang w:val="uk-UA"/>
        </w:rPr>
        <w:t>.2. </w:t>
      </w:r>
      <w:r w:rsidRPr="009D5A3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ими</w:t>
      </w:r>
      <w:r w:rsidRPr="009D5A3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ами</w:t>
      </w:r>
      <w:r w:rsidRPr="009D5A3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DCF901C" w14:textId="06822411" w:rsidR="00030D0E" w:rsidRPr="009D5A31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9D5A31">
        <w:rPr>
          <w:snapToGrid w:val="0"/>
          <w:sz w:val="28"/>
          <w:lang w:val="uk-UA"/>
        </w:rPr>
        <w:t>.3. 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napToGrid w:val="0"/>
          <w:sz w:val="28"/>
          <w:lang w:val="uk-UA"/>
        </w:rPr>
        <w:t>ої</w:t>
      </w:r>
      <w:r w:rsidRPr="009D5A31">
        <w:rPr>
          <w:snapToGrid w:val="0"/>
          <w:sz w:val="28"/>
          <w:lang w:val="uk-UA"/>
        </w:rPr>
        <w:t xml:space="preserve"> ділян</w:t>
      </w:r>
      <w:r>
        <w:rPr>
          <w:snapToGrid w:val="0"/>
          <w:sz w:val="28"/>
          <w:lang w:val="uk-UA"/>
        </w:rPr>
        <w:t>ки</w:t>
      </w:r>
      <w:r w:rsidRPr="009D5A31">
        <w:rPr>
          <w:snapToGrid w:val="0"/>
          <w:sz w:val="28"/>
          <w:lang w:val="uk-UA"/>
        </w:rPr>
        <w:t>.</w:t>
      </w:r>
    </w:p>
    <w:p w14:paraId="424FE25F" w14:textId="680D9675" w:rsidR="00030D0E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030D0E">
        <w:rPr>
          <w:snapToGrid w:val="0"/>
          <w:sz w:val="28"/>
          <w:lang w:val="uk-UA"/>
        </w:rPr>
        <w:t>2.</w:t>
      </w:r>
      <w:r>
        <w:rPr>
          <w:snapToGrid w:val="0"/>
          <w:sz w:val="28"/>
          <w:lang w:val="uk-UA"/>
        </w:rPr>
        <w:t>4</w:t>
      </w:r>
      <w:r w:rsidRPr="00030D0E">
        <w:rPr>
          <w:snapToGrid w:val="0"/>
          <w:sz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C878E5D" w14:textId="005208B4" w:rsidR="00030D0E" w:rsidRPr="009D5A31" w:rsidRDefault="00030D0E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9D5A31">
        <w:rPr>
          <w:snapToGrid w:val="0"/>
          <w:sz w:val="28"/>
          <w:lang w:val="uk-UA"/>
        </w:rPr>
        <w:t>. 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>ою</w:t>
      </w:r>
      <w:r w:rsidRPr="009D5A3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9D5A31">
        <w:rPr>
          <w:snapToGrid w:val="0"/>
          <w:sz w:val="28"/>
          <w:lang w:val="uk-UA"/>
        </w:rPr>
        <w:t xml:space="preserve"> може бути припинено відповідно до статей 141, 143 Земельного кодексу України.</w:t>
      </w:r>
    </w:p>
    <w:p w14:paraId="576D5CDA" w14:textId="123E0D9C" w:rsidR="00030D0E" w:rsidRPr="009D5A31" w:rsidRDefault="00030D0E" w:rsidP="00030D0E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9D5A31">
        <w:rPr>
          <w:sz w:val="28"/>
          <w:szCs w:val="28"/>
          <w:lang w:val="uk-UA"/>
        </w:rPr>
        <w:t>вебсайті</w:t>
      </w:r>
      <w:proofErr w:type="spellEnd"/>
      <w:r w:rsidRPr="009D5A31">
        <w:rPr>
          <w:sz w:val="28"/>
          <w:szCs w:val="28"/>
          <w:lang w:val="uk-UA"/>
        </w:rPr>
        <w:t xml:space="preserve"> Київської міської ради.</w:t>
      </w:r>
    </w:p>
    <w:p w14:paraId="198FF396" w14:textId="73C20458" w:rsidR="00030D0E" w:rsidRPr="009D5A31" w:rsidRDefault="006132DD" w:rsidP="00030D0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="00030D0E" w:rsidRPr="009D5A31">
        <w:rPr>
          <w:snapToGrid w:val="0"/>
          <w:sz w:val="28"/>
          <w:lang w:val="uk-UA"/>
        </w:rPr>
        <w:t xml:space="preserve">. 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030D0E" w:rsidRPr="009D5A31">
        <w:rPr>
          <w:snapToGrid w:val="0"/>
          <w:sz w:val="28"/>
          <w:lang w:val="uk-UA"/>
        </w:rPr>
        <w:t>містопланування</w:t>
      </w:r>
      <w:proofErr w:type="spellEnd"/>
      <w:r w:rsidR="00030D0E" w:rsidRPr="009D5A31">
        <w:rPr>
          <w:snapToGrid w:val="0"/>
          <w:sz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934"/>
      </w:tblGrid>
      <w:tr w:rsidR="00AF790C" w14:paraId="5B0DC490" w14:textId="77777777" w:rsidTr="006132DD">
        <w:tc>
          <w:tcPr>
            <w:tcW w:w="6379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AF790C" w14:paraId="36BD7C39" w14:textId="77777777" w:rsidTr="006132DD">
        <w:tc>
          <w:tcPr>
            <w:tcW w:w="6379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6132DD">
        <w:tc>
          <w:tcPr>
            <w:tcW w:w="6379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143"/>
        <w:gridCol w:w="4784"/>
      </w:tblGrid>
      <w:tr w:rsidR="00AF790C" w14:paraId="3CED46D9" w14:textId="77777777" w:rsidTr="006132DD">
        <w:tc>
          <w:tcPr>
            <w:tcW w:w="5529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6132DD">
        <w:tc>
          <w:tcPr>
            <w:tcW w:w="538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6132DD">
        <w:tc>
          <w:tcPr>
            <w:tcW w:w="5386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6132DD">
        <w:tc>
          <w:tcPr>
            <w:tcW w:w="538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6132DD" w:rsidRPr="009D5A31" w14:paraId="195F54B3" w14:textId="77777777" w:rsidTr="006132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654A8AD" w14:textId="77777777" w:rsidR="006132DD" w:rsidRPr="009D5A31" w:rsidRDefault="006132DD" w:rsidP="005E6E7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D7CFF7" w14:textId="77777777" w:rsidR="006132DD" w:rsidRPr="009D5A31" w:rsidRDefault="006132DD" w:rsidP="005E6E7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D5A31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A51E569" w14:textId="77777777" w:rsidR="006132DD" w:rsidRPr="009D5A31" w:rsidRDefault="006132DD" w:rsidP="005E6E7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D5A31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2DACD35" w14:textId="77777777" w:rsidR="006132DD" w:rsidRPr="009D5A31" w:rsidRDefault="006132DD" w:rsidP="005E6E7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FF187B" w14:textId="77777777" w:rsidR="006132DD" w:rsidRPr="009D5A31" w:rsidRDefault="006132DD" w:rsidP="005E6E7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D5A31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B29A8" w14:textId="77777777" w:rsidR="006132DD" w:rsidRPr="009D5A31" w:rsidRDefault="006132DD" w:rsidP="005E6E7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359FF5B" w14:textId="77777777" w:rsidR="006132DD" w:rsidRPr="009D5A31" w:rsidRDefault="006132DD" w:rsidP="005E6E7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A5FA0F" w14:textId="77777777" w:rsidR="006132DD" w:rsidRPr="009D5A31" w:rsidRDefault="006132DD" w:rsidP="005E6E7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76ED8A" w14:textId="77777777" w:rsidR="006132DD" w:rsidRPr="009D5A31" w:rsidRDefault="006132DD" w:rsidP="005E6E7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8383AC" w14:textId="77777777" w:rsidR="006132DD" w:rsidRPr="009D5A31" w:rsidRDefault="006132DD" w:rsidP="005E6E7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D5A31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642B889" w:rsidR="00E75718" w:rsidRPr="008119F4" w:rsidRDefault="008119F4" w:rsidP="00DA144D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7B6F9" w14:textId="77777777" w:rsidR="00312C35" w:rsidRDefault="00312C35">
      <w:r>
        <w:separator/>
      </w:r>
    </w:p>
  </w:endnote>
  <w:endnote w:type="continuationSeparator" w:id="0">
    <w:p w14:paraId="6B1714BE" w14:textId="77777777" w:rsidR="00312C35" w:rsidRDefault="0031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BA0B" w14:textId="77777777" w:rsidR="00312C35" w:rsidRDefault="00312C35">
      <w:r>
        <w:separator/>
      </w:r>
    </w:p>
  </w:footnote>
  <w:footnote w:type="continuationSeparator" w:id="0">
    <w:p w14:paraId="1475836E" w14:textId="77777777" w:rsidR="00312C35" w:rsidRDefault="0031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5429149">
    <w:abstractNumId w:val="10"/>
  </w:num>
  <w:num w:numId="2" w16cid:durableId="550850895">
    <w:abstractNumId w:val="6"/>
  </w:num>
  <w:num w:numId="3" w16cid:durableId="617101177">
    <w:abstractNumId w:val="9"/>
  </w:num>
  <w:num w:numId="4" w16cid:durableId="2030640515">
    <w:abstractNumId w:val="0"/>
  </w:num>
  <w:num w:numId="5" w16cid:durableId="2013606058">
    <w:abstractNumId w:val="8"/>
  </w:num>
  <w:num w:numId="6" w16cid:durableId="655650095">
    <w:abstractNumId w:val="4"/>
  </w:num>
  <w:num w:numId="7" w16cid:durableId="1340349347">
    <w:abstractNumId w:val="5"/>
  </w:num>
  <w:num w:numId="8" w16cid:durableId="1730762279">
    <w:abstractNumId w:val="7"/>
  </w:num>
  <w:num w:numId="9" w16cid:durableId="1567715199">
    <w:abstractNumId w:val="2"/>
  </w:num>
  <w:num w:numId="10" w16cid:durableId="560945521">
    <w:abstractNumId w:val="1"/>
  </w:num>
  <w:num w:numId="11" w16cid:durableId="448663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2B66"/>
    <w:rsid w:val="00023E74"/>
    <w:rsid w:val="00025BE9"/>
    <w:rsid w:val="000264DD"/>
    <w:rsid w:val="00030D0E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2C3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32DD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5C51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105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44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222B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E9222B"/>
    <w:rPr>
      <w:snapToGrid w:val="0"/>
      <w:sz w:val="28"/>
      <w:lang w:val="ru-RU" w:eastAsia="ru-RU"/>
    </w:rPr>
  </w:style>
  <w:style w:type="character" w:customStyle="1" w:styleId="fontstyle01">
    <w:name w:val="fontstyle01"/>
    <w:basedOn w:val="a0"/>
    <w:rsid w:val="00E9222B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3982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57</cp:revision>
  <cp:lastPrinted>2025-03-24T12:02:00Z</cp:lastPrinted>
  <dcterms:created xsi:type="dcterms:W3CDTF">2020-03-29T20:42:00Z</dcterms:created>
  <dcterms:modified xsi:type="dcterms:W3CDTF">2025-04-03T12:44:00Z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