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592105008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592105008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098A5495" w:rsidR="008A338E" w:rsidRPr="00A606C6" w:rsidRDefault="00B34649" w:rsidP="00037B84">
      <w:pPr>
        <w:pStyle w:val="1"/>
        <w:shd w:val="clear" w:color="auto" w:fill="auto"/>
        <w:jc w:val="center"/>
        <w:rPr>
          <w:i w:val="0"/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A606C6">
        <w:rPr>
          <w:b/>
          <w:bCs/>
          <w:sz w:val="24"/>
          <w:szCs w:val="24"/>
          <w:lang w:val="ru-RU"/>
        </w:rPr>
        <w:t>-</w:t>
      </w:r>
      <w:r w:rsidR="00C55118" w:rsidRPr="00A606C6">
        <w:rPr>
          <w:b/>
          <w:bCs/>
          <w:i w:val="0"/>
          <w:sz w:val="24"/>
          <w:szCs w:val="24"/>
          <w:lang w:val="ru-RU"/>
        </w:rPr>
        <w:t>70687</w:t>
      </w:r>
      <w:r w:rsidR="007B72F8" w:rsidRPr="00A606C6">
        <w:rPr>
          <w:b/>
          <w:bCs/>
          <w:i w:val="0"/>
          <w:iCs w:val="0"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="00F643C1">
        <w:rPr>
          <w:b/>
          <w:bCs/>
          <w:i w:val="0"/>
          <w:sz w:val="24"/>
          <w:szCs w:val="24"/>
          <w:lang w:val="ru-RU"/>
        </w:rPr>
        <w:t>10</w:t>
      </w:r>
      <w:r w:rsidR="00C55118" w:rsidRPr="00A606C6">
        <w:rPr>
          <w:b/>
          <w:bCs/>
          <w:i w:val="0"/>
          <w:sz w:val="24"/>
          <w:szCs w:val="24"/>
          <w:lang w:val="ru-RU"/>
        </w:rPr>
        <w:t>.0</w:t>
      </w:r>
      <w:r w:rsidR="00F643C1">
        <w:rPr>
          <w:b/>
          <w:bCs/>
          <w:i w:val="0"/>
          <w:sz w:val="24"/>
          <w:szCs w:val="24"/>
          <w:lang w:val="ru-RU"/>
        </w:rPr>
        <w:t>3</w:t>
      </w:r>
      <w:r w:rsidR="00C55118" w:rsidRPr="00A606C6">
        <w:rPr>
          <w:b/>
          <w:bCs/>
          <w:i w:val="0"/>
          <w:sz w:val="24"/>
          <w:szCs w:val="24"/>
          <w:lang w:val="ru-RU"/>
        </w:rPr>
        <w:t>.202</w:t>
      </w:r>
      <w:r w:rsidR="00F643C1">
        <w:rPr>
          <w:b/>
          <w:bCs/>
          <w:i w:val="0"/>
          <w:sz w:val="24"/>
          <w:szCs w:val="24"/>
          <w:lang w:val="ru-RU"/>
        </w:rPr>
        <w:t>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47BDB36F" w:rsidR="00343979" w:rsidRPr="00A606C6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A606C6">
        <w:rPr>
          <w:b/>
          <w:i/>
          <w:sz w:val="24"/>
          <w:szCs w:val="24"/>
        </w:rPr>
        <w:t xml:space="preserve">Про </w:t>
      </w:r>
      <w:r w:rsidR="000B1E6A" w:rsidRPr="00A606C6">
        <w:rPr>
          <w:b/>
          <w:i/>
          <w:sz w:val="24"/>
          <w:szCs w:val="24"/>
        </w:rPr>
        <w:t xml:space="preserve">поновлення </w:t>
      </w:r>
      <w:r w:rsidR="00A606C6" w:rsidRPr="00A606C6">
        <w:rPr>
          <w:b/>
          <w:i/>
          <w:color w:val="auto"/>
          <w:sz w:val="24"/>
          <w:szCs w:val="24"/>
          <w:lang w:val="ru-RU" w:bidi="ar-SA"/>
        </w:rPr>
        <w:t>товариству з обмеженою відповідальністю</w:t>
      </w:r>
      <w:r w:rsidR="000B1E6A" w:rsidRPr="00A606C6">
        <w:rPr>
          <w:b/>
          <w:i/>
          <w:color w:val="auto"/>
          <w:sz w:val="24"/>
          <w:szCs w:val="24"/>
          <w:lang w:val="ru-RU" w:bidi="ar-SA"/>
        </w:rPr>
        <w:t xml:space="preserve"> «ІНВЕСТ-РЕГІОН»</w:t>
      </w:r>
      <w:r w:rsidR="000B1E6A" w:rsidRPr="00A606C6">
        <w:rPr>
          <w:b/>
          <w:i/>
          <w:color w:val="auto"/>
          <w:sz w:val="24"/>
          <w:szCs w:val="24"/>
          <w:lang w:bidi="ar-SA"/>
        </w:rPr>
        <w:t xml:space="preserve"> </w:t>
      </w:r>
      <w:r w:rsidRPr="00A606C6">
        <w:rPr>
          <w:b/>
          <w:i/>
          <w:sz w:val="24"/>
          <w:szCs w:val="24"/>
        </w:rPr>
        <w:t>договору оренди</w:t>
      </w:r>
      <w:r w:rsidR="000B1E6A" w:rsidRPr="00A606C6">
        <w:rPr>
          <w:b/>
          <w:i/>
          <w:sz w:val="24"/>
          <w:szCs w:val="24"/>
        </w:rPr>
        <w:t xml:space="preserve"> земельної ділянки</w:t>
      </w:r>
      <w:r w:rsidRPr="00A606C6">
        <w:rPr>
          <w:b/>
          <w:i/>
          <w:sz w:val="24"/>
          <w:szCs w:val="24"/>
        </w:rPr>
        <w:t xml:space="preserve"> </w:t>
      </w:r>
      <w:r w:rsidR="00A606C6">
        <w:rPr>
          <w:b/>
          <w:i/>
          <w:sz w:val="24"/>
          <w:szCs w:val="24"/>
        </w:rPr>
        <w:t xml:space="preserve">                            </w:t>
      </w:r>
      <w:r w:rsidR="00B064DC" w:rsidRPr="00A606C6">
        <w:rPr>
          <w:b/>
          <w:i/>
          <w:sz w:val="24"/>
          <w:szCs w:val="24"/>
        </w:rPr>
        <w:t xml:space="preserve">від </w:t>
      </w:r>
      <w:r w:rsidR="00531BB2" w:rsidRPr="00A606C6">
        <w:rPr>
          <w:b/>
          <w:i/>
          <w:iCs/>
          <w:sz w:val="24"/>
          <w:szCs w:val="24"/>
        </w:rPr>
        <w:t>01 листопада 2019 року № 423</w:t>
      </w:r>
      <w:r w:rsidRPr="00A606C6">
        <w:rPr>
          <w:b/>
          <w:i/>
          <w:iCs/>
          <w:sz w:val="24"/>
          <w:szCs w:val="24"/>
        </w:rPr>
        <w:t xml:space="preserve"> </w:t>
      </w:r>
      <w:r w:rsidR="00A606C6" w:rsidRPr="00A606C6">
        <w:rPr>
          <w:b/>
          <w:i/>
          <w:sz w:val="24"/>
          <w:szCs w:val="24"/>
        </w:rPr>
        <w:t xml:space="preserve">для експлуатації та обслуговування автозаправної станції на </w:t>
      </w:r>
      <w:r w:rsidR="00A606C6" w:rsidRPr="00A606C6">
        <w:rPr>
          <w:b/>
          <w:i/>
          <w:sz w:val="24"/>
          <w:szCs w:val="24"/>
          <w:shd w:val="clear" w:color="auto" w:fill="FFFFFF"/>
        </w:rPr>
        <w:t xml:space="preserve">вул. Мельниченка, 1 </w:t>
      </w:r>
      <w:r w:rsidR="00A606C6">
        <w:rPr>
          <w:b/>
          <w:i/>
          <w:sz w:val="24"/>
          <w:szCs w:val="24"/>
          <w:shd w:val="clear" w:color="auto" w:fill="FFFFFF"/>
        </w:rPr>
        <w:t xml:space="preserve">                   </w:t>
      </w:r>
      <w:r w:rsidR="00A606C6" w:rsidRPr="00A606C6">
        <w:rPr>
          <w:b/>
          <w:i/>
          <w:sz w:val="24"/>
          <w:szCs w:val="24"/>
          <w:shd w:val="clear" w:color="auto" w:fill="FFFFFF"/>
        </w:rPr>
        <w:t>у Святошинському районі</w:t>
      </w:r>
      <w:r w:rsidR="00A606C6" w:rsidRPr="00A606C6">
        <w:rPr>
          <w:b/>
          <w:i/>
          <w:sz w:val="24"/>
          <w:szCs w:val="24"/>
        </w:rPr>
        <w:t xml:space="preserve"> </w:t>
      </w:r>
      <w:r w:rsidR="00A606C6">
        <w:rPr>
          <w:b/>
          <w:i/>
          <w:sz w:val="24"/>
          <w:szCs w:val="24"/>
        </w:rPr>
        <w:t xml:space="preserve"> </w:t>
      </w:r>
      <w:r w:rsidR="00A606C6" w:rsidRPr="00A606C6">
        <w:rPr>
          <w:b/>
          <w:i/>
          <w:sz w:val="24"/>
          <w:szCs w:val="24"/>
        </w:rPr>
        <w:t>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0B4382">
        <w:trPr>
          <w:cantSplit/>
          <w:trHeight w:val="630"/>
        </w:trPr>
        <w:tc>
          <w:tcPr>
            <w:tcW w:w="2977" w:type="dxa"/>
          </w:tcPr>
          <w:p w14:paraId="5ABA7EA4" w14:textId="7790ED13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FC5936">
              <w:rPr>
                <w:b w:val="0"/>
                <w:i/>
                <w:sz w:val="24"/>
                <w:szCs w:val="24"/>
              </w:rPr>
              <w:t>*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3A48E09" w:rsidR="00E94376" w:rsidRPr="000B1E6A" w:rsidRDefault="00A606C6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B4382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C55118" w:rsidRPr="000B4382">
              <w:rPr>
                <w:i/>
                <w:sz w:val="24"/>
                <w:szCs w:val="24"/>
              </w:rPr>
              <w:t>«ІНВЕСТ-РЕГІОН»</w:t>
            </w:r>
            <w:r w:rsidR="000B1E6A" w:rsidRPr="000B4382">
              <w:rPr>
                <w:i/>
                <w:sz w:val="24"/>
                <w:szCs w:val="24"/>
              </w:rPr>
              <w:t xml:space="preserve"> (</w:t>
            </w:r>
            <w:r w:rsidR="00FF0A55" w:rsidRPr="000B4382">
              <w:rPr>
                <w:i/>
                <w:sz w:val="24"/>
                <w:szCs w:val="24"/>
              </w:rPr>
              <w:t>ЄДРПОУ</w:t>
            </w:r>
            <w:r w:rsidR="002B5778" w:rsidRPr="000B4382">
              <w:rPr>
                <w:i/>
                <w:sz w:val="24"/>
                <w:szCs w:val="24"/>
              </w:rPr>
              <w:t xml:space="preserve"> </w:t>
            </w:r>
            <w:r w:rsidR="000B1E6A" w:rsidRPr="000B4382">
              <w:rPr>
                <w:i/>
                <w:color w:val="auto"/>
                <w:sz w:val="24"/>
                <w:szCs w:val="24"/>
                <w:lang w:bidi="ar-SA"/>
              </w:rPr>
              <w:t>34532275)</w:t>
            </w:r>
            <w:r w:rsidRPr="000B4382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0B4382">
        <w:trPr>
          <w:cantSplit/>
          <w:trHeight w:val="2128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A606C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FC977E9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FC5936">
              <w:rPr>
                <w:b w:val="0"/>
                <w:i/>
                <w:sz w:val="24"/>
                <w:szCs w:val="24"/>
              </w:rPr>
              <w:t>о</w:t>
            </w:r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r w:rsidR="00FC593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52E840B3" w14:textId="63C1136B" w:rsidR="000B4382" w:rsidRPr="000B4382" w:rsidRDefault="009F374B" w:rsidP="000B4382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hyperlink r:id="rId11" w:history="1">
              <w:r w:rsidR="000B438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Т</w:t>
              </w:r>
              <w:r w:rsidR="000B4382" w:rsidRPr="000B438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овариство з обмеженою відповідальністю</w:t>
              </w:r>
              <w:r w:rsidR="000B438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 xml:space="preserve"> «</w:t>
              </w:r>
              <w:r w:rsidR="000B4382" w:rsidRPr="000B438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АЛЬЯНС ХОЛДИНГ</w:t>
              </w:r>
              <w:r w:rsidR="000B438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»</w:t>
              </w:r>
            </w:hyperlink>
            <w:r w:rsidR="000B4382" w:rsidRPr="000B43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</w:p>
          <w:p w14:paraId="3307000D" w14:textId="77777777" w:rsidR="000B4382" w:rsidRPr="000B4382" w:rsidRDefault="000B4382" w:rsidP="000B438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B438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Код ЄДРПОУ засновника:</w:t>
            </w:r>
            <w:r w:rsidRPr="000B43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34430873</w:t>
            </w:r>
          </w:p>
          <w:p w14:paraId="2E99B137" w14:textId="3A2EE2AE" w:rsidR="000B4382" w:rsidRPr="000B4382" w:rsidRDefault="000B4382" w:rsidP="000B438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B438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Адреса засновника: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Україна,</w:t>
            </w:r>
            <w:r w:rsidRPr="000B43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місто Київ, вулиця Миколи Грінченка</w:t>
            </w:r>
          </w:p>
          <w:p w14:paraId="59305130" w14:textId="77777777" w:rsidR="000B4382" w:rsidRPr="000B4382" w:rsidRDefault="000B4382" w:rsidP="000B438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B438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 внеску до статутного фонду:</w:t>
            </w:r>
            <w:r w:rsidRPr="000B43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623 882 000,00 грн</w:t>
            </w:r>
          </w:p>
          <w:p w14:paraId="6643096C" w14:textId="74389FB3" w:rsidR="00E94376" w:rsidRPr="00123E08" w:rsidRDefault="000B4382" w:rsidP="000B4382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  <w:r w:rsidRPr="000B438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 (%):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 100 </w:t>
            </w:r>
            <w:r w:rsidRPr="000B43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%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31B4AD95" w14:textId="77777777" w:rsidR="000B4382" w:rsidRPr="0033417F" w:rsidRDefault="000B4382" w:rsidP="000B4382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>-</w:t>
            </w:r>
          </w:p>
          <w:p w14:paraId="1C7A8B69" w14:textId="053A47B4" w:rsidR="00E94376" w:rsidRPr="00037B84" w:rsidRDefault="00E94376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20.08.2024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592105008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589FDFC5" w14:textId="77777777" w:rsidR="00FC5936" w:rsidRPr="00FC5936" w:rsidRDefault="00FC5936" w:rsidP="00FC5936">
      <w:pPr>
        <w:pStyle w:val="a7"/>
        <w:shd w:val="clear" w:color="auto" w:fill="auto"/>
        <w:rPr>
          <w:b w:val="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8000000000:75:265:0001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Мельниченка, 1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606C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0,1403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A606C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12.11</w:t>
            </w:r>
            <w:r w:rsidR="005769B6" w:rsidRPr="00A606C6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A606C6">
              <w:rPr>
                <w:b/>
                <w:i/>
                <w:sz w:val="24"/>
                <w:szCs w:val="24"/>
              </w:rPr>
              <w:t>для розміщення та експлуатації об'єктів дорожнього сервісу</w:t>
            </w:r>
            <w:r w:rsidRPr="00A606C6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A606C6">
              <w:rPr>
                <w:b/>
                <w:i/>
                <w:sz w:val="24"/>
                <w:szCs w:val="24"/>
              </w:rPr>
              <w:t>для експлуатації та обслуговування автозаправної станції</w:t>
            </w:r>
            <w:r w:rsidRPr="00A606C6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A606C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4B7A3115" w14:textId="77777777" w:rsidR="008B5CB2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8B5CB2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CAEE6E" w14:textId="2B0126B7" w:rsidR="006D7E33" w:rsidRPr="00056A2A" w:rsidRDefault="00B02F55" w:rsidP="008B5CB2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B02F55">
              <w:rPr>
                <w:b/>
                <w:bCs/>
                <w:i/>
                <w:sz w:val="24"/>
                <w:szCs w:val="24"/>
                <w:lang w:val="en-US"/>
              </w:rPr>
              <w:t xml:space="preserve">6 655 752,59 </w:t>
            </w:r>
            <w:r w:rsidR="008B5CB2" w:rsidRPr="008B5CB2">
              <w:rPr>
                <w:b/>
                <w:i/>
                <w:sz w:val="24"/>
                <w:szCs w:val="24"/>
              </w:rPr>
              <w:t>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68B6EA3A" w:rsidR="006A19DF" w:rsidRPr="00772C24" w:rsidRDefault="006A19DF" w:rsidP="006027DD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6027DD">
        <w:rPr>
          <w:rFonts w:ascii="Times New Roman" w:hAnsi="Times New Roman" w:cs="Times New Roman"/>
        </w:rPr>
        <w:t xml:space="preserve">абзацу четвертого розділу ІХ </w:t>
      </w:r>
      <w:r w:rsidR="006027DD" w:rsidRPr="00772C24">
        <w:rPr>
          <w:rFonts w:ascii="Times New Roman" w:hAnsi="Times New Roman" w:cs="Times New Roman"/>
        </w:rPr>
        <w:t>«</w:t>
      </w:r>
      <w:r w:rsidR="006027DD">
        <w:rPr>
          <w:rFonts w:ascii="Times New Roman" w:hAnsi="Times New Roman" w:cs="Times New Roman"/>
        </w:rPr>
        <w:t>Перехідні положення</w:t>
      </w:r>
      <w:r w:rsidR="006027DD" w:rsidRPr="00772C24">
        <w:rPr>
          <w:rFonts w:ascii="Times New Roman" w:hAnsi="Times New Roman" w:cs="Times New Roman"/>
        </w:rPr>
        <w:t xml:space="preserve">» </w:t>
      </w:r>
      <w:r w:rsidR="006027DD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6027DD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</w:t>
      </w:r>
      <w:r w:rsidR="005701D0">
        <w:rPr>
          <w:rFonts w:ascii="Times New Roman" w:hAnsi="Times New Roman" w:cs="Times New Roman"/>
        </w:rPr>
        <w:t xml:space="preserve"> (далі - Департамент)</w:t>
      </w:r>
      <w:r w:rsidRPr="00772C24">
        <w:rPr>
          <w:rFonts w:ascii="Times New Roman" w:hAnsi="Times New Roman" w:cs="Times New Roman"/>
        </w:rPr>
        <w:t xml:space="preserve">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335425" w:rsidRPr="00037B84" w14:paraId="4DD592DB" w14:textId="77777777" w:rsidTr="00335425">
        <w:trPr>
          <w:cantSplit/>
          <w:trHeight w:val="20"/>
        </w:trPr>
        <w:tc>
          <w:tcPr>
            <w:tcW w:w="2972" w:type="dxa"/>
          </w:tcPr>
          <w:p w14:paraId="042BA0A0" w14:textId="220DAE08" w:rsidR="00335425" w:rsidRPr="00894FBB" w:rsidRDefault="00335425" w:rsidP="003354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894FBB">
              <w:rPr>
                <w:b w:val="0"/>
                <w:i/>
                <w:sz w:val="24"/>
                <w:szCs w:val="24"/>
              </w:rPr>
              <w:t xml:space="preserve"> Наявність будівель і </w:t>
            </w:r>
            <w:r w:rsidRPr="00894FB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7C8C1067" w14:textId="18BDBD58" w:rsidR="00335425" w:rsidRPr="00894FBB" w:rsidRDefault="00335425" w:rsidP="003354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894FB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894FBB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45E39A1" w14:textId="457AC96D" w:rsidR="00894FBB" w:rsidRPr="00894FBB" w:rsidRDefault="00335425" w:rsidP="005701D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94FBB">
              <w:rPr>
                <w:b w:val="0"/>
                <w:bCs w:val="0"/>
                <w:i/>
                <w:sz w:val="24"/>
                <w:szCs w:val="24"/>
              </w:rPr>
              <w:t>Забудована.</w:t>
            </w:r>
            <w:r w:rsidR="006232CF" w:rsidRPr="00894FBB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232CF" w:rsidRPr="00894FBB">
              <w:rPr>
                <w:b w:val="0"/>
                <w:i/>
                <w:sz w:val="24"/>
                <w:szCs w:val="24"/>
              </w:rPr>
              <w:t>З виїздом на місце розташування земельної  ділянки встановлено</w:t>
            </w:r>
            <w:r w:rsidR="00894FBB" w:rsidRPr="00894FBB">
              <w:rPr>
                <w:b w:val="0"/>
                <w:i/>
                <w:sz w:val="26"/>
                <w:szCs w:val="26"/>
              </w:rPr>
              <w:t xml:space="preserve">, що на ділянці розміщується </w:t>
            </w:r>
            <w:r w:rsidR="00894FBB">
              <w:rPr>
                <w:b w:val="0"/>
                <w:i/>
                <w:sz w:val="26"/>
                <w:szCs w:val="26"/>
              </w:rPr>
              <w:t xml:space="preserve">                           </w:t>
            </w:r>
            <w:r w:rsidR="00894FBB" w:rsidRPr="00894FBB">
              <w:rPr>
                <w:b w:val="0"/>
                <w:i/>
                <w:sz w:val="26"/>
                <w:szCs w:val="26"/>
              </w:rPr>
              <w:t xml:space="preserve">АЗК </w:t>
            </w:r>
            <w:r w:rsidR="000D2F57">
              <w:rPr>
                <w:b w:val="0"/>
                <w:i/>
                <w:sz w:val="26"/>
                <w:szCs w:val="26"/>
              </w:rPr>
              <w:t xml:space="preserve">   </w:t>
            </w:r>
            <w:r w:rsidR="00894FBB" w:rsidRPr="00894FBB">
              <w:rPr>
                <w:b w:val="0"/>
                <w:i/>
                <w:sz w:val="26"/>
                <w:szCs w:val="26"/>
              </w:rPr>
              <w:t>«</w:t>
            </w:r>
            <w:r w:rsidR="00894FBB" w:rsidRPr="00894FBB">
              <w:rPr>
                <w:b w:val="0"/>
                <w:i/>
                <w:sz w:val="26"/>
                <w:szCs w:val="26"/>
                <w:lang w:val="en-US"/>
              </w:rPr>
              <w:t>SHELL</w:t>
            </w:r>
            <w:r w:rsidR="00894FBB" w:rsidRPr="00894FBB">
              <w:rPr>
                <w:b w:val="0"/>
                <w:i/>
                <w:sz w:val="26"/>
                <w:szCs w:val="26"/>
              </w:rPr>
              <w:t xml:space="preserve">» </w:t>
            </w:r>
            <w:r w:rsidR="000D2F57">
              <w:rPr>
                <w:b w:val="0"/>
                <w:i/>
                <w:sz w:val="26"/>
                <w:szCs w:val="26"/>
              </w:rPr>
              <w:t xml:space="preserve">    </w:t>
            </w:r>
            <w:r w:rsidR="00894FBB" w:rsidRPr="00894FBB">
              <w:rPr>
                <w:b w:val="0"/>
                <w:i/>
                <w:sz w:val="26"/>
                <w:szCs w:val="26"/>
              </w:rPr>
              <w:t xml:space="preserve">з </w:t>
            </w:r>
            <w:r w:rsidR="000D2F57">
              <w:rPr>
                <w:b w:val="0"/>
                <w:i/>
                <w:sz w:val="26"/>
                <w:szCs w:val="26"/>
              </w:rPr>
              <w:t xml:space="preserve">   </w:t>
            </w:r>
            <w:r w:rsidR="00894FBB" w:rsidRPr="00894FBB">
              <w:rPr>
                <w:b w:val="0"/>
                <w:i/>
                <w:sz w:val="26"/>
                <w:szCs w:val="26"/>
              </w:rPr>
              <w:t xml:space="preserve">будівлею </w:t>
            </w:r>
            <w:r w:rsidR="000D2F57">
              <w:rPr>
                <w:b w:val="0"/>
                <w:i/>
                <w:sz w:val="26"/>
                <w:szCs w:val="26"/>
              </w:rPr>
              <w:t xml:space="preserve">   </w:t>
            </w:r>
            <w:r w:rsidR="00894FBB" w:rsidRPr="00894FBB">
              <w:rPr>
                <w:b w:val="0"/>
                <w:i/>
                <w:sz w:val="26"/>
                <w:szCs w:val="26"/>
              </w:rPr>
              <w:t>магазину-операторської</w:t>
            </w:r>
            <w:r w:rsidR="00894FBB">
              <w:rPr>
                <w:b w:val="0"/>
                <w:i/>
                <w:sz w:val="26"/>
                <w:szCs w:val="26"/>
              </w:rPr>
              <w:t xml:space="preserve">                                    </w:t>
            </w:r>
          </w:p>
        </w:tc>
      </w:tr>
      <w:tr w:rsidR="00823CCF" w:rsidRPr="00037B84" w14:paraId="3425DFB0" w14:textId="77777777" w:rsidTr="00894FBB">
        <w:trPr>
          <w:cantSplit/>
          <w:trHeight w:val="20"/>
        </w:trPr>
        <w:tc>
          <w:tcPr>
            <w:tcW w:w="2972" w:type="dxa"/>
          </w:tcPr>
          <w:p w14:paraId="09EACFBD" w14:textId="1DCD5C79" w:rsidR="00894FBB" w:rsidRPr="00037B84" w:rsidRDefault="00776E89" w:rsidP="00894FBB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94FBB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  <w:p w14:paraId="62A0DDEA" w14:textId="1CE71FAB" w:rsidR="00823CCF" w:rsidRPr="00037B84" w:rsidRDefault="00823CCF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3C5FA6C" w14:textId="11140206" w:rsidR="000D2F57" w:rsidRDefault="000D2F57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D2F57">
              <w:rPr>
                <w:b w:val="0"/>
                <w:i/>
                <w:sz w:val="24"/>
                <w:szCs w:val="24"/>
              </w:rPr>
              <w:t>(акт обстеження земельної ділянки від 05.09.2024                                      № ДК/202-АО/2024).</w:t>
            </w:r>
          </w:p>
          <w:p w14:paraId="0B772F47" w14:textId="237111D6" w:rsidR="00823CCF" w:rsidRPr="00661F8A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661F8A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661F8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894FBB" w:rsidRPr="00661F8A">
              <w:rPr>
                <w:b w:val="0"/>
                <w:i/>
                <w:sz w:val="24"/>
                <w:szCs w:val="24"/>
              </w:rPr>
              <w:t>нежитлове приміщення (АЗС - операторська з мийкою (літ.А))</w:t>
            </w:r>
            <w:r w:rsidRPr="00661F8A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661F8A" w:rsidRPr="00661F8A">
              <w:rPr>
                <w:b w:val="0"/>
                <w:bCs w:val="0"/>
                <w:i/>
                <w:sz w:val="24"/>
                <w:szCs w:val="24"/>
              </w:rPr>
              <w:t>120,5</w:t>
            </w:r>
            <w:r w:rsidRPr="00661F8A">
              <w:rPr>
                <w:b w:val="0"/>
                <w:bCs w:val="0"/>
                <w:i/>
                <w:sz w:val="24"/>
                <w:szCs w:val="24"/>
              </w:rPr>
              <w:t xml:space="preserve"> кв.м</w:t>
            </w:r>
            <w:r w:rsidR="00661F8A" w:rsidRPr="00661F8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661F8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61F8A" w:rsidRPr="00661F8A">
              <w:rPr>
                <w:b w:val="0"/>
                <w:i/>
                <w:color w:val="auto"/>
                <w:sz w:val="24"/>
                <w:szCs w:val="24"/>
              </w:rPr>
              <w:t xml:space="preserve">є власністю Товариства </w:t>
            </w:r>
            <w:r w:rsidRPr="00661F8A">
              <w:rPr>
                <w:b w:val="0"/>
                <w:bCs w:val="0"/>
                <w:i/>
                <w:sz w:val="24"/>
                <w:szCs w:val="24"/>
              </w:rPr>
              <w:t>(реєстраційний</w:t>
            </w:r>
            <w:r w:rsidR="00661F8A" w:rsidRPr="00661F8A">
              <w:rPr>
                <w:b w:val="0"/>
                <w:bCs w:val="0"/>
                <w:i/>
                <w:sz w:val="24"/>
                <w:szCs w:val="24"/>
              </w:rPr>
              <w:t xml:space="preserve"> номер об’єкта нерухомого майна </w:t>
            </w:r>
            <w:r w:rsidR="00661F8A" w:rsidRPr="00661F8A">
              <w:rPr>
                <w:b w:val="0"/>
                <w:i/>
                <w:sz w:val="24"/>
                <w:szCs w:val="24"/>
              </w:rPr>
              <w:t>2954901780000</w:t>
            </w:r>
            <w:r w:rsidRPr="00661F8A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661F8A" w:rsidRPr="00661F8A">
              <w:rPr>
                <w:b w:val="0"/>
                <w:bCs w:val="0"/>
                <w:i/>
                <w:sz w:val="24"/>
                <w:szCs w:val="24"/>
              </w:rPr>
              <w:t>номер відомостей</w:t>
            </w:r>
            <w:r w:rsidRPr="00661F8A">
              <w:rPr>
                <w:b w:val="0"/>
                <w:bCs w:val="0"/>
                <w:i/>
                <w:sz w:val="24"/>
                <w:szCs w:val="24"/>
              </w:rPr>
              <w:t xml:space="preserve"> про</w:t>
            </w:r>
            <w:r w:rsidR="00661F8A" w:rsidRPr="00661F8A">
              <w:rPr>
                <w:b w:val="0"/>
                <w:bCs w:val="0"/>
                <w:i/>
                <w:sz w:val="24"/>
                <w:szCs w:val="24"/>
              </w:rPr>
              <w:t xml:space="preserve"> речове право </w:t>
            </w:r>
            <w:r w:rsidR="00661F8A" w:rsidRPr="00661F8A">
              <w:rPr>
                <w:b w:val="0"/>
                <w:i/>
                <w:sz w:val="24"/>
                <w:szCs w:val="24"/>
              </w:rPr>
              <w:t>55467817 від 11.06.2024</w:t>
            </w:r>
            <w:r w:rsidRPr="00661F8A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06E57A9" w14:textId="5459935D" w:rsidR="00894FBB" w:rsidRPr="00EE137E" w:rsidRDefault="00894FBB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037B84" w14:paraId="411B143D" w14:textId="77777777" w:rsidTr="00FF36E9">
        <w:trPr>
          <w:cantSplit/>
          <w:trHeight w:val="20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3008545" w14:textId="77777777" w:rsidR="00823CCF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</w:t>
            </w:r>
            <w:r w:rsidR="00FF36E9">
              <w:rPr>
                <w:b w:val="0"/>
                <w:bCs w:val="0"/>
                <w:i/>
                <w:sz w:val="24"/>
                <w:szCs w:val="24"/>
              </w:rPr>
              <w:t>тальний план території не затверджено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12E87C4" w14:textId="70AC09CA" w:rsidR="00FF36E9" w:rsidRPr="00EE137E" w:rsidRDefault="00FF36E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3BED0A24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="00FF36E9">
              <w:rPr>
                <w:b w:val="0"/>
                <w:bCs w:val="0"/>
                <w:i/>
                <w:sz w:val="24"/>
                <w:szCs w:val="24"/>
              </w:rPr>
              <w:t>ї вулиць та доріг</w:t>
            </w:r>
            <w:r w:rsidR="00C80013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5A6500BE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</w:t>
            </w:r>
            <w:r w:rsidR="00FF36E9">
              <w:rPr>
                <w:b w:val="0"/>
                <w:bCs w:val="0"/>
                <w:i/>
                <w:sz w:val="24"/>
                <w:szCs w:val="24"/>
              </w:rPr>
              <w:t>ріальної громади міста Києва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2E535CC" w14:textId="77777777" w:rsidR="00823CCF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A606C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606C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12.11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24A2C17A" w:rsidR="00FF36E9" w:rsidRPr="00EE137E" w:rsidRDefault="00FF36E9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7A821B4C" w14:textId="77777777" w:rsidR="00823CCF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  <w:p w14:paraId="32C67EBC" w14:textId="6AA5ED00" w:rsidR="00FF36E9" w:rsidRPr="00EE137E" w:rsidRDefault="00FF36E9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5AEB413" w14:textId="20B1712F" w:rsidR="00907FF6" w:rsidRPr="008B5CB2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8B5CB2" w:rsidRPr="008B5CB2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 07.02.2019 № 114/6770</w:t>
            </w:r>
            <w:r w:rsidR="008B5CB2"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</w:t>
            </w:r>
            <w:r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дана </w:t>
            </w:r>
            <w:r w:rsidR="008B5CB2"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Товариству </w:t>
            </w:r>
            <w:r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 оренду </w:t>
            </w:r>
            <w:r w:rsidR="008B5CB2"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</w:t>
            </w:r>
            <w:r w:rsidR="008B5CB2" w:rsidRPr="008B5CB2">
              <w:rPr>
                <w:rFonts w:ascii="Times New Roman" w:hAnsi="Times New Roman" w:cs="Times New Roman"/>
                <w:i/>
                <w:color w:val="auto"/>
                <w:lang w:bidi="ar-SA"/>
              </w:rPr>
              <w:t>на 5 років</w:t>
            </w:r>
            <w:r w:rsidRPr="008B5CB2">
              <w:rPr>
                <w:rFonts w:ascii="Times New Roman" w:hAnsi="Times New Roman" w:cs="Times New Roman"/>
                <w:i/>
              </w:rPr>
              <w:t xml:space="preserve"> </w:t>
            </w:r>
            <w:r w:rsidR="008B5CB2" w:rsidRPr="008B5CB2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для експлуатації та обслуговування автозаправної станції на вул. Мельниченка, 1 у Святошинському районі </w:t>
            </w:r>
            <w:r w:rsidR="008B5CB2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                  </w:t>
            </w:r>
            <w:r w:rsidR="008B5CB2" w:rsidRPr="008B5CB2">
              <w:rPr>
                <w:rFonts w:ascii="Times New Roman" w:hAnsi="Times New Roman" w:cs="Times New Roman"/>
                <w:i/>
                <w:shd w:val="clear" w:color="auto" w:fill="FFFFFF"/>
              </w:rPr>
              <w:t>м. Києва</w:t>
            </w:r>
            <w:r w:rsidR="00FF0A55"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01.11.2019 </w:t>
            </w:r>
            <w:r w:rsidR="008B5C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</w:t>
            </w:r>
            <w:r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>№ 423)</w:t>
            </w:r>
            <w:r w:rsidR="00FF0A55" w:rsidRPr="008B5CB2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39B81" w14:textId="7BBF542A" w:rsidR="006A19DF" w:rsidRPr="00EE137E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A606C6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01.11.202</w:t>
            </w:r>
            <w:r w:rsidR="008B5CB2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4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9C4CC42" w14:textId="1DD13B09" w:rsidR="006F2177" w:rsidRPr="006F2177" w:rsidRDefault="006F2177" w:rsidP="006F217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F217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 15.08</w:t>
            </w:r>
            <w:r w:rsidRPr="006F217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        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№ 17733/АП/26-15-58</w:t>
            </w:r>
            <w:r w:rsidRPr="006F2177">
              <w:rPr>
                <w:rFonts w:ascii="Times New Roman" w:eastAsia="Times New Roman" w:hAnsi="Times New Roman" w:cs="Times New Roman"/>
                <w:i/>
                <w:color w:val="auto"/>
              </w:rPr>
              <w:t>-06-06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-Е</w:t>
            </w:r>
            <w:r w:rsidRPr="006F217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6F2177">
              <w:rPr>
                <w:rFonts w:ascii="Times New Roman" w:eastAsia="Times New Roman" w:hAnsi="Times New Roman" w:cs="Times New Roman"/>
                <w:i/>
                <w:color w:val="auto"/>
              </w:rPr>
              <w:t>5.0</w:t>
            </w:r>
            <w:r w:rsidR="00E33B48">
              <w:rPr>
                <w:rFonts w:ascii="Times New Roman" w:eastAsia="Times New Roman" w:hAnsi="Times New Roman" w:cs="Times New Roman"/>
                <w:i/>
                <w:color w:val="auto"/>
              </w:rPr>
              <w:t>8</w:t>
            </w:r>
            <w:r w:rsidRPr="006F217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</w:t>
            </w:r>
            <w:r w:rsidRPr="006F2177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Товариство </w:t>
            </w:r>
            <w:r w:rsidRPr="006F2177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не має</w:t>
            </w:r>
            <w:r w:rsidRPr="006F217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податкового боргу.</w:t>
            </w:r>
          </w:p>
          <w:p w14:paraId="2DDCBB06" w14:textId="1A2E6C5A" w:rsidR="006F2177" w:rsidRDefault="006F2177" w:rsidP="006F217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F2177">
              <w:rPr>
                <w:rFonts w:ascii="Times New Roman" w:hAnsi="Times New Roman" w:cs="Times New Roman"/>
                <w:i/>
                <w:color w:val="auto"/>
              </w:rPr>
              <w:t>Відповідно до листа ГУ ДПС у м. Києві від 09.08.2024                             № 24873/5/26-15-13-01-05  станом на 01.08.2024  Товариство не включено до переліку підприємств-боржників зі сплати земельного податку та орендної плати за землю.</w:t>
            </w:r>
          </w:p>
          <w:p w14:paraId="01FF7218" w14:textId="77777777" w:rsidR="006F2177" w:rsidRPr="006F2177" w:rsidRDefault="006F2177" w:rsidP="006F217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1ECD1629" w14:textId="77777777" w:rsidR="002151AE" w:rsidRPr="002151AE" w:rsidRDefault="002151AE" w:rsidP="002151AE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2151A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 w:rsidRPr="002151A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амент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 «Про оренду землі», пункту 34 частини першої статті 26  Закону 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81CEF3E" w14:textId="11CA0080" w:rsidR="002151AE" w:rsidRPr="002151AE" w:rsidRDefault="002151AE" w:rsidP="000D2F57">
            <w:pPr>
              <w:jc w:val="both"/>
            </w:pPr>
          </w:p>
        </w:tc>
      </w:tr>
      <w:tr w:rsidR="002151AE" w:rsidRPr="00037B84" w14:paraId="565AA499" w14:textId="77777777" w:rsidTr="002151AE">
        <w:trPr>
          <w:cantSplit/>
          <w:trHeight w:val="20"/>
        </w:trPr>
        <w:tc>
          <w:tcPr>
            <w:tcW w:w="2972" w:type="dxa"/>
          </w:tcPr>
          <w:p w14:paraId="467B4829" w14:textId="77777777" w:rsidR="002151AE" w:rsidRPr="002F2D3F" w:rsidRDefault="002151AE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5C008068" w14:textId="77777777" w:rsidR="000D2F57" w:rsidRPr="002151AE" w:rsidRDefault="000D2F57" w:rsidP="000D2F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2151A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41C38C5F" w14:textId="77777777" w:rsidR="000D2F57" w:rsidRDefault="000D2F57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028C2B02" w14:textId="4EFFAE03" w:rsidR="002151AE" w:rsidRPr="008B5CB2" w:rsidRDefault="002151A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F7C96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23107141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0CD66915" w14:textId="77777777" w:rsidR="002151AE" w:rsidRPr="002151AE" w:rsidRDefault="002151AE" w:rsidP="002151AE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 w:bidi="ar-SA"/>
        </w:rPr>
      </w:pPr>
      <w:r w:rsidRPr="002151AE">
        <w:rPr>
          <w:rFonts w:ascii="Times New Roman" w:eastAsia="Times New Roman" w:hAnsi="Times New Roman" w:cs="Times New Roman"/>
          <w:lang w:eastAsia="ru-RU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88A07C6" w14:textId="77777777" w:rsidR="002151AE" w:rsidRPr="002151AE" w:rsidRDefault="002151AE" w:rsidP="002151AE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 w:rsidRPr="002151AE">
        <w:rPr>
          <w:rFonts w:ascii="Times New Roman" w:eastAsia="Times New Roman" w:hAnsi="Times New Roman" w:cs="Times New Roman"/>
          <w:lang w:val="ru-RU" w:eastAsia="ru-RU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258F2CD" w14:textId="77777777" w:rsidR="002151AE" w:rsidRPr="002151AE" w:rsidRDefault="002151AE" w:rsidP="002151AE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 w:rsidRPr="002151AE">
        <w:rPr>
          <w:rFonts w:ascii="Times New Roman" w:eastAsia="Times New Roman" w:hAnsi="Times New Roman" w:cs="Times New Roman"/>
          <w:lang w:val="ru-RU" w:eastAsia="ru-RU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2151AE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6897528" w14:textId="77777777" w:rsidR="008B5CB2" w:rsidRDefault="006A19DF" w:rsidP="008B5CB2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8B5CB2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  <w:r w:rsidR="008B5CB2">
        <w:rPr>
          <w:i w:val="0"/>
          <w:sz w:val="24"/>
          <w:szCs w:val="24"/>
        </w:rPr>
        <w:t xml:space="preserve"> </w:t>
      </w:r>
    </w:p>
    <w:p w14:paraId="4D076E73" w14:textId="3406F1EE" w:rsidR="008B5CB2" w:rsidRPr="008B5CB2" w:rsidRDefault="006A19DF" w:rsidP="008B5CB2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</w:rPr>
      </w:pPr>
      <w:r w:rsidRPr="008B5CB2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8B5CB2">
        <w:rPr>
          <w:i w:val="0"/>
          <w:sz w:val="24"/>
          <w:szCs w:val="24"/>
        </w:rPr>
        <w:t xml:space="preserve">  </w:t>
      </w:r>
      <w:r w:rsidR="00896829">
        <w:rPr>
          <w:i w:val="0"/>
          <w:sz w:val="24"/>
          <w:szCs w:val="24"/>
        </w:rPr>
        <w:t xml:space="preserve">                           </w:t>
      </w:r>
      <w:r w:rsidR="002F2D3F" w:rsidRPr="008B5CB2">
        <w:rPr>
          <w:i w:val="0"/>
          <w:sz w:val="24"/>
          <w:szCs w:val="24"/>
        </w:rPr>
        <w:t xml:space="preserve">від </w:t>
      </w:r>
      <w:r w:rsidR="00896829" w:rsidRPr="00896829">
        <w:rPr>
          <w:i w:val="0"/>
          <w:sz w:val="24"/>
          <w:szCs w:val="24"/>
        </w:rPr>
        <w:t xml:space="preserve"> </w:t>
      </w:r>
      <w:r w:rsidR="00896829">
        <w:rPr>
          <w:i w:val="0"/>
          <w:sz w:val="24"/>
          <w:szCs w:val="24"/>
        </w:rPr>
        <w:t>05.12</w:t>
      </w:r>
      <w:r w:rsidR="009F374B">
        <w:rPr>
          <w:i w:val="0"/>
          <w:sz w:val="24"/>
          <w:szCs w:val="24"/>
        </w:rPr>
        <w:t>.</w:t>
      </w:r>
      <w:bookmarkStart w:id="0" w:name="_GoBack"/>
      <w:bookmarkEnd w:id="0"/>
      <w:r w:rsidR="00896829">
        <w:rPr>
          <w:i w:val="0"/>
          <w:sz w:val="24"/>
          <w:szCs w:val="24"/>
        </w:rPr>
        <w:t>2024 №</w:t>
      </w:r>
      <w:r w:rsidR="00896829" w:rsidRPr="00896829">
        <w:rPr>
          <w:i w:val="0"/>
          <w:sz w:val="24"/>
          <w:szCs w:val="24"/>
        </w:rPr>
        <w:t xml:space="preserve"> 426/10234</w:t>
      </w:r>
      <w:r w:rsidR="00896829">
        <w:rPr>
          <w:i w:val="0"/>
          <w:sz w:val="24"/>
          <w:szCs w:val="24"/>
        </w:rPr>
        <w:t xml:space="preserve"> «Про бюджет міста Києва на 2025</w:t>
      </w:r>
      <w:r w:rsidR="003F1E3E" w:rsidRPr="008B5CB2">
        <w:rPr>
          <w:i w:val="0"/>
          <w:sz w:val="24"/>
          <w:szCs w:val="24"/>
        </w:rPr>
        <w:t xml:space="preserve"> рік» </w:t>
      </w:r>
      <w:r w:rsidRPr="008B5CB2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="00B02F55" w:rsidRPr="00B02F55">
        <w:rPr>
          <w:b/>
          <w:sz w:val="24"/>
          <w:szCs w:val="24"/>
        </w:rPr>
        <w:t xml:space="preserve">798 690,31 </w:t>
      </w:r>
      <w:r w:rsidR="008B5CB2" w:rsidRPr="008B5CB2">
        <w:rPr>
          <w:b/>
          <w:sz w:val="24"/>
          <w:szCs w:val="24"/>
        </w:rPr>
        <w:t>грн (12%) на рік.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2E8ED36E" w:rsidR="006A19DF" w:rsidRDefault="006A19DF" w:rsidP="008B5CB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8B5CB2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A606C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2"/>
      <w:footerReference w:type="default" r:id="rId13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23FDEF6E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606C6">
          <w:rPr>
            <w:i w:val="0"/>
            <w:sz w:val="12"/>
            <w:szCs w:val="12"/>
            <w:lang w:val="ru-RU"/>
          </w:rPr>
          <w:t>-70687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F643C1">
          <w:rPr>
            <w:i w:val="0"/>
            <w:sz w:val="12"/>
            <w:szCs w:val="12"/>
          </w:rPr>
          <w:t>1</w:t>
        </w:r>
        <w:r w:rsidR="009674CE" w:rsidRPr="00A606C6">
          <w:rPr>
            <w:i w:val="0"/>
            <w:sz w:val="12"/>
            <w:szCs w:val="12"/>
            <w:lang w:val="ru-RU"/>
          </w:rPr>
          <w:t>0.0</w:t>
        </w:r>
        <w:r w:rsidR="00F643C1">
          <w:rPr>
            <w:i w:val="0"/>
            <w:sz w:val="12"/>
            <w:szCs w:val="12"/>
            <w:lang w:val="ru-RU"/>
          </w:rPr>
          <w:t>3</w:t>
        </w:r>
        <w:r w:rsidR="009674CE" w:rsidRPr="00A606C6">
          <w:rPr>
            <w:i w:val="0"/>
            <w:sz w:val="12"/>
            <w:szCs w:val="12"/>
            <w:lang w:val="ru-RU"/>
          </w:rPr>
          <w:t>.202</w:t>
        </w:r>
        <w:r w:rsidR="00F643C1">
          <w:rPr>
            <w:i w:val="0"/>
            <w:sz w:val="12"/>
            <w:szCs w:val="12"/>
            <w:lang w:val="ru-RU"/>
          </w:rPr>
          <w:t>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A606C6">
          <w:rPr>
            <w:i w:val="0"/>
            <w:sz w:val="12"/>
            <w:szCs w:val="12"/>
            <w:lang w:val="ru-RU"/>
          </w:rPr>
          <w:t>592105008</w:t>
        </w:r>
      </w:p>
      <w:p w14:paraId="0BF67CBB" w14:textId="4AE4557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F374B" w:rsidRPr="009F374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382"/>
    <w:rsid w:val="000B45AA"/>
    <w:rsid w:val="000C7B1F"/>
    <w:rsid w:val="000D2F57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151AE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35425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01D0"/>
    <w:rsid w:val="005769B6"/>
    <w:rsid w:val="00591722"/>
    <w:rsid w:val="005A70F6"/>
    <w:rsid w:val="005B2FD0"/>
    <w:rsid w:val="005D67B3"/>
    <w:rsid w:val="005E272A"/>
    <w:rsid w:val="005E7630"/>
    <w:rsid w:val="006027DD"/>
    <w:rsid w:val="00603291"/>
    <w:rsid w:val="00606B93"/>
    <w:rsid w:val="00617D3B"/>
    <w:rsid w:val="006200AE"/>
    <w:rsid w:val="006232CF"/>
    <w:rsid w:val="00632091"/>
    <w:rsid w:val="00640E94"/>
    <w:rsid w:val="00641A5F"/>
    <w:rsid w:val="00661F8A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2177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7D043E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94FBB"/>
    <w:rsid w:val="00896829"/>
    <w:rsid w:val="008A2C8C"/>
    <w:rsid w:val="008A338E"/>
    <w:rsid w:val="008B338E"/>
    <w:rsid w:val="008B5CB2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374B"/>
    <w:rsid w:val="009F42D3"/>
    <w:rsid w:val="009F4C72"/>
    <w:rsid w:val="00A12E00"/>
    <w:rsid w:val="00A26962"/>
    <w:rsid w:val="00A33A51"/>
    <w:rsid w:val="00A426A3"/>
    <w:rsid w:val="00A606C6"/>
    <w:rsid w:val="00A71A8F"/>
    <w:rsid w:val="00A87093"/>
    <w:rsid w:val="00AA7E2D"/>
    <w:rsid w:val="00AD4369"/>
    <w:rsid w:val="00AD6678"/>
    <w:rsid w:val="00B02F55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34F3"/>
    <w:rsid w:val="00B667EA"/>
    <w:rsid w:val="00B734EF"/>
    <w:rsid w:val="00B736BD"/>
    <w:rsid w:val="00B75EAF"/>
    <w:rsid w:val="00B82614"/>
    <w:rsid w:val="00B87AD3"/>
    <w:rsid w:val="00BA5124"/>
    <w:rsid w:val="00BC5F0B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33B4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176A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643C1"/>
    <w:rsid w:val="00F923B4"/>
    <w:rsid w:val="00FB06DC"/>
    <w:rsid w:val="00FB154C"/>
    <w:rsid w:val="00FB4E7A"/>
    <w:rsid w:val="00FB53AB"/>
    <w:rsid w:val="00FB6120"/>
    <w:rsid w:val="00FB754A"/>
    <w:rsid w:val="00FC32B6"/>
    <w:rsid w:val="00FC5936"/>
    <w:rsid w:val="00FC7A92"/>
    <w:rsid w:val="00FD49CC"/>
    <w:rsid w:val="00FF0A55"/>
    <w:rsid w:val="00FF36E9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443087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6E16A-E22C-43BE-B8DB-8221AD49F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5920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6945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2</cp:revision>
  <cp:lastPrinted>2025-03-12T13:33:00Z</cp:lastPrinted>
  <dcterms:created xsi:type="dcterms:W3CDTF">2025-03-12T13:58:00Z</dcterms:created>
  <dcterms:modified xsi:type="dcterms:W3CDTF">2025-03-12T13:58:00Z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2025-03-11T08:43:03Z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ffd3ad79-1864-4107-8240-de5f330493da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