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877D51" w:rsidRDefault="00706003" w:rsidP="00706003">
      <w:pPr>
        <w:tabs>
          <w:tab w:val="left" w:pos="4395"/>
        </w:tabs>
        <w:jc w:val="center"/>
        <w:rPr>
          <w:sz w:val="28"/>
          <w:szCs w:val="28"/>
        </w:rPr>
      </w:pPr>
      <w:r w:rsidRPr="00877D51">
        <w:rPr>
          <w:noProof/>
          <w:lang w:val="ru-RU"/>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877D51" w:rsidRDefault="00706003" w:rsidP="00706003">
      <w:pPr>
        <w:tabs>
          <w:tab w:val="left" w:pos="4395"/>
        </w:tabs>
        <w:ind w:right="-1"/>
        <w:rPr>
          <w:sz w:val="28"/>
          <w:szCs w:val="28"/>
        </w:rPr>
      </w:pPr>
    </w:p>
    <w:p w14:paraId="23F946A3" w14:textId="77777777" w:rsidR="00706003" w:rsidRPr="00877D51" w:rsidRDefault="00706003" w:rsidP="00706003">
      <w:pPr>
        <w:tabs>
          <w:tab w:val="left" w:pos="4395"/>
        </w:tabs>
        <w:ind w:right="-1"/>
        <w:jc w:val="center"/>
        <w:rPr>
          <w:b/>
          <w:sz w:val="28"/>
          <w:szCs w:val="24"/>
        </w:rPr>
      </w:pPr>
      <w:r w:rsidRPr="00877D51">
        <w:rPr>
          <w:b/>
          <w:sz w:val="28"/>
          <w:szCs w:val="24"/>
        </w:rPr>
        <w:t>КИЇВСЬКА МІСЬКА РАДА</w:t>
      </w:r>
    </w:p>
    <w:p w14:paraId="2D17A758" w14:textId="77777777" w:rsidR="00706003" w:rsidRPr="00877D51" w:rsidRDefault="00706003" w:rsidP="00706003">
      <w:pPr>
        <w:tabs>
          <w:tab w:val="left" w:pos="4395"/>
        </w:tabs>
        <w:ind w:right="-1"/>
        <w:jc w:val="center"/>
        <w:rPr>
          <w:sz w:val="28"/>
          <w:szCs w:val="28"/>
        </w:rPr>
      </w:pPr>
      <w:r w:rsidRPr="00877D51">
        <w:rPr>
          <w:sz w:val="28"/>
          <w:szCs w:val="28"/>
        </w:rPr>
        <w:t>V сесія IX скликання</w:t>
      </w:r>
    </w:p>
    <w:p w14:paraId="7F7BA36C" w14:textId="77777777" w:rsidR="00706003" w:rsidRPr="00877D51" w:rsidRDefault="00706003" w:rsidP="00706003">
      <w:pPr>
        <w:tabs>
          <w:tab w:val="left" w:pos="4395"/>
        </w:tabs>
        <w:ind w:right="-1"/>
        <w:jc w:val="center"/>
        <w:rPr>
          <w:szCs w:val="24"/>
        </w:rPr>
      </w:pPr>
    </w:p>
    <w:p w14:paraId="453958E0" w14:textId="77777777" w:rsidR="00706003" w:rsidRPr="00877D51" w:rsidRDefault="00706003" w:rsidP="00706003">
      <w:pPr>
        <w:tabs>
          <w:tab w:val="left" w:pos="4395"/>
        </w:tabs>
        <w:ind w:right="-1"/>
        <w:jc w:val="center"/>
        <w:rPr>
          <w:b/>
          <w:sz w:val="32"/>
          <w:szCs w:val="32"/>
        </w:rPr>
      </w:pPr>
      <w:r w:rsidRPr="00877D51">
        <w:rPr>
          <w:b/>
          <w:sz w:val="32"/>
          <w:szCs w:val="32"/>
        </w:rPr>
        <w:t>Р І Ш Е Н Н Я</w:t>
      </w:r>
    </w:p>
    <w:p w14:paraId="44135FEB" w14:textId="77777777" w:rsidR="00706003" w:rsidRPr="00877D51" w:rsidRDefault="00706003" w:rsidP="00706003">
      <w:pPr>
        <w:tabs>
          <w:tab w:val="left" w:pos="4395"/>
        </w:tabs>
        <w:ind w:right="-1"/>
        <w:jc w:val="center"/>
        <w:rPr>
          <w:szCs w:val="24"/>
        </w:rPr>
      </w:pPr>
    </w:p>
    <w:p w14:paraId="36538C58" w14:textId="77777777" w:rsidR="00706003" w:rsidRPr="00877D51" w:rsidRDefault="00706003" w:rsidP="00706003">
      <w:pPr>
        <w:tabs>
          <w:tab w:val="left" w:pos="4395"/>
        </w:tabs>
        <w:ind w:right="-1"/>
        <w:jc w:val="center"/>
        <w:rPr>
          <w:sz w:val="28"/>
          <w:szCs w:val="24"/>
        </w:rPr>
      </w:pPr>
      <w:r w:rsidRPr="00877D51">
        <w:rPr>
          <w:sz w:val="28"/>
          <w:szCs w:val="24"/>
        </w:rPr>
        <w:t>_______________                          Київ                      № _______________</w:t>
      </w:r>
    </w:p>
    <w:p w14:paraId="3E3BDADE" w14:textId="77777777" w:rsidR="00706003" w:rsidRPr="00877D51" w:rsidRDefault="00706003" w:rsidP="00706003">
      <w:pPr>
        <w:tabs>
          <w:tab w:val="left" w:pos="4395"/>
        </w:tabs>
        <w:ind w:right="-1"/>
        <w:jc w:val="both"/>
        <w:rPr>
          <w:color w:val="000000" w:themeColor="text1"/>
          <w:sz w:val="26"/>
          <w:szCs w:val="26"/>
        </w:rPr>
      </w:pPr>
    </w:p>
    <w:p w14:paraId="78128DB3" w14:textId="14266C34" w:rsidR="00F6318B" w:rsidRPr="00877D51" w:rsidRDefault="00F6318B" w:rsidP="00F6318B">
      <w:pPr>
        <w:rPr>
          <w:sz w:val="16"/>
          <w:szCs w:val="16"/>
        </w:rPr>
      </w:pPr>
    </w:p>
    <w:p w14:paraId="7AD30748" w14:textId="71E92359" w:rsidR="00F6318B" w:rsidRPr="00877D51" w:rsidRDefault="003847A9" w:rsidP="00F6318B">
      <w:pPr>
        <w:rPr>
          <w:sz w:val="28"/>
          <w:szCs w:val="28"/>
        </w:rPr>
      </w:pPr>
      <w:r w:rsidRPr="00877D51">
        <w:rPr>
          <w:noProof/>
          <w:lang w:val="ru-RU"/>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877D51" w:rsidRDefault="00F6318B" w:rsidP="00F6318B">
      <w:pPr>
        <w:tabs>
          <w:tab w:val="left" w:pos="3960"/>
        </w:tabs>
        <w:jc w:val="both"/>
      </w:pPr>
    </w:p>
    <w:p w14:paraId="6E71495B" w14:textId="3F4F9D28" w:rsidR="00F6318B" w:rsidRPr="00877D51" w:rsidRDefault="001A22CE" w:rsidP="00F6318B">
      <w:pPr>
        <w:rPr>
          <w:snapToGrid w:val="0"/>
          <w:sz w:val="16"/>
          <w:szCs w:val="16"/>
        </w:rPr>
      </w:pPr>
      <w:r w:rsidRPr="00877D51">
        <w:rPr>
          <w:noProof/>
          <w:sz w:val="24"/>
          <w:szCs w:val="24"/>
          <w:lang w:val="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599544057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599544057</w:t>
                      </w:r>
                    </w:p>
                  </w:txbxContent>
                </v:textbox>
              </v:shape>
            </w:pict>
          </mc:Fallback>
        </mc:AlternateContent>
      </w:r>
    </w:p>
    <w:tbl>
      <w:tblPr>
        <w:tblW w:w="0" w:type="auto"/>
        <w:tblLook w:val="01E0" w:firstRow="1" w:lastRow="1" w:firstColumn="1" w:lastColumn="1" w:noHBand="0" w:noVBand="0"/>
      </w:tblPr>
      <w:tblGrid>
        <w:gridCol w:w="5495"/>
      </w:tblGrid>
      <w:tr w:rsidR="00DE4A20" w:rsidRPr="00877D51" w14:paraId="39883B9B" w14:textId="77777777" w:rsidTr="00454243">
        <w:trPr>
          <w:trHeight w:val="2500"/>
        </w:trPr>
        <w:tc>
          <w:tcPr>
            <w:tcW w:w="5495" w:type="dxa"/>
            <w:hideMark/>
          </w:tcPr>
          <w:p w14:paraId="0B182D23" w14:textId="49FEAD30" w:rsidR="00F6318B" w:rsidRPr="00877D51" w:rsidRDefault="0009503E" w:rsidP="00454243">
            <w:pPr>
              <w:pStyle w:val="15"/>
              <w:shd w:val="clear" w:color="auto" w:fill="auto"/>
              <w:tabs>
                <w:tab w:val="left" w:pos="2036"/>
              </w:tabs>
              <w:spacing w:after="0" w:line="230" w:lineRule="auto"/>
              <w:ind w:firstLine="0"/>
              <w:jc w:val="both"/>
              <w:rPr>
                <w:b/>
                <w:color w:val="000000" w:themeColor="text1"/>
                <w:sz w:val="28"/>
                <w:szCs w:val="28"/>
              </w:rPr>
            </w:pPr>
            <w:r w:rsidRPr="00877D51">
              <w:rPr>
                <w:b/>
                <w:color w:val="000000" w:themeColor="text1"/>
                <w:sz w:val="28"/>
                <w:szCs w:val="28"/>
              </w:rPr>
              <w:t xml:space="preserve">Про </w:t>
            </w:r>
            <w:r w:rsidR="00370F8B" w:rsidRPr="00877D51">
              <w:rPr>
                <w:b/>
                <w:color w:val="000000" w:themeColor="text1"/>
                <w:sz w:val="28"/>
                <w:szCs w:val="28"/>
              </w:rPr>
              <w:t>передачу</w:t>
            </w:r>
            <w:r w:rsidR="00A127D2" w:rsidRPr="00877D51">
              <w:rPr>
                <w:b/>
                <w:color w:val="000000" w:themeColor="text1"/>
                <w:sz w:val="28"/>
                <w:szCs w:val="28"/>
              </w:rPr>
              <w:t xml:space="preserve"> </w:t>
            </w:r>
            <w:r w:rsidR="00A264FD" w:rsidRPr="00877D51">
              <w:rPr>
                <w:b/>
                <w:color w:val="000000" w:themeColor="text1"/>
                <w:sz w:val="28"/>
                <w:szCs w:val="28"/>
              </w:rPr>
              <w:t>ПРИВАТН</w:t>
            </w:r>
            <w:r w:rsidR="00454243" w:rsidRPr="00877D51">
              <w:rPr>
                <w:b/>
                <w:color w:val="000000" w:themeColor="text1"/>
                <w:sz w:val="28"/>
                <w:szCs w:val="28"/>
              </w:rPr>
              <w:t>ОМУ</w:t>
            </w:r>
            <w:r w:rsidR="00A264FD" w:rsidRPr="00877D51">
              <w:rPr>
                <w:b/>
                <w:color w:val="000000" w:themeColor="text1"/>
                <w:sz w:val="28"/>
                <w:szCs w:val="28"/>
              </w:rPr>
              <w:t xml:space="preserve"> АКЦІОНЕРН</w:t>
            </w:r>
            <w:r w:rsidR="00454243" w:rsidRPr="00877D51">
              <w:rPr>
                <w:b/>
                <w:color w:val="000000" w:themeColor="text1"/>
                <w:sz w:val="28"/>
                <w:szCs w:val="28"/>
              </w:rPr>
              <w:t>ОМУ</w:t>
            </w:r>
            <w:r w:rsidR="00A264FD" w:rsidRPr="00877D51">
              <w:rPr>
                <w:b/>
                <w:color w:val="000000" w:themeColor="text1"/>
                <w:sz w:val="28"/>
                <w:szCs w:val="28"/>
              </w:rPr>
              <w:t xml:space="preserve"> ТОВАРИСТВ</w:t>
            </w:r>
            <w:r w:rsidR="00454243" w:rsidRPr="00877D51">
              <w:rPr>
                <w:b/>
                <w:color w:val="000000" w:themeColor="text1"/>
                <w:sz w:val="28"/>
                <w:szCs w:val="28"/>
              </w:rPr>
              <w:t>У</w:t>
            </w:r>
            <w:r w:rsidR="00A264FD" w:rsidRPr="00877D51">
              <w:rPr>
                <w:b/>
                <w:color w:val="000000" w:themeColor="text1"/>
                <w:sz w:val="28"/>
                <w:szCs w:val="28"/>
              </w:rPr>
              <w:t xml:space="preserve"> «ДТЕК КИЇВСЬКІ ЕЛЕКТРОМЕРЕЖІ» </w:t>
            </w:r>
            <w:r w:rsidR="00B563DC" w:rsidRPr="00877D51">
              <w:rPr>
                <w:b/>
                <w:color w:val="000000" w:themeColor="text1"/>
                <w:sz w:val="28"/>
                <w:szCs w:val="28"/>
              </w:rPr>
              <w:t xml:space="preserve">земельної ділянки </w:t>
            </w:r>
            <w:r w:rsidR="0039320D" w:rsidRPr="00877D51">
              <w:rPr>
                <w:b/>
                <w:color w:val="000000" w:themeColor="text1"/>
                <w:sz w:val="28"/>
                <w:szCs w:val="28"/>
              </w:rPr>
              <w:t>в</w:t>
            </w:r>
            <w:r w:rsidR="00A264FD" w:rsidRPr="00877D51">
              <w:rPr>
                <w:b/>
                <w:color w:val="000000" w:themeColor="text1"/>
                <w:sz w:val="28"/>
                <w:szCs w:val="28"/>
              </w:rPr>
              <w:t xml:space="preserve"> оренд</w:t>
            </w:r>
            <w:r w:rsidR="00454243" w:rsidRPr="00877D51">
              <w:rPr>
                <w:b/>
                <w:color w:val="000000" w:themeColor="text1"/>
                <w:sz w:val="28"/>
                <w:szCs w:val="28"/>
              </w:rPr>
              <w:t>у</w:t>
            </w:r>
            <w:r w:rsidR="00A264FD" w:rsidRPr="00877D51">
              <w:rPr>
                <w:b/>
                <w:color w:val="000000" w:themeColor="text1"/>
                <w:sz w:val="28"/>
                <w:szCs w:val="28"/>
              </w:rPr>
              <w:t xml:space="preserve"> </w:t>
            </w:r>
            <w:r w:rsidR="00756E4F" w:rsidRPr="00877D51">
              <w:rPr>
                <w:b/>
                <w:color w:val="000000" w:themeColor="text1"/>
                <w:sz w:val="28"/>
                <w:szCs w:val="28"/>
              </w:rPr>
              <w:t>для експлуатації та обслуговування розподільчого пункту (РП-69)</w:t>
            </w:r>
            <w:r w:rsidR="00FB314E" w:rsidRPr="00877D51">
              <w:rPr>
                <w:b/>
                <w:color w:val="000000" w:themeColor="text1"/>
                <w:sz w:val="28"/>
                <w:szCs w:val="28"/>
              </w:rPr>
              <w:t xml:space="preserve"> </w:t>
            </w:r>
            <w:r w:rsidRPr="00877D51">
              <w:rPr>
                <w:b/>
                <w:color w:val="000000" w:themeColor="text1"/>
                <w:sz w:val="28"/>
                <w:szCs w:val="28"/>
              </w:rPr>
              <w:t xml:space="preserve">на </w:t>
            </w:r>
            <w:r w:rsidR="0001227E" w:rsidRPr="00877D51">
              <w:rPr>
                <w:b/>
                <w:color w:val="000000" w:themeColor="text1"/>
                <w:sz w:val="28"/>
                <w:szCs w:val="28"/>
              </w:rPr>
              <w:t>вул.</w:t>
            </w:r>
            <w:r w:rsidR="00454243" w:rsidRPr="00877D51">
              <w:rPr>
                <w:b/>
                <w:color w:val="000000" w:themeColor="text1"/>
                <w:sz w:val="28"/>
                <w:szCs w:val="28"/>
              </w:rPr>
              <w:t> </w:t>
            </w:r>
            <w:r w:rsidR="0001227E" w:rsidRPr="00877D51">
              <w:rPr>
                <w:b/>
                <w:color w:val="000000" w:themeColor="text1"/>
                <w:sz w:val="28"/>
                <w:szCs w:val="28"/>
              </w:rPr>
              <w:t>Мрії, 18-Г</w:t>
            </w:r>
            <w:r w:rsidR="00032E6C" w:rsidRPr="00877D51">
              <w:rPr>
                <w:b/>
                <w:color w:val="000000" w:themeColor="text1"/>
                <w:sz w:val="28"/>
                <w:szCs w:val="28"/>
              </w:rPr>
              <w:t xml:space="preserve"> </w:t>
            </w:r>
            <w:r w:rsidRPr="00877D51">
              <w:rPr>
                <w:b/>
                <w:color w:val="000000" w:themeColor="text1"/>
                <w:sz w:val="28"/>
                <w:szCs w:val="28"/>
              </w:rPr>
              <w:t xml:space="preserve">у </w:t>
            </w:r>
            <w:r w:rsidR="0001227E" w:rsidRPr="00877D51">
              <w:rPr>
                <w:b/>
                <w:color w:val="000000" w:themeColor="text1"/>
                <w:sz w:val="28"/>
                <w:szCs w:val="28"/>
              </w:rPr>
              <w:t xml:space="preserve">Шевченківському </w:t>
            </w:r>
            <w:r w:rsidRPr="00877D51">
              <w:rPr>
                <w:b/>
                <w:color w:val="000000" w:themeColor="text1"/>
                <w:sz w:val="28"/>
                <w:szCs w:val="28"/>
              </w:rPr>
              <w:t>районі міста Києв</w:t>
            </w:r>
            <w:r w:rsidR="00DE4A20" w:rsidRPr="00877D51">
              <w:rPr>
                <w:b/>
                <w:color w:val="000000" w:themeColor="text1"/>
                <w:sz w:val="28"/>
                <w:szCs w:val="28"/>
              </w:rPr>
              <w:t>а</w:t>
            </w:r>
          </w:p>
        </w:tc>
      </w:tr>
    </w:tbl>
    <w:p w14:paraId="16B3BA17" w14:textId="0B3304E6" w:rsidR="00F6318B" w:rsidRPr="00877D51" w:rsidRDefault="00F6318B" w:rsidP="00F6318B">
      <w:pPr>
        <w:pStyle w:val="a9"/>
        <w:ind w:right="3905"/>
        <w:rPr>
          <w:bCs/>
          <w:color w:val="000000" w:themeColor="text1"/>
        </w:rPr>
      </w:pPr>
    </w:p>
    <w:p w14:paraId="433E8ABF" w14:textId="6DA9BA76" w:rsidR="00D86C23" w:rsidRPr="00877D51" w:rsidRDefault="00454243" w:rsidP="00D86C23">
      <w:pPr>
        <w:pStyle w:val="20"/>
        <w:ind w:firstLine="709"/>
        <w:rPr>
          <w:color w:val="000000" w:themeColor="text1"/>
          <w:szCs w:val="28"/>
        </w:rPr>
      </w:pPr>
      <w:r w:rsidRPr="00877D51">
        <w:rPr>
          <w:szCs w:val="28"/>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877D51">
        <w:rPr>
          <w:szCs w:val="28"/>
        </w:rPr>
        <w:br/>
        <w:t>вул. Новокостянтинівська, 20) від 25 лютого 2026 року № 72361</w:t>
      </w:r>
      <w:r w:rsidR="00D86C23" w:rsidRPr="00877D51">
        <w:rPr>
          <w:szCs w:val="28"/>
        </w:rPr>
        <w:t>-010544046</w:t>
      </w:r>
      <w:r w:rsidRPr="00877D51">
        <w:rPr>
          <w:szCs w:val="28"/>
        </w:rPr>
        <w:t>-031-03</w:t>
      </w:r>
      <w:r w:rsidR="00D86C23" w:rsidRPr="00877D51">
        <w:rPr>
          <w:szCs w:val="28"/>
        </w:rPr>
        <w:t xml:space="preserve"> </w:t>
      </w:r>
      <w:r w:rsidR="00D86C23" w:rsidRPr="00877D51">
        <w:rPr>
          <w:color w:val="000000" w:themeColor="text1"/>
        </w:rPr>
        <w:t xml:space="preserve">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02 квітня 2014 року, номер відомостей про речове право: </w:t>
      </w:r>
      <w:r w:rsidR="00D86C23" w:rsidRPr="00877D51">
        <w:t>5193772</w:t>
      </w:r>
      <w:r w:rsidR="00D86C23" w:rsidRPr="00877D51">
        <w:rPr>
          <w:color w:val="000000" w:themeColor="text1"/>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877D51" w:rsidRDefault="00F6318B" w:rsidP="00F6318B">
      <w:pPr>
        <w:ind w:firstLine="567"/>
        <w:jc w:val="both"/>
        <w:rPr>
          <w:snapToGrid w:val="0"/>
          <w:color w:val="000000" w:themeColor="text1"/>
          <w:sz w:val="28"/>
        </w:rPr>
      </w:pPr>
    </w:p>
    <w:p w14:paraId="70F930D3" w14:textId="72965848" w:rsidR="00F6318B" w:rsidRPr="00877D51" w:rsidRDefault="00F6318B" w:rsidP="00F6318B">
      <w:pPr>
        <w:ind w:firstLine="567"/>
        <w:jc w:val="both"/>
        <w:rPr>
          <w:rFonts w:ascii="Georgia" w:hAnsi="Georgia"/>
          <w:b/>
          <w:snapToGrid w:val="0"/>
          <w:color w:val="000000" w:themeColor="text1"/>
          <w:sz w:val="28"/>
        </w:rPr>
      </w:pPr>
      <w:r w:rsidRPr="00877D51">
        <w:rPr>
          <w:rFonts w:ascii="Georgia" w:hAnsi="Georgia"/>
          <w:b/>
          <w:snapToGrid w:val="0"/>
          <w:color w:val="000000" w:themeColor="text1"/>
          <w:sz w:val="28"/>
        </w:rPr>
        <w:t>ВИРІШИЛА:</w:t>
      </w:r>
    </w:p>
    <w:p w14:paraId="0CC5B028" w14:textId="77777777" w:rsidR="00FC5867" w:rsidRPr="00877D51" w:rsidRDefault="00FC5867" w:rsidP="00F6318B">
      <w:pPr>
        <w:ind w:firstLine="567"/>
        <w:jc w:val="both"/>
        <w:rPr>
          <w:rFonts w:ascii="Georgia" w:hAnsi="Georgia"/>
          <w:b/>
          <w:snapToGrid w:val="0"/>
          <w:color w:val="000000" w:themeColor="text1"/>
          <w:sz w:val="28"/>
        </w:rPr>
      </w:pPr>
    </w:p>
    <w:p w14:paraId="1D156EFA" w14:textId="6361D3D4" w:rsidR="008F6F5B" w:rsidRPr="00877D51" w:rsidRDefault="00E1355C" w:rsidP="0009503E">
      <w:pPr>
        <w:ind w:firstLine="720"/>
        <w:jc w:val="both"/>
        <w:rPr>
          <w:sz w:val="28"/>
          <w:szCs w:val="28"/>
        </w:rPr>
      </w:pPr>
      <w:r w:rsidRPr="00877D51">
        <w:rPr>
          <w:color w:val="000000" w:themeColor="text1"/>
          <w:sz w:val="28"/>
          <w:szCs w:val="28"/>
        </w:rPr>
        <w:t>1</w:t>
      </w:r>
      <w:r w:rsidR="00032E6C" w:rsidRPr="00877D51">
        <w:rPr>
          <w:sz w:val="28"/>
          <w:szCs w:val="28"/>
        </w:rPr>
        <w:t>.</w:t>
      </w:r>
      <w:r w:rsidR="00076B89" w:rsidRPr="00877D51">
        <w:rPr>
          <w:sz w:val="28"/>
          <w:szCs w:val="28"/>
        </w:rPr>
        <w:tab/>
      </w:r>
      <w:r w:rsidR="00370F8B" w:rsidRPr="00877D51">
        <w:rPr>
          <w:sz w:val="28"/>
          <w:szCs w:val="28"/>
        </w:rPr>
        <w:t>Передати</w:t>
      </w:r>
      <w:r w:rsidR="0009503E" w:rsidRPr="00877D51">
        <w:rPr>
          <w:sz w:val="28"/>
          <w:szCs w:val="28"/>
        </w:rPr>
        <w:t xml:space="preserve"> </w:t>
      </w:r>
      <w:r w:rsidR="00A264FD" w:rsidRPr="00877D51">
        <w:rPr>
          <w:sz w:val="28"/>
          <w:szCs w:val="28"/>
        </w:rPr>
        <w:t>ПРИВАТН</w:t>
      </w:r>
      <w:r w:rsidR="00076B89" w:rsidRPr="00877D51">
        <w:rPr>
          <w:sz w:val="28"/>
          <w:szCs w:val="28"/>
        </w:rPr>
        <w:t>ОМУ</w:t>
      </w:r>
      <w:r w:rsidR="00A264FD" w:rsidRPr="00877D51">
        <w:rPr>
          <w:sz w:val="28"/>
          <w:szCs w:val="28"/>
        </w:rPr>
        <w:t xml:space="preserve"> АКЦІОНЕРН</w:t>
      </w:r>
      <w:r w:rsidR="00076B89" w:rsidRPr="00877D51">
        <w:rPr>
          <w:sz w:val="28"/>
          <w:szCs w:val="28"/>
        </w:rPr>
        <w:t>ОМУ</w:t>
      </w:r>
      <w:r w:rsidR="00A264FD" w:rsidRPr="00877D51">
        <w:rPr>
          <w:sz w:val="28"/>
          <w:szCs w:val="28"/>
        </w:rPr>
        <w:t xml:space="preserve"> ТОВАРИСТВ</w:t>
      </w:r>
      <w:r w:rsidR="00076B89" w:rsidRPr="00877D51">
        <w:rPr>
          <w:sz w:val="28"/>
          <w:szCs w:val="28"/>
        </w:rPr>
        <w:t xml:space="preserve">У </w:t>
      </w:r>
      <w:r w:rsidR="00A264FD" w:rsidRPr="00877D51">
        <w:rPr>
          <w:sz w:val="28"/>
          <w:szCs w:val="28"/>
        </w:rPr>
        <w:t>«ДТЕК КИЇВСЬКІ ЕЛЕКТРОМЕРЕЖІ»</w:t>
      </w:r>
      <w:r w:rsidR="0009503E" w:rsidRPr="00877D51">
        <w:rPr>
          <w:sz w:val="28"/>
          <w:szCs w:val="28"/>
        </w:rPr>
        <w:t xml:space="preserve">, за умови виконання пункту </w:t>
      </w:r>
      <w:r w:rsidR="00F86F74" w:rsidRPr="00877D51">
        <w:rPr>
          <w:sz w:val="28"/>
          <w:szCs w:val="28"/>
        </w:rPr>
        <w:t>2</w:t>
      </w:r>
      <w:r w:rsidR="0009503E" w:rsidRPr="00877D51">
        <w:rPr>
          <w:sz w:val="28"/>
          <w:szCs w:val="28"/>
        </w:rPr>
        <w:t xml:space="preserve"> цього рішення, </w:t>
      </w:r>
      <w:r w:rsidR="0039320D" w:rsidRPr="00877D51">
        <w:rPr>
          <w:sz w:val="28"/>
          <w:szCs w:val="28"/>
        </w:rPr>
        <w:t>в</w:t>
      </w:r>
      <w:r w:rsidR="0009503E" w:rsidRPr="00877D51">
        <w:rPr>
          <w:sz w:val="28"/>
          <w:szCs w:val="28"/>
        </w:rPr>
        <w:t xml:space="preserve"> </w:t>
      </w:r>
      <w:r w:rsidR="00032E6C" w:rsidRPr="00877D51">
        <w:rPr>
          <w:sz w:val="28"/>
          <w:szCs w:val="28"/>
        </w:rPr>
        <w:t>оренд</w:t>
      </w:r>
      <w:r w:rsidR="00076B89" w:rsidRPr="00877D51">
        <w:rPr>
          <w:sz w:val="28"/>
          <w:szCs w:val="28"/>
        </w:rPr>
        <w:t>у</w:t>
      </w:r>
      <w:r w:rsidR="008A1253" w:rsidRPr="00877D51">
        <w:rPr>
          <w:sz w:val="28"/>
          <w:szCs w:val="28"/>
        </w:rPr>
        <w:t xml:space="preserve"> </w:t>
      </w:r>
      <w:r w:rsidR="00076B89" w:rsidRPr="00877D51">
        <w:rPr>
          <w:sz w:val="28"/>
          <w:szCs w:val="28"/>
        </w:rPr>
        <w:t xml:space="preserve">на </w:t>
      </w:r>
      <w:r w:rsidR="006A0E31" w:rsidRPr="00877D51">
        <w:rPr>
          <w:sz w:val="28"/>
          <w:szCs w:val="28"/>
        </w:rPr>
        <w:t>10</w:t>
      </w:r>
      <w:r w:rsidR="00076B89" w:rsidRPr="00877D51">
        <w:rPr>
          <w:sz w:val="28"/>
          <w:szCs w:val="28"/>
        </w:rPr>
        <w:t xml:space="preserve"> років </w:t>
      </w:r>
      <w:r w:rsidR="00F837D8" w:rsidRPr="00877D51">
        <w:rPr>
          <w:sz w:val="28"/>
          <w:szCs w:val="28"/>
        </w:rPr>
        <w:t xml:space="preserve">земельну ділянку площею 0,0165 га (кадастровий номер 8000000000:88:024:0022) для експлуатації та обслуговування </w:t>
      </w:r>
      <w:r w:rsidR="00F837D8" w:rsidRPr="00877D51">
        <w:rPr>
          <w:sz w:val="28"/>
          <w:szCs w:val="28"/>
        </w:rPr>
        <w:lastRenderedPageBreak/>
        <w:t>розподільчого пункту (РП-69)</w:t>
      </w:r>
      <w:r w:rsidR="00045FAD" w:rsidRPr="00877D51">
        <w:rPr>
          <w:sz w:val="28"/>
          <w:szCs w:val="28"/>
        </w:rPr>
        <w:t xml:space="preserve"> </w:t>
      </w:r>
      <w:r w:rsidR="00421815" w:rsidRPr="00877D51">
        <w:rPr>
          <w:sz w:val="28"/>
          <w:szCs w:val="28"/>
        </w:rPr>
        <w:t>(</w:t>
      </w:r>
      <w:r w:rsidR="00D125D7" w:rsidRPr="00877D51">
        <w:rPr>
          <w:sz w:val="28"/>
          <w:szCs w:val="28"/>
        </w:rPr>
        <w:t xml:space="preserve">код виду цільового призначення </w:t>
      </w:r>
      <w:r w:rsidR="00421815" w:rsidRPr="00877D51">
        <w:rPr>
          <w:sz w:val="28"/>
          <w:szCs w:val="28"/>
        </w:rPr>
        <w:t xml:space="preserve">– </w:t>
      </w:r>
      <w:r w:rsidR="00045FAD" w:rsidRPr="00877D51">
        <w:rPr>
          <w:sz w:val="28"/>
          <w:szCs w:val="28"/>
        </w:rPr>
        <w:t>14.02 для розміщення, будівництва, експлуатації та обслуговування будівель і споруд об’єктів передачі електричної енергії</w:t>
      </w:r>
      <w:r w:rsidR="00421815" w:rsidRPr="00877D51">
        <w:rPr>
          <w:sz w:val="28"/>
          <w:szCs w:val="28"/>
        </w:rPr>
        <w:t>)</w:t>
      </w:r>
      <w:r w:rsidR="00F837D8" w:rsidRPr="00877D51">
        <w:rPr>
          <w:sz w:val="28"/>
          <w:szCs w:val="28"/>
        </w:rPr>
        <w:t xml:space="preserve"> на вул. Мрії, 18-Г у Шевченківському районі міста Києва із земель комунальної власності територіальної громади міста Києва</w:t>
      </w:r>
      <w:r w:rsidR="00076B89" w:rsidRPr="00877D51">
        <w:rPr>
          <w:color w:val="000000" w:themeColor="text1"/>
          <w:sz w:val="28"/>
          <w:szCs w:val="28"/>
        </w:rPr>
        <w:t xml:space="preserve"> </w:t>
      </w:r>
      <w:r w:rsidR="00076B89" w:rsidRPr="00877D51">
        <w:rPr>
          <w:sz w:val="28"/>
          <w:szCs w:val="28"/>
        </w:rPr>
        <w:t>у зв’язку із набуттям права власності на нерухоме майно</w:t>
      </w:r>
      <w:r w:rsidR="00F8606B">
        <w:rPr>
          <w:sz w:val="28"/>
          <w:szCs w:val="28"/>
        </w:rPr>
        <w:t xml:space="preserve"> (право власності </w:t>
      </w:r>
      <w:r w:rsidR="00076B89" w:rsidRPr="00877D51">
        <w:rPr>
          <w:sz w:val="28"/>
          <w:szCs w:val="28"/>
        </w:rPr>
        <w:t xml:space="preserve">зареєстровано в Державному реєстрі речових прав на нерухоме майно 30 травня 2018 року, номер </w:t>
      </w:r>
      <w:r w:rsidR="000923E6">
        <w:rPr>
          <w:sz w:val="28"/>
          <w:szCs w:val="28"/>
        </w:rPr>
        <w:t>відомостей про речове право</w:t>
      </w:r>
      <w:r w:rsidR="00076B89" w:rsidRPr="00877D51">
        <w:rPr>
          <w:sz w:val="28"/>
          <w:szCs w:val="28"/>
        </w:rPr>
        <w:t>: 26462125</w:t>
      </w:r>
      <w:r w:rsidR="00076E0C">
        <w:rPr>
          <w:sz w:val="28"/>
          <w:szCs w:val="28"/>
        </w:rPr>
        <w:t>)</w:t>
      </w:r>
      <w:r w:rsidR="00B010A6" w:rsidRPr="00877D51">
        <w:rPr>
          <w:sz w:val="28"/>
          <w:szCs w:val="28"/>
        </w:rPr>
        <w:t xml:space="preserve"> </w:t>
      </w:r>
      <w:r w:rsidR="00961B41" w:rsidRPr="00877D51">
        <w:rPr>
          <w:sz w:val="28"/>
          <w:szCs w:val="28"/>
        </w:rPr>
        <w:t>(категорія земель – землі промисловості, транспорту, електронних комунікацій, енергетики, оборони та іншого призначення</w:t>
      </w:r>
      <w:r w:rsidR="00F86F74" w:rsidRPr="00877D51">
        <w:rPr>
          <w:sz w:val="28"/>
          <w:szCs w:val="28"/>
        </w:rPr>
        <w:t xml:space="preserve">), заява ДЦ від 25 лютого 2026 </w:t>
      </w:r>
      <w:r w:rsidR="002561B3" w:rsidRPr="00877D51">
        <w:rPr>
          <w:sz w:val="28"/>
          <w:szCs w:val="28"/>
        </w:rPr>
        <w:t>року</w:t>
      </w:r>
      <w:r w:rsidR="002561B3" w:rsidRPr="00877D51">
        <w:rPr>
          <w:color w:val="000000" w:themeColor="text1"/>
          <w:sz w:val="28"/>
          <w:szCs w:val="28"/>
        </w:rPr>
        <w:t xml:space="preserve"> </w:t>
      </w:r>
      <w:r w:rsidR="00F86F74" w:rsidRPr="00877D51">
        <w:rPr>
          <w:color w:val="000000" w:themeColor="text1"/>
          <w:sz w:val="28"/>
          <w:szCs w:val="28"/>
        </w:rPr>
        <w:t xml:space="preserve">№ 72361-010544046-031-03, справа № </w:t>
      </w:r>
      <w:r w:rsidR="00F86F74" w:rsidRPr="00877D51">
        <w:rPr>
          <w:b/>
          <w:color w:val="000000" w:themeColor="text1"/>
          <w:sz w:val="28"/>
          <w:szCs w:val="28"/>
        </w:rPr>
        <w:t>599544057</w:t>
      </w:r>
      <w:r w:rsidR="00F86F74" w:rsidRPr="00877D51">
        <w:rPr>
          <w:color w:val="000000" w:themeColor="text1"/>
          <w:sz w:val="28"/>
          <w:szCs w:val="28"/>
        </w:rPr>
        <w:t>.</w:t>
      </w:r>
    </w:p>
    <w:p w14:paraId="2A95A3DC" w14:textId="575592A0" w:rsidR="0009503E" w:rsidRPr="00877D51" w:rsidRDefault="00F86F74" w:rsidP="0009503E">
      <w:pPr>
        <w:ind w:firstLine="720"/>
        <w:jc w:val="both"/>
        <w:rPr>
          <w:sz w:val="28"/>
          <w:szCs w:val="28"/>
        </w:rPr>
      </w:pPr>
      <w:r w:rsidRPr="00877D51">
        <w:rPr>
          <w:sz w:val="28"/>
          <w:szCs w:val="28"/>
        </w:rPr>
        <w:t>2</w:t>
      </w:r>
      <w:r w:rsidR="0009503E" w:rsidRPr="00877D51">
        <w:rPr>
          <w:sz w:val="28"/>
          <w:szCs w:val="28"/>
        </w:rPr>
        <w:t>.</w:t>
      </w:r>
      <w:r w:rsidR="00076B89" w:rsidRPr="00877D51">
        <w:rPr>
          <w:sz w:val="28"/>
          <w:szCs w:val="28"/>
        </w:rPr>
        <w:tab/>
      </w:r>
      <w:r w:rsidR="00C376CD" w:rsidRPr="00877D51">
        <w:rPr>
          <w:sz w:val="28"/>
          <w:szCs w:val="28"/>
        </w:rPr>
        <w:t>ПРИВАТН</w:t>
      </w:r>
      <w:r w:rsidR="00076B89" w:rsidRPr="00877D51">
        <w:rPr>
          <w:sz w:val="28"/>
          <w:szCs w:val="28"/>
        </w:rPr>
        <w:t>ОМУ</w:t>
      </w:r>
      <w:r w:rsidR="00C376CD" w:rsidRPr="00877D51">
        <w:rPr>
          <w:sz w:val="28"/>
          <w:szCs w:val="28"/>
        </w:rPr>
        <w:t xml:space="preserve"> АКЦІОНЕРН</w:t>
      </w:r>
      <w:r w:rsidR="00076B89" w:rsidRPr="00877D51">
        <w:rPr>
          <w:sz w:val="28"/>
          <w:szCs w:val="28"/>
        </w:rPr>
        <w:t>ОМУ</w:t>
      </w:r>
      <w:r w:rsidR="00C376CD" w:rsidRPr="00877D51">
        <w:rPr>
          <w:sz w:val="28"/>
          <w:szCs w:val="28"/>
        </w:rPr>
        <w:t xml:space="preserve"> ТОВАРИСТВ</w:t>
      </w:r>
      <w:r w:rsidR="00076B89" w:rsidRPr="00877D51">
        <w:rPr>
          <w:sz w:val="28"/>
          <w:szCs w:val="28"/>
        </w:rPr>
        <w:t>У</w:t>
      </w:r>
      <w:r w:rsidR="00C376CD" w:rsidRPr="00877D51">
        <w:rPr>
          <w:sz w:val="28"/>
          <w:szCs w:val="28"/>
        </w:rPr>
        <w:t xml:space="preserve"> «ДТЕК КИЇВСЬКІ ЕЛЕКТРОМЕРЕЖІ»</w:t>
      </w:r>
      <w:r w:rsidR="0009503E" w:rsidRPr="00877D51">
        <w:rPr>
          <w:sz w:val="28"/>
          <w:szCs w:val="28"/>
        </w:rPr>
        <w:t>:</w:t>
      </w:r>
    </w:p>
    <w:p w14:paraId="4047E4F2" w14:textId="1F2578A4" w:rsidR="000F751E" w:rsidRPr="00877D51" w:rsidRDefault="00F86F74" w:rsidP="000F751E">
      <w:pPr>
        <w:tabs>
          <w:tab w:val="left" w:pos="0"/>
        </w:tabs>
        <w:ind w:firstLine="680"/>
        <w:jc w:val="both"/>
        <w:rPr>
          <w:sz w:val="28"/>
          <w:szCs w:val="28"/>
        </w:rPr>
      </w:pPr>
      <w:r w:rsidRPr="00877D51">
        <w:rPr>
          <w:sz w:val="28"/>
          <w:szCs w:val="28"/>
        </w:rPr>
        <w:t>2</w:t>
      </w:r>
      <w:r w:rsidR="000F751E" w:rsidRPr="00877D51">
        <w:rPr>
          <w:sz w:val="28"/>
          <w:szCs w:val="28"/>
        </w:rPr>
        <w:t>.1.</w:t>
      </w:r>
      <w:r w:rsidR="00076B89" w:rsidRPr="00877D51">
        <w:rPr>
          <w:sz w:val="28"/>
          <w:szCs w:val="28"/>
        </w:rPr>
        <w:tab/>
      </w:r>
      <w:r w:rsidR="000F751E" w:rsidRPr="00877D51">
        <w:rPr>
          <w:sz w:val="28"/>
          <w:szCs w:val="28"/>
        </w:rPr>
        <w:t>Виконувати обов’язки землекористувача відповідно до вимог статті 96 Земельного кодексу України.</w:t>
      </w:r>
    </w:p>
    <w:p w14:paraId="2126F1C1" w14:textId="29B904A2" w:rsidR="000F751E" w:rsidRPr="00877D51" w:rsidRDefault="00F86F74" w:rsidP="000F751E">
      <w:pPr>
        <w:tabs>
          <w:tab w:val="left" w:pos="0"/>
        </w:tabs>
        <w:ind w:firstLine="680"/>
        <w:jc w:val="both"/>
        <w:rPr>
          <w:sz w:val="28"/>
          <w:szCs w:val="28"/>
        </w:rPr>
      </w:pPr>
      <w:r w:rsidRPr="00877D51">
        <w:rPr>
          <w:sz w:val="28"/>
          <w:szCs w:val="28"/>
        </w:rPr>
        <w:t>2</w:t>
      </w:r>
      <w:r w:rsidR="000F751E" w:rsidRPr="00877D51">
        <w:rPr>
          <w:sz w:val="28"/>
          <w:szCs w:val="28"/>
        </w:rPr>
        <w:t>.2.</w:t>
      </w:r>
      <w:r w:rsidR="00076B89" w:rsidRPr="00877D51">
        <w:rPr>
          <w:sz w:val="28"/>
          <w:szCs w:val="28"/>
        </w:rPr>
        <w:tab/>
      </w:r>
      <w:r w:rsidR="0082773C" w:rsidRPr="00877D51">
        <w:rPr>
          <w:sz w:val="28"/>
          <w:szCs w:val="28"/>
        </w:rPr>
        <w:t>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000F751E" w:rsidRPr="00877D51">
        <w:rPr>
          <w:sz w:val="28"/>
          <w:szCs w:val="28"/>
        </w:rPr>
        <w:t>.</w:t>
      </w:r>
    </w:p>
    <w:p w14:paraId="6E154AC8" w14:textId="4F9F275A" w:rsidR="000F751E" w:rsidRPr="00877D51" w:rsidRDefault="00F86F74" w:rsidP="000F751E">
      <w:pPr>
        <w:tabs>
          <w:tab w:val="left" w:pos="0"/>
        </w:tabs>
        <w:ind w:firstLine="680"/>
        <w:jc w:val="both"/>
        <w:rPr>
          <w:sz w:val="28"/>
          <w:szCs w:val="28"/>
        </w:rPr>
      </w:pPr>
      <w:r w:rsidRPr="00877D51">
        <w:rPr>
          <w:sz w:val="28"/>
          <w:szCs w:val="28"/>
        </w:rPr>
        <w:t>2</w:t>
      </w:r>
      <w:r w:rsidR="000F751E" w:rsidRPr="00877D51">
        <w:rPr>
          <w:sz w:val="28"/>
          <w:szCs w:val="28"/>
        </w:rPr>
        <w:t>.3.</w:t>
      </w:r>
      <w:r w:rsidR="00076B89" w:rsidRPr="00877D51">
        <w:rPr>
          <w:sz w:val="28"/>
          <w:szCs w:val="28"/>
        </w:rPr>
        <w:tab/>
      </w:r>
      <w:r w:rsidR="000F751E" w:rsidRPr="00877D51">
        <w:rPr>
          <w:sz w:val="28"/>
          <w:szCs w:val="28"/>
        </w:rPr>
        <w:t>Питання майнових відносин вирішувати в установленому порядку.</w:t>
      </w:r>
    </w:p>
    <w:p w14:paraId="41E2DA69" w14:textId="7BC0D936" w:rsidR="000F751E" w:rsidRPr="00877D51" w:rsidRDefault="00F86F74" w:rsidP="000F751E">
      <w:pPr>
        <w:tabs>
          <w:tab w:val="left" w:pos="0"/>
        </w:tabs>
        <w:ind w:firstLine="680"/>
        <w:jc w:val="both"/>
        <w:rPr>
          <w:sz w:val="28"/>
          <w:szCs w:val="28"/>
        </w:rPr>
      </w:pPr>
      <w:r w:rsidRPr="00877D51">
        <w:rPr>
          <w:sz w:val="28"/>
          <w:szCs w:val="28"/>
        </w:rPr>
        <w:t>2</w:t>
      </w:r>
      <w:r w:rsidR="000F751E" w:rsidRPr="00877D51">
        <w:rPr>
          <w:sz w:val="28"/>
          <w:szCs w:val="28"/>
        </w:rPr>
        <w:t>.4.</w:t>
      </w:r>
      <w:r w:rsidR="00076B89" w:rsidRPr="00877D51">
        <w:rPr>
          <w:sz w:val="28"/>
          <w:szCs w:val="28"/>
        </w:rPr>
        <w:tab/>
      </w:r>
      <w:r w:rsidR="000F751E" w:rsidRPr="00877D51">
        <w:rPr>
          <w:sz w:val="28"/>
          <w:szCs w:val="28"/>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5DE4C9" w14:textId="73D4D07B" w:rsidR="00845D74" w:rsidRPr="00877D51" w:rsidRDefault="00F86F74" w:rsidP="00845D74">
      <w:pPr>
        <w:tabs>
          <w:tab w:val="left" w:pos="0"/>
        </w:tabs>
        <w:ind w:firstLine="680"/>
        <w:jc w:val="both"/>
        <w:rPr>
          <w:sz w:val="28"/>
          <w:szCs w:val="28"/>
        </w:rPr>
      </w:pPr>
      <w:r w:rsidRPr="00877D51">
        <w:rPr>
          <w:sz w:val="28"/>
          <w:szCs w:val="28"/>
        </w:rPr>
        <w:t>2</w:t>
      </w:r>
      <w:r w:rsidR="000F751E" w:rsidRPr="00877D51">
        <w:rPr>
          <w:sz w:val="28"/>
          <w:szCs w:val="28"/>
        </w:rPr>
        <w:t>.5.</w:t>
      </w:r>
      <w:r w:rsidR="00076B89" w:rsidRPr="00877D51">
        <w:rPr>
          <w:sz w:val="28"/>
          <w:szCs w:val="28"/>
        </w:rPr>
        <w:tab/>
      </w:r>
      <w:r w:rsidR="00845D74" w:rsidRPr="00877D51">
        <w:rPr>
          <w:sz w:val="28"/>
          <w:szCs w:val="28"/>
        </w:rPr>
        <w:t>Вжити заходів щодо державної реєстрації обмежень у використанні земельної ділянки у порядку, встановленому Законом України «Про Державний земельний кадастр»</w:t>
      </w:r>
      <w:r w:rsidR="0035464A">
        <w:rPr>
          <w:sz w:val="28"/>
          <w:szCs w:val="28"/>
        </w:rPr>
        <w:t>,</w:t>
      </w:r>
      <w:r w:rsidR="00845D74" w:rsidRPr="00877D51">
        <w:rPr>
          <w:sz w:val="28"/>
          <w:szCs w:val="28"/>
        </w:rPr>
        <w:t xml:space="preserve"> та дотримуватися зареєстрованих обмежень.</w:t>
      </w:r>
    </w:p>
    <w:p w14:paraId="6867EA92" w14:textId="358D95DF" w:rsidR="000F751E" w:rsidRPr="00877D51" w:rsidRDefault="00F86F74" w:rsidP="000F751E">
      <w:pPr>
        <w:tabs>
          <w:tab w:val="left" w:pos="0"/>
        </w:tabs>
        <w:ind w:firstLine="680"/>
        <w:jc w:val="both"/>
        <w:rPr>
          <w:sz w:val="28"/>
          <w:szCs w:val="28"/>
        </w:rPr>
      </w:pPr>
      <w:r w:rsidRPr="00877D51">
        <w:rPr>
          <w:sz w:val="28"/>
          <w:szCs w:val="28"/>
        </w:rPr>
        <w:t>2</w:t>
      </w:r>
      <w:r w:rsidR="000F751E" w:rsidRPr="00877D51">
        <w:rPr>
          <w:sz w:val="28"/>
          <w:szCs w:val="28"/>
        </w:rPr>
        <w:t>.</w:t>
      </w:r>
      <w:r w:rsidR="00845D74" w:rsidRPr="00877D51">
        <w:rPr>
          <w:sz w:val="28"/>
          <w:szCs w:val="28"/>
        </w:rPr>
        <w:t>6</w:t>
      </w:r>
      <w:r w:rsidR="000F751E" w:rsidRPr="00877D51">
        <w:rPr>
          <w:sz w:val="28"/>
          <w:szCs w:val="28"/>
        </w:rPr>
        <w:t>.</w:t>
      </w:r>
      <w:r w:rsidR="00076B89" w:rsidRPr="00877D51">
        <w:rPr>
          <w:sz w:val="28"/>
          <w:szCs w:val="28"/>
        </w:rPr>
        <w:tab/>
      </w:r>
      <w:r w:rsidR="000F751E" w:rsidRPr="00877D51">
        <w:rPr>
          <w:sz w:val="28"/>
          <w:szCs w:val="28"/>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sidRPr="00877D51">
        <w:rPr>
          <w:sz w:val="28"/>
          <w:szCs w:val="28"/>
        </w:rPr>
        <w:t xml:space="preserve"> жовтня </w:t>
      </w:r>
      <w:r w:rsidR="000F751E" w:rsidRPr="00877D51">
        <w:rPr>
          <w:sz w:val="28"/>
          <w:szCs w:val="28"/>
        </w:rPr>
        <w:t>2011</w:t>
      </w:r>
      <w:r w:rsidR="00D125D7" w:rsidRPr="00877D51">
        <w:rPr>
          <w:sz w:val="28"/>
          <w:szCs w:val="28"/>
        </w:rPr>
        <w:t xml:space="preserve"> року</w:t>
      </w:r>
      <w:r w:rsidR="000F751E" w:rsidRPr="00877D51">
        <w:rPr>
          <w:sz w:val="28"/>
          <w:szCs w:val="28"/>
        </w:rPr>
        <w:t xml:space="preserve"> № 384/6600 «Про затвердження Порядку видалення зелених насаджень на території міста Києва» (із змінами і доповненнями).</w:t>
      </w:r>
    </w:p>
    <w:p w14:paraId="759EC44B" w14:textId="464EFE10" w:rsidR="000F751E" w:rsidRPr="00877D51" w:rsidRDefault="00F86F74" w:rsidP="000F751E">
      <w:pPr>
        <w:tabs>
          <w:tab w:val="left" w:pos="0"/>
        </w:tabs>
        <w:ind w:firstLine="680"/>
        <w:jc w:val="both"/>
        <w:rPr>
          <w:sz w:val="28"/>
          <w:szCs w:val="28"/>
        </w:rPr>
      </w:pPr>
      <w:r w:rsidRPr="00877D51">
        <w:rPr>
          <w:sz w:val="28"/>
          <w:szCs w:val="28"/>
        </w:rPr>
        <w:t>2</w:t>
      </w:r>
      <w:r w:rsidR="000F751E" w:rsidRPr="00877D51">
        <w:rPr>
          <w:sz w:val="28"/>
          <w:szCs w:val="28"/>
        </w:rPr>
        <w:t>.</w:t>
      </w:r>
      <w:r w:rsidR="00845D74" w:rsidRPr="00877D51">
        <w:rPr>
          <w:sz w:val="28"/>
          <w:szCs w:val="28"/>
        </w:rPr>
        <w:t>7</w:t>
      </w:r>
      <w:r w:rsidR="000F751E" w:rsidRPr="00877D51">
        <w:rPr>
          <w:sz w:val="28"/>
          <w:szCs w:val="28"/>
        </w:rPr>
        <w:t>.</w:t>
      </w:r>
      <w:r w:rsidR="00076B89" w:rsidRPr="00877D51">
        <w:rPr>
          <w:sz w:val="28"/>
          <w:szCs w:val="28"/>
        </w:rPr>
        <w:tab/>
      </w:r>
      <w:r w:rsidR="000F751E" w:rsidRPr="00877D51">
        <w:rPr>
          <w:sz w:val="28"/>
          <w:szCs w:val="28"/>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40F833C" w14:textId="05B1FCE2" w:rsidR="00845D74" w:rsidRPr="00877D51" w:rsidRDefault="00845D74" w:rsidP="00845D74">
      <w:pPr>
        <w:tabs>
          <w:tab w:val="left" w:pos="0"/>
        </w:tabs>
        <w:ind w:firstLine="680"/>
        <w:jc w:val="both"/>
        <w:rPr>
          <w:sz w:val="28"/>
          <w:szCs w:val="28"/>
        </w:rPr>
      </w:pPr>
      <w:r w:rsidRPr="00877D51">
        <w:rPr>
          <w:sz w:val="28"/>
          <w:szCs w:val="28"/>
        </w:rPr>
        <w:t>3</w:t>
      </w:r>
      <w:r w:rsidR="00076B89" w:rsidRPr="00877D51">
        <w:rPr>
          <w:sz w:val="28"/>
          <w:szCs w:val="28"/>
        </w:rPr>
        <w:t>.</w:t>
      </w:r>
      <w:r w:rsidR="00076B89" w:rsidRPr="00877D51">
        <w:rPr>
          <w:sz w:val="28"/>
          <w:szCs w:val="28"/>
        </w:rPr>
        <w:tab/>
      </w:r>
      <w:r w:rsidRPr="00877D51">
        <w:rPr>
          <w:sz w:val="28"/>
          <w:szCs w:val="28"/>
        </w:rPr>
        <w:t xml:space="preserve">Запропонувати сплатити безпідставно збережені кошти за користування земельною ділянкою з моменту </w:t>
      </w:r>
      <w:r w:rsidR="00A15DF6">
        <w:rPr>
          <w:sz w:val="28"/>
          <w:szCs w:val="28"/>
        </w:rPr>
        <w:t xml:space="preserve">закінчення строку дії договору оренди земельної ділянки від 02 квітня 2014 року за № 1708 </w:t>
      </w:r>
      <w:r w:rsidRPr="00877D51">
        <w:rPr>
          <w:sz w:val="28"/>
          <w:szCs w:val="28"/>
        </w:rPr>
        <w:t>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AAB2CB7" w14:textId="535EB865" w:rsidR="005D7855" w:rsidRPr="00877D51" w:rsidRDefault="00845D74" w:rsidP="005D7855">
      <w:pPr>
        <w:tabs>
          <w:tab w:val="left" w:pos="0"/>
        </w:tabs>
        <w:ind w:firstLine="680"/>
        <w:jc w:val="both"/>
        <w:rPr>
          <w:sz w:val="28"/>
          <w:szCs w:val="28"/>
        </w:rPr>
      </w:pPr>
      <w:r w:rsidRPr="00877D51">
        <w:rPr>
          <w:sz w:val="28"/>
          <w:szCs w:val="28"/>
        </w:rPr>
        <w:lastRenderedPageBreak/>
        <w:t>4</w:t>
      </w:r>
      <w:r w:rsidR="005D7855" w:rsidRPr="00877D51">
        <w:rPr>
          <w:sz w:val="28"/>
          <w:szCs w:val="28"/>
        </w:rPr>
        <w:t>.</w:t>
      </w:r>
      <w:r w:rsidR="00076B89" w:rsidRPr="00877D51">
        <w:rPr>
          <w:sz w:val="28"/>
          <w:szCs w:val="28"/>
        </w:rPr>
        <w:tab/>
      </w:r>
      <w:r w:rsidRPr="00877D51">
        <w:rPr>
          <w:sz w:val="28"/>
          <w:szCs w:val="28"/>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3 цього рішення</w:t>
      </w:r>
      <w:r w:rsidR="005D7855" w:rsidRPr="00877D51">
        <w:rPr>
          <w:sz w:val="28"/>
          <w:szCs w:val="28"/>
        </w:rPr>
        <w:t>.</w:t>
      </w:r>
    </w:p>
    <w:p w14:paraId="66DD689B" w14:textId="27B53309" w:rsidR="000F751E" w:rsidRPr="00877D51" w:rsidRDefault="00845D74" w:rsidP="005D7855">
      <w:pPr>
        <w:tabs>
          <w:tab w:val="left" w:pos="1134"/>
        </w:tabs>
        <w:ind w:firstLine="680"/>
        <w:jc w:val="both"/>
        <w:rPr>
          <w:sz w:val="28"/>
          <w:szCs w:val="28"/>
        </w:rPr>
      </w:pPr>
      <w:r w:rsidRPr="00877D51">
        <w:rPr>
          <w:sz w:val="28"/>
          <w:szCs w:val="28"/>
        </w:rPr>
        <w:t>5</w:t>
      </w:r>
      <w:r w:rsidR="005D7855" w:rsidRPr="00877D51">
        <w:rPr>
          <w:sz w:val="28"/>
          <w:szCs w:val="28"/>
        </w:rPr>
        <w:t>.</w:t>
      </w:r>
      <w:r w:rsidR="005D7855" w:rsidRPr="00877D51">
        <w:rPr>
          <w:sz w:val="28"/>
          <w:szCs w:val="28"/>
        </w:rPr>
        <w:tab/>
      </w:r>
      <w:r w:rsidR="00076B89" w:rsidRPr="00877D51">
        <w:rPr>
          <w:sz w:val="28"/>
          <w:szCs w:val="28"/>
        </w:rPr>
        <w:tab/>
      </w:r>
      <w:r w:rsidR="000F751E" w:rsidRPr="00877D51">
        <w:rPr>
          <w:sz w:val="28"/>
          <w:szCs w:val="28"/>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0479F19" w14:textId="4FFEC310" w:rsidR="00845D74" w:rsidRPr="00877D51" w:rsidRDefault="00845D74" w:rsidP="00845D74">
      <w:pPr>
        <w:tabs>
          <w:tab w:val="left" w:pos="0"/>
          <w:tab w:val="left" w:pos="1134"/>
        </w:tabs>
        <w:ind w:firstLine="680"/>
        <w:jc w:val="both"/>
        <w:rPr>
          <w:sz w:val="28"/>
          <w:szCs w:val="28"/>
        </w:rPr>
      </w:pPr>
      <w:r w:rsidRPr="00877D51">
        <w:rPr>
          <w:sz w:val="28"/>
          <w:szCs w:val="28"/>
        </w:rPr>
        <w:t>6</w:t>
      </w:r>
      <w:r w:rsidR="000F751E" w:rsidRPr="00877D51">
        <w:rPr>
          <w:sz w:val="28"/>
          <w:szCs w:val="28"/>
        </w:rPr>
        <w:t>.</w:t>
      </w:r>
      <w:r w:rsidR="000F751E" w:rsidRPr="00877D51">
        <w:rPr>
          <w:sz w:val="28"/>
          <w:szCs w:val="28"/>
        </w:rPr>
        <w:tab/>
      </w:r>
      <w:r w:rsidR="00076B89" w:rsidRPr="00877D51">
        <w:rPr>
          <w:sz w:val="28"/>
          <w:szCs w:val="28"/>
        </w:rPr>
        <w:tab/>
      </w:r>
      <w:r w:rsidRPr="00877D51">
        <w:rPr>
          <w:sz w:val="28"/>
          <w:szCs w:val="28"/>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40FA8682" w14:textId="14331FEA" w:rsidR="00C30241" w:rsidRPr="00877D51" w:rsidRDefault="00845D74" w:rsidP="00845D74">
      <w:pPr>
        <w:tabs>
          <w:tab w:val="left" w:pos="0"/>
          <w:tab w:val="left" w:pos="1134"/>
        </w:tabs>
        <w:ind w:firstLine="680"/>
        <w:jc w:val="both"/>
        <w:rPr>
          <w:sz w:val="28"/>
          <w:szCs w:val="28"/>
        </w:rPr>
      </w:pPr>
      <w:r w:rsidRPr="00877D51">
        <w:rPr>
          <w:sz w:val="28"/>
          <w:szCs w:val="28"/>
        </w:rPr>
        <w:t>7</w:t>
      </w:r>
      <w:r w:rsidR="000F751E" w:rsidRPr="00877D51">
        <w:rPr>
          <w:sz w:val="28"/>
          <w:szCs w:val="28"/>
        </w:rPr>
        <w:t>.</w:t>
      </w:r>
      <w:r w:rsidR="000F751E" w:rsidRPr="00877D51">
        <w:rPr>
          <w:sz w:val="28"/>
          <w:szCs w:val="28"/>
        </w:rPr>
        <w:tab/>
      </w:r>
      <w:r w:rsidR="00076B89" w:rsidRPr="00877D51">
        <w:rPr>
          <w:sz w:val="28"/>
          <w:szCs w:val="28"/>
        </w:rPr>
        <w:tab/>
      </w:r>
      <w:r w:rsidR="000F751E" w:rsidRPr="00877D51">
        <w:rPr>
          <w:sz w:val="28"/>
          <w:szCs w:val="28"/>
        </w:rPr>
        <w:t xml:space="preserve">Контроль за виконанням цього рішення покласти на постійну комісію Київської міської ради з питань </w:t>
      </w:r>
      <w:r w:rsidR="00C30241" w:rsidRPr="00877D51">
        <w:rPr>
          <w:sz w:val="28"/>
          <w:szCs w:val="28"/>
        </w:rPr>
        <w:t xml:space="preserve">архітектури, </w:t>
      </w:r>
      <w:r w:rsidR="00C3217D" w:rsidRPr="00877D51">
        <w:rPr>
          <w:sz w:val="28"/>
          <w:szCs w:val="28"/>
        </w:rPr>
        <w:t>містопланування</w:t>
      </w:r>
      <w:r w:rsidR="00C30241" w:rsidRPr="00877D51">
        <w:rPr>
          <w:sz w:val="28"/>
          <w:szCs w:val="28"/>
        </w:rPr>
        <w:t xml:space="preserve"> та земельних відносин.</w:t>
      </w:r>
    </w:p>
    <w:p w14:paraId="30B9C5D3" w14:textId="77777777" w:rsidR="00AF790C" w:rsidRPr="00877D51" w:rsidRDefault="00AF790C" w:rsidP="00C30241">
      <w:pPr>
        <w:tabs>
          <w:tab w:val="left" w:pos="0"/>
          <w:tab w:val="left" w:pos="1134"/>
        </w:tabs>
        <w:ind w:firstLine="680"/>
        <w:jc w:val="both"/>
        <w:rPr>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877D51" w14:paraId="3974EEB3" w14:textId="77777777" w:rsidTr="00AF790C">
        <w:tc>
          <w:tcPr>
            <w:tcW w:w="4927" w:type="dxa"/>
          </w:tcPr>
          <w:p w14:paraId="3094A981" w14:textId="3E02AE37" w:rsidR="00AF790C" w:rsidRPr="00877D51" w:rsidRDefault="00AF790C" w:rsidP="00C30241">
            <w:pPr>
              <w:tabs>
                <w:tab w:val="left" w:pos="0"/>
                <w:tab w:val="left" w:pos="1134"/>
              </w:tabs>
              <w:jc w:val="both"/>
              <w:rPr>
                <w:sz w:val="28"/>
                <w:szCs w:val="28"/>
              </w:rPr>
            </w:pPr>
            <w:r w:rsidRPr="00877D51">
              <w:rPr>
                <w:sz w:val="28"/>
                <w:szCs w:val="28"/>
              </w:rPr>
              <w:t>Київський міський голова</w:t>
            </w:r>
          </w:p>
        </w:tc>
        <w:tc>
          <w:tcPr>
            <w:tcW w:w="4927" w:type="dxa"/>
          </w:tcPr>
          <w:p w14:paraId="523795A6" w14:textId="26A1DF5F" w:rsidR="00AF790C" w:rsidRPr="00877D51" w:rsidRDefault="00AF790C" w:rsidP="00AF790C">
            <w:pPr>
              <w:tabs>
                <w:tab w:val="left" w:pos="0"/>
                <w:tab w:val="left" w:pos="1134"/>
              </w:tabs>
              <w:jc w:val="right"/>
              <w:rPr>
                <w:sz w:val="28"/>
                <w:szCs w:val="28"/>
              </w:rPr>
            </w:pPr>
            <w:r w:rsidRPr="00877D51">
              <w:rPr>
                <w:sz w:val="28"/>
                <w:szCs w:val="28"/>
              </w:rPr>
              <w:t>Віталій КЛИЧКО</w:t>
            </w:r>
          </w:p>
        </w:tc>
      </w:tr>
    </w:tbl>
    <w:p w14:paraId="2AC0ACF9" w14:textId="7CA42A5F" w:rsidR="00F6318B" w:rsidRPr="00877D51" w:rsidRDefault="00F6318B" w:rsidP="00C30241">
      <w:pPr>
        <w:tabs>
          <w:tab w:val="left" w:pos="0"/>
          <w:tab w:val="left" w:pos="1134"/>
        </w:tabs>
        <w:ind w:firstLine="680"/>
        <w:jc w:val="both"/>
        <w:rPr>
          <w:sz w:val="28"/>
          <w:szCs w:val="28"/>
        </w:rPr>
      </w:pPr>
    </w:p>
    <w:p w14:paraId="0D8C5FF0" w14:textId="10E5B633" w:rsidR="00692C91" w:rsidRPr="00877D51" w:rsidRDefault="005A2FC6" w:rsidP="00692C91">
      <w:pPr>
        <w:rPr>
          <w:bCs/>
          <w:color w:val="000000"/>
          <w:sz w:val="28"/>
          <w:szCs w:val="28"/>
          <w:lang w:eastAsia="uk-UA"/>
        </w:rPr>
      </w:pPr>
      <w:r w:rsidRPr="00877D51">
        <w:rPr>
          <w:b/>
          <w:bCs/>
          <w:color w:val="000000"/>
          <w:sz w:val="28"/>
          <w:szCs w:val="28"/>
          <w:lang w:eastAsia="uk-UA"/>
        </w:rPr>
        <w:br w:type="page"/>
      </w:r>
      <w:r w:rsidR="00692C91" w:rsidRPr="00877D51">
        <w:rPr>
          <w:bCs/>
          <w:color w:val="000000"/>
          <w:sz w:val="28"/>
          <w:szCs w:val="28"/>
          <w:lang w:eastAsia="uk-UA"/>
        </w:rPr>
        <w:lastRenderedPageBreak/>
        <w:t>ПОДАННЯ:</w:t>
      </w:r>
    </w:p>
    <w:p w14:paraId="578B8F1A" w14:textId="77777777" w:rsidR="00AF790C" w:rsidRPr="00877D51" w:rsidRDefault="00AF790C" w:rsidP="00692C91">
      <w:pPr>
        <w:rPr>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877D51" w14:paraId="5B0DC490" w14:textId="77777777" w:rsidTr="00AF790C">
        <w:tc>
          <w:tcPr>
            <w:tcW w:w="5920" w:type="dxa"/>
          </w:tcPr>
          <w:p w14:paraId="16ED2356" w14:textId="77777777" w:rsidR="00CD35B0" w:rsidRPr="00877D51" w:rsidRDefault="00CD35B0" w:rsidP="00CD35B0">
            <w:pPr>
              <w:ind w:right="1451"/>
              <w:rPr>
                <w:color w:val="000000"/>
                <w:sz w:val="28"/>
                <w:szCs w:val="28"/>
                <w:lang w:eastAsia="uk-UA"/>
              </w:rPr>
            </w:pPr>
            <w:r w:rsidRPr="00877D51">
              <w:rPr>
                <w:color w:val="000000"/>
                <w:sz w:val="28"/>
                <w:szCs w:val="28"/>
                <w:lang w:eastAsia="uk-UA"/>
              </w:rPr>
              <w:t xml:space="preserve">Заступник голови </w:t>
            </w:r>
          </w:p>
          <w:p w14:paraId="19DCE550" w14:textId="22715211" w:rsidR="00CD35B0" w:rsidRPr="00877D51" w:rsidRDefault="00CD35B0" w:rsidP="00CD35B0">
            <w:pPr>
              <w:ind w:right="1451"/>
              <w:rPr>
                <w:sz w:val="28"/>
                <w:szCs w:val="28"/>
              </w:rPr>
            </w:pPr>
            <w:r w:rsidRPr="00877D51">
              <w:rPr>
                <w:color w:val="000000"/>
                <w:sz w:val="28"/>
                <w:szCs w:val="28"/>
                <w:lang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877D51" w:rsidRDefault="00CD35B0" w:rsidP="00CD35B0">
            <w:pPr>
              <w:jc w:val="right"/>
              <w:rPr>
                <w:color w:val="000000"/>
                <w:sz w:val="28"/>
                <w:szCs w:val="28"/>
                <w:lang w:eastAsia="uk-UA"/>
              </w:rPr>
            </w:pPr>
          </w:p>
          <w:p w14:paraId="585F4F30" w14:textId="77777777" w:rsidR="00CD35B0" w:rsidRPr="00877D51" w:rsidRDefault="00CD35B0" w:rsidP="00CD35B0">
            <w:pPr>
              <w:jc w:val="right"/>
              <w:rPr>
                <w:color w:val="000000"/>
                <w:sz w:val="28"/>
                <w:szCs w:val="28"/>
                <w:lang w:eastAsia="uk-UA"/>
              </w:rPr>
            </w:pPr>
          </w:p>
          <w:p w14:paraId="1F42D7C6" w14:textId="77777777" w:rsidR="00CD35B0" w:rsidRPr="00877D51" w:rsidRDefault="00CD35B0" w:rsidP="00CD35B0">
            <w:pPr>
              <w:jc w:val="right"/>
              <w:rPr>
                <w:color w:val="000000"/>
                <w:sz w:val="28"/>
                <w:szCs w:val="28"/>
                <w:lang w:eastAsia="uk-UA"/>
              </w:rPr>
            </w:pPr>
          </w:p>
          <w:p w14:paraId="4A55DD0B" w14:textId="5B6DD2F5" w:rsidR="00CD35B0" w:rsidRPr="00877D51" w:rsidRDefault="00CD35B0" w:rsidP="00CD35B0">
            <w:pPr>
              <w:jc w:val="right"/>
              <w:rPr>
                <w:sz w:val="28"/>
                <w:szCs w:val="28"/>
              </w:rPr>
            </w:pPr>
            <w:r w:rsidRPr="00877D51">
              <w:rPr>
                <w:color w:val="000000"/>
                <w:sz w:val="28"/>
                <w:szCs w:val="28"/>
                <w:lang w:eastAsia="uk-UA"/>
              </w:rPr>
              <w:t>Владислав АНДРОНОВ</w:t>
            </w:r>
          </w:p>
        </w:tc>
      </w:tr>
      <w:tr w:rsidR="00CD35B0" w:rsidRPr="00877D51" w14:paraId="36BD7C39" w14:textId="77777777" w:rsidTr="00AF790C">
        <w:tc>
          <w:tcPr>
            <w:tcW w:w="5920" w:type="dxa"/>
          </w:tcPr>
          <w:p w14:paraId="62E69A49" w14:textId="77777777" w:rsidR="00CD35B0" w:rsidRPr="00877D51" w:rsidRDefault="00CD35B0" w:rsidP="00CD35B0">
            <w:pPr>
              <w:ind w:right="1451"/>
              <w:rPr>
                <w:color w:val="000000"/>
                <w:sz w:val="28"/>
                <w:szCs w:val="28"/>
                <w:lang w:eastAsia="uk-UA"/>
              </w:rPr>
            </w:pPr>
          </w:p>
          <w:p w14:paraId="3A3AB2C9" w14:textId="43B9D9A8" w:rsidR="00CD35B0" w:rsidRPr="00877D51" w:rsidRDefault="00CD35B0" w:rsidP="00CD35B0">
            <w:pPr>
              <w:ind w:right="1451"/>
              <w:rPr>
                <w:sz w:val="28"/>
                <w:szCs w:val="28"/>
              </w:rPr>
            </w:pPr>
            <w:r w:rsidRPr="00877D51">
              <w:rPr>
                <w:color w:val="000000"/>
                <w:sz w:val="28"/>
                <w:szCs w:val="28"/>
                <w:lang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877D51" w:rsidRDefault="00CD35B0" w:rsidP="00CD35B0">
            <w:pPr>
              <w:jc w:val="right"/>
              <w:rPr>
                <w:rStyle w:val="af0"/>
                <w:b w:val="0"/>
                <w:sz w:val="28"/>
                <w:szCs w:val="28"/>
              </w:rPr>
            </w:pPr>
          </w:p>
          <w:p w14:paraId="033362EB" w14:textId="77777777" w:rsidR="00CD35B0" w:rsidRPr="00877D51" w:rsidRDefault="00CD35B0" w:rsidP="00CD35B0">
            <w:pPr>
              <w:jc w:val="right"/>
              <w:rPr>
                <w:rStyle w:val="af0"/>
                <w:b w:val="0"/>
                <w:sz w:val="28"/>
                <w:szCs w:val="28"/>
              </w:rPr>
            </w:pPr>
          </w:p>
          <w:p w14:paraId="270F2103" w14:textId="77777777" w:rsidR="00CD35B0" w:rsidRPr="00877D51" w:rsidRDefault="00CD35B0" w:rsidP="00CD35B0">
            <w:pPr>
              <w:jc w:val="right"/>
              <w:rPr>
                <w:rStyle w:val="af0"/>
                <w:b w:val="0"/>
                <w:sz w:val="28"/>
                <w:szCs w:val="28"/>
              </w:rPr>
            </w:pPr>
          </w:p>
          <w:p w14:paraId="596650DA" w14:textId="77777777" w:rsidR="00CD35B0" w:rsidRPr="00877D51" w:rsidRDefault="00CD35B0" w:rsidP="00CD35B0">
            <w:pPr>
              <w:jc w:val="right"/>
              <w:rPr>
                <w:rStyle w:val="af0"/>
                <w:b w:val="0"/>
                <w:sz w:val="28"/>
                <w:szCs w:val="28"/>
              </w:rPr>
            </w:pPr>
          </w:p>
          <w:p w14:paraId="78E9A720" w14:textId="0A722E49" w:rsidR="00CD35B0" w:rsidRPr="00877D51" w:rsidRDefault="00CD35B0" w:rsidP="00CD35B0">
            <w:pPr>
              <w:jc w:val="right"/>
              <w:rPr>
                <w:sz w:val="28"/>
                <w:szCs w:val="28"/>
              </w:rPr>
            </w:pPr>
            <w:r w:rsidRPr="00877D51">
              <w:rPr>
                <w:rStyle w:val="af0"/>
                <w:b w:val="0"/>
                <w:sz w:val="28"/>
                <w:szCs w:val="28"/>
              </w:rPr>
              <w:t>Валентина ПЕЛИХ</w:t>
            </w:r>
          </w:p>
        </w:tc>
      </w:tr>
      <w:tr w:rsidR="00CD35B0" w:rsidRPr="00877D51" w14:paraId="292F263B" w14:textId="77777777" w:rsidTr="00AF790C">
        <w:tc>
          <w:tcPr>
            <w:tcW w:w="5920" w:type="dxa"/>
          </w:tcPr>
          <w:p w14:paraId="6BA9D1F8" w14:textId="77777777" w:rsidR="00CD35B0" w:rsidRPr="00877D51" w:rsidRDefault="00CD35B0" w:rsidP="00CD35B0">
            <w:pPr>
              <w:ind w:right="890"/>
              <w:rPr>
                <w:color w:val="000000"/>
                <w:sz w:val="28"/>
                <w:szCs w:val="28"/>
                <w:lang w:eastAsia="uk-UA"/>
              </w:rPr>
            </w:pPr>
          </w:p>
          <w:p w14:paraId="1E536B74" w14:textId="6CE913B2" w:rsidR="00CD35B0" w:rsidRPr="00877D51" w:rsidRDefault="00CD35B0" w:rsidP="00CD35B0">
            <w:pPr>
              <w:ind w:right="890"/>
              <w:rPr>
                <w:sz w:val="28"/>
                <w:szCs w:val="28"/>
              </w:rPr>
            </w:pPr>
            <w:r w:rsidRPr="00877D51">
              <w:rPr>
                <w:sz w:val="28"/>
                <w:szCs w:val="28"/>
              </w:rPr>
              <w:t>В.о. заступника директора Департаменту – начальника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877D51" w:rsidRDefault="00CD35B0" w:rsidP="00CD35B0">
            <w:pPr>
              <w:jc w:val="right"/>
              <w:rPr>
                <w:rStyle w:val="af0"/>
                <w:b w:val="0"/>
                <w:sz w:val="28"/>
                <w:szCs w:val="28"/>
              </w:rPr>
            </w:pPr>
          </w:p>
          <w:p w14:paraId="49D2BDDD" w14:textId="77777777" w:rsidR="00CD35B0" w:rsidRPr="00877D51" w:rsidRDefault="00CD35B0" w:rsidP="00CD35B0">
            <w:pPr>
              <w:jc w:val="right"/>
              <w:rPr>
                <w:rStyle w:val="af0"/>
                <w:b w:val="0"/>
                <w:sz w:val="28"/>
                <w:szCs w:val="28"/>
              </w:rPr>
            </w:pPr>
          </w:p>
          <w:p w14:paraId="5D886F4D" w14:textId="77777777" w:rsidR="00CD35B0" w:rsidRPr="00877D51" w:rsidRDefault="00CD35B0" w:rsidP="00CD35B0">
            <w:pPr>
              <w:jc w:val="right"/>
              <w:rPr>
                <w:rStyle w:val="af0"/>
                <w:b w:val="0"/>
                <w:sz w:val="28"/>
                <w:szCs w:val="28"/>
              </w:rPr>
            </w:pPr>
          </w:p>
          <w:p w14:paraId="11BA0277" w14:textId="77777777" w:rsidR="00CD35B0" w:rsidRPr="00877D51" w:rsidRDefault="00CD35B0" w:rsidP="00CD35B0">
            <w:pPr>
              <w:jc w:val="right"/>
              <w:rPr>
                <w:rStyle w:val="af0"/>
                <w:b w:val="0"/>
                <w:sz w:val="28"/>
                <w:szCs w:val="28"/>
              </w:rPr>
            </w:pPr>
          </w:p>
          <w:p w14:paraId="38FAD6AE" w14:textId="77777777" w:rsidR="00CD35B0" w:rsidRPr="00877D51" w:rsidRDefault="00CD35B0" w:rsidP="00CD35B0">
            <w:pPr>
              <w:jc w:val="right"/>
              <w:rPr>
                <w:rStyle w:val="af0"/>
                <w:b w:val="0"/>
                <w:sz w:val="28"/>
                <w:szCs w:val="28"/>
              </w:rPr>
            </w:pPr>
          </w:p>
          <w:p w14:paraId="527CAF7E" w14:textId="77777777" w:rsidR="00CD35B0" w:rsidRPr="00877D51" w:rsidRDefault="00CD35B0" w:rsidP="00CD35B0">
            <w:pPr>
              <w:jc w:val="right"/>
              <w:rPr>
                <w:rStyle w:val="af0"/>
                <w:b w:val="0"/>
                <w:sz w:val="28"/>
                <w:szCs w:val="28"/>
              </w:rPr>
            </w:pPr>
          </w:p>
          <w:p w14:paraId="014E0554" w14:textId="0A0A9181" w:rsidR="00CD35B0" w:rsidRPr="00877D51" w:rsidRDefault="00CD35B0" w:rsidP="00CD35B0">
            <w:pPr>
              <w:jc w:val="right"/>
              <w:rPr>
                <w:sz w:val="28"/>
                <w:szCs w:val="28"/>
              </w:rPr>
            </w:pPr>
            <w:r w:rsidRPr="00877D51">
              <w:rPr>
                <w:rStyle w:val="af0"/>
                <w:b w:val="0"/>
                <w:sz w:val="28"/>
                <w:szCs w:val="28"/>
              </w:rPr>
              <w:t>Юрій ШПАК</w:t>
            </w:r>
          </w:p>
        </w:tc>
      </w:tr>
    </w:tbl>
    <w:p w14:paraId="5E69B505" w14:textId="6C34E29D" w:rsidR="00692C91" w:rsidRPr="00877D51" w:rsidRDefault="00692C91" w:rsidP="00692C91">
      <w:pPr>
        <w:jc w:val="both"/>
        <w:rPr>
          <w:color w:val="000000"/>
          <w:sz w:val="28"/>
          <w:szCs w:val="28"/>
          <w:lang w:eastAsia="uk-UA"/>
        </w:rPr>
      </w:pPr>
    </w:p>
    <w:p w14:paraId="185263E0" w14:textId="77777777" w:rsidR="00692C91" w:rsidRPr="00877D51" w:rsidRDefault="00692C91" w:rsidP="00692C91">
      <w:pPr>
        <w:jc w:val="both"/>
        <w:rPr>
          <w:color w:val="000000"/>
          <w:sz w:val="28"/>
          <w:szCs w:val="28"/>
          <w:lang w:eastAsia="uk-UA"/>
        </w:rPr>
      </w:pPr>
    </w:p>
    <w:p w14:paraId="2BCE40CC" w14:textId="7F485A1F" w:rsidR="00692C91" w:rsidRPr="00877D51" w:rsidRDefault="00692C91" w:rsidP="00692C91">
      <w:pPr>
        <w:jc w:val="both"/>
        <w:rPr>
          <w:bCs/>
          <w:snapToGrid w:val="0"/>
          <w:color w:val="000000"/>
          <w:sz w:val="28"/>
          <w:szCs w:val="28"/>
          <w:lang w:eastAsia="uk-UA"/>
        </w:rPr>
      </w:pPr>
      <w:r w:rsidRPr="00877D51">
        <w:rPr>
          <w:bCs/>
          <w:snapToGrid w:val="0"/>
          <w:color w:val="000000"/>
          <w:sz w:val="28"/>
          <w:szCs w:val="28"/>
          <w:lang w:eastAsia="uk-UA"/>
        </w:rPr>
        <w:t>ПОГОДЖЕНО:</w:t>
      </w:r>
    </w:p>
    <w:p w14:paraId="15B6572B" w14:textId="77777777" w:rsidR="00AF790C" w:rsidRPr="00877D51" w:rsidRDefault="00AF790C" w:rsidP="00692C91">
      <w:pPr>
        <w:jc w:val="both"/>
        <w:rPr>
          <w:bCs/>
          <w:color w:val="000000"/>
          <w:sz w:val="28"/>
          <w:szCs w:val="28"/>
          <w:lang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rsidRPr="00877D51" w14:paraId="3CED46D9" w14:textId="77777777" w:rsidTr="00E06E46">
        <w:tc>
          <w:tcPr>
            <w:tcW w:w="5070" w:type="dxa"/>
            <w:gridSpan w:val="2"/>
          </w:tcPr>
          <w:p w14:paraId="0DAC451C" w14:textId="77777777" w:rsidR="00AF790C" w:rsidRPr="00877D51" w:rsidRDefault="00AF790C" w:rsidP="00AF790C">
            <w:pPr>
              <w:jc w:val="both"/>
              <w:rPr>
                <w:color w:val="000000"/>
                <w:sz w:val="28"/>
                <w:szCs w:val="28"/>
                <w:lang w:eastAsia="uk-UA"/>
              </w:rPr>
            </w:pPr>
            <w:r w:rsidRPr="00877D51">
              <w:rPr>
                <w:color w:val="000000"/>
                <w:sz w:val="28"/>
                <w:szCs w:val="28"/>
                <w:lang w:eastAsia="uk-UA"/>
              </w:rPr>
              <w:t xml:space="preserve">Постійна комісія Київської міської ради </w:t>
            </w:r>
          </w:p>
          <w:p w14:paraId="24E40B2E" w14:textId="46C3BABD" w:rsidR="00AF790C" w:rsidRPr="00877D51" w:rsidRDefault="00AF790C" w:rsidP="00AF790C">
            <w:pPr>
              <w:tabs>
                <w:tab w:val="left" w:pos="0"/>
                <w:tab w:val="left" w:pos="1134"/>
              </w:tabs>
              <w:jc w:val="both"/>
              <w:rPr>
                <w:sz w:val="28"/>
                <w:szCs w:val="28"/>
              </w:rPr>
            </w:pPr>
            <w:r w:rsidRPr="00877D51">
              <w:rPr>
                <w:color w:val="000000"/>
                <w:sz w:val="28"/>
                <w:szCs w:val="28"/>
                <w:lang w:eastAsia="uk-UA"/>
              </w:rPr>
              <w:t xml:space="preserve">з питань </w:t>
            </w:r>
            <w:r w:rsidRPr="00877D51">
              <w:rPr>
                <w:sz w:val="28"/>
                <w:szCs w:val="28"/>
              </w:rPr>
              <w:t xml:space="preserve">архітектури, </w:t>
            </w:r>
            <w:r w:rsidR="00C3217D" w:rsidRPr="00877D51">
              <w:rPr>
                <w:sz w:val="28"/>
                <w:szCs w:val="28"/>
              </w:rPr>
              <w:t>містопланування</w:t>
            </w:r>
            <w:r w:rsidRPr="00877D51">
              <w:rPr>
                <w:sz w:val="28"/>
                <w:szCs w:val="28"/>
              </w:rPr>
              <w:t xml:space="preserve"> </w:t>
            </w:r>
          </w:p>
          <w:p w14:paraId="728B8A93" w14:textId="77777777" w:rsidR="00AF790C" w:rsidRPr="00877D51" w:rsidRDefault="00AF790C" w:rsidP="00AF790C">
            <w:pPr>
              <w:tabs>
                <w:tab w:val="left" w:pos="0"/>
                <w:tab w:val="left" w:pos="1134"/>
              </w:tabs>
              <w:jc w:val="both"/>
              <w:rPr>
                <w:sz w:val="28"/>
                <w:szCs w:val="28"/>
              </w:rPr>
            </w:pPr>
            <w:r w:rsidRPr="00877D51">
              <w:rPr>
                <w:sz w:val="28"/>
                <w:szCs w:val="28"/>
              </w:rPr>
              <w:t>та земельних відносин</w:t>
            </w:r>
          </w:p>
          <w:p w14:paraId="2B870367" w14:textId="433C1201" w:rsidR="00AF790C" w:rsidRPr="00877D51" w:rsidRDefault="00AF790C" w:rsidP="00AF790C">
            <w:pPr>
              <w:tabs>
                <w:tab w:val="left" w:pos="0"/>
                <w:tab w:val="left" w:pos="1134"/>
              </w:tabs>
              <w:jc w:val="both"/>
              <w:rPr>
                <w:sz w:val="28"/>
                <w:szCs w:val="28"/>
              </w:rPr>
            </w:pPr>
          </w:p>
        </w:tc>
        <w:tc>
          <w:tcPr>
            <w:tcW w:w="4784" w:type="dxa"/>
          </w:tcPr>
          <w:p w14:paraId="759A564A" w14:textId="77777777" w:rsidR="00AF790C" w:rsidRPr="00877D51" w:rsidRDefault="00AF790C" w:rsidP="00692C91">
            <w:pPr>
              <w:jc w:val="both"/>
              <w:rPr>
                <w:color w:val="000000"/>
                <w:sz w:val="28"/>
                <w:szCs w:val="28"/>
                <w:lang w:eastAsia="uk-UA"/>
              </w:rPr>
            </w:pPr>
          </w:p>
        </w:tc>
      </w:tr>
      <w:tr w:rsidR="00AF790C" w:rsidRPr="00877D51" w14:paraId="160DF866" w14:textId="77777777" w:rsidTr="00AF790C">
        <w:tc>
          <w:tcPr>
            <w:tcW w:w="4927" w:type="dxa"/>
          </w:tcPr>
          <w:p w14:paraId="75C3D74F" w14:textId="41D29467" w:rsidR="00AF790C" w:rsidRPr="00877D51" w:rsidRDefault="00AF790C" w:rsidP="00692C91">
            <w:pPr>
              <w:jc w:val="both"/>
              <w:rPr>
                <w:color w:val="000000"/>
                <w:sz w:val="28"/>
                <w:szCs w:val="28"/>
                <w:lang w:eastAsia="uk-UA"/>
              </w:rPr>
            </w:pPr>
            <w:r w:rsidRPr="00877D51">
              <w:rPr>
                <w:color w:val="000000"/>
                <w:sz w:val="28"/>
                <w:szCs w:val="28"/>
                <w:lang w:eastAsia="uk-UA"/>
              </w:rPr>
              <w:t>Голова</w:t>
            </w:r>
          </w:p>
        </w:tc>
        <w:tc>
          <w:tcPr>
            <w:tcW w:w="4927" w:type="dxa"/>
            <w:gridSpan w:val="2"/>
          </w:tcPr>
          <w:p w14:paraId="7527E1CA" w14:textId="7EE3ABF2" w:rsidR="00AF790C" w:rsidRPr="00877D51" w:rsidRDefault="00AF790C" w:rsidP="00AF790C">
            <w:pPr>
              <w:jc w:val="right"/>
              <w:rPr>
                <w:color w:val="000000"/>
                <w:sz w:val="28"/>
                <w:szCs w:val="28"/>
                <w:lang w:eastAsia="uk-UA"/>
              </w:rPr>
            </w:pPr>
            <w:r w:rsidRPr="00877D51">
              <w:rPr>
                <w:rStyle w:val="af0"/>
                <w:b w:val="0"/>
                <w:sz w:val="28"/>
                <w:szCs w:val="28"/>
              </w:rPr>
              <w:t>Михайло ТЕРЕНТЬЄВ</w:t>
            </w:r>
          </w:p>
        </w:tc>
      </w:tr>
      <w:tr w:rsidR="00AF790C" w:rsidRPr="00877D51" w14:paraId="0DD646D9" w14:textId="77777777" w:rsidTr="00AF790C">
        <w:tc>
          <w:tcPr>
            <w:tcW w:w="4927" w:type="dxa"/>
          </w:tcPr>
          <w:p w14:paraId="30FF17D4" w14:textId="2D47B73D" w:rsidR="00AF790C" w:rsidRPr="00877D51" w:rsidRDefault="00AF790C" w:rsidP="00692C91">
            <w:pPr>
              <w:jc w:val="both"/>
              <w:rPr>
                <w:color w:val="000000"/>
                <w:sz w:val="28"/>
                <w:szCs w:val="28"/>
                <w:lang w:eastAsia="uk-UA"/>
              </w:rPr>
            </w:pPr>
          </w:p>
        </w:tc>
        <w:tc>
          <w:tcPr>
            <w:tcW w:w="4927" w:type="dxa"/>
            <w:gridSpan w:val="2"/>
          </w:tcPr>
          <w:p w14:paraId="4541F163" w14:textId="0DBD2BD8" w:rsidR="00AF790C" w:rsidRPr="00877D51" w:rsidRDefault="00AF790C" w:rsidP="00AF790C">
            <w:pPr>
              <w:jc w:val="right"/>
              <w:rPr>
                <w:color w:val="000000"/>
                <w:sz w:val="28"/>
                <w:szCs w:val="28"/>
                <w:lang w:eastAsia="uk-UA"/>
              </w:rPr>
            </w:pPr>
          </w:p>
        </w:tc>
      </w:tr>
      <w:tr w:rsidR="00AF790C" w:rsidRPr="00877D51" w14:paraId="7A9956DE" w14:textId="77777777" w:rsidTr="00AF790C">
        <w:tc>
          <w:tcPr>
            <w:tcW w:w="4927" w:type="dxa"/>
          </w:tcPr>
          <w:p w14:paraId="18C88DC3" w14:textId="77777777" w:rsidR="00AF790C" w:rsidRPr="00877D51" w:rsidRDefault="00AF790C" w:rsidP="00AF790C">
            <w:pPr>
              <w:jc w:val="both"/>
              <w:rPr>
                <w:color w:val="000000"/>
                <w:sz w:val="28"/>
                <w:szCs w:val="28"/>
                <w:lang w:eastAsia="uk-UA"/>
              </w:rPr>
            </w:pPr>
          </w:p>
          <w:p w14:paraId="77295E29" w14:textId="4EB949C9" w:rsidR="00AF790C" w:rsidRPr="00877D51" w:rsidRDefault="00983881" w:rsidP="00AF790C">
            <w:pPr>
              <w:jc w:val="both"/>
              <w:rPr>
                <w:color w:val="000000"/>
                <w:sz w:val="28"/>
                <w:szCs w:val="28"/>
                <w:lang w:eastAsia="uk-UA"/>
              </w:rPr>
            </w:pPr>
            <w:r w:rsidRPr="00877D51">
              <w:rPr>
                <w:color w:val="000000"/>
                <w:sz w:val="28"/>
                <w:szCs w:val="28"/>
                <w:lang w:eastAsia="uk-UA"/>
              </w:rPr>
              <w:t>Н</w:t>
            </w:r>
            <w:r w:rsidR="00AF790C" w:rsidRPr="00877D51">
              <w:rPr>
                <w:color w:val="000000"/>
                <w:sz w:val="28"/>
                <w:szCs w:val="28"/>
                <w:lang w:eastAsia="uk-UA"/>
              </w:rPr>
              <w:t>ачальник</w:t>
            </w:r>
            <w:r w:rsidRPr="00877D51">
              <w:rPr>
                <w:color w:val="000000"/>
                <w:sz w:val="28"/>
                <w:szCs w:val="28"/>
                <w:lang w:eastAsia="uk-UA"/>
              </w:rPr>
              <w:t xml:space="preserve"> </w:t>
            </w:r>
            <w:r w:rsidR="00AF790C" w:rsidRPr="00877D51">
              <w:rPr>
                <w:color w:val="000000"/>
                <w:sz w:val="28"/>
                <w:szCs w:val="28"/>
                <w:lang w:eastAsia="uk-UA"/>
              </w:rPr>
              <w:t xml:space="preserve">управління правового </w:t>
            </w:r>
          </w:p>
          <w:p w14:paraId="090E54FE" w14:textId="77777777" w:rsidR="00AF790C" w:rsidRPr="00877D51" w:rsidRDefault="00AF790C" w:rsidP="00AF790C">
            <w:pPr>
              <w:jc w:val="both"/>
              <w:rPr>
                <w:color w:val="000000"/>
                <w:sz w:val="28"/>
                <w:szCs w:val="28"/>
                <w:lang w:eastAsia="uk-UA"/>
              </w:rPr>
            </w:pPr>
            <w:r w:rsidRPr="00877D51">
              <w:rPr>
                <w:color w:val="000000"/>
                <w:sz w:val="28"/>
                <w:szCs w:val="28"/>
                <w:lang w:eastAsia="uk-UA"/>
              </w:rPr>
              <w:t xml:space="preserve">забезпечення діяльності  </w:t>
            </w:r>
          </w:p>
          <w:p w14:paraId="32F870A9" w14:textId="77777777" w:rsidR="00AF790C" w:rsidRPr="00877D51" w:rsidRDefault="00AF790C" w:rsidP="00AF790C">
            <w:pPr>
              <w:jc w:val="both"/>
              <w:rPr>
                <w:color w:val="000000"/>
                <w:sz w:val="28"/>
                <w:szCs w:val="28"/>
                <w:lang w:eastAsia="uk-UA"/>
              </w:rPr>
            </w:pPr>
            <w:r w:rsidRPr="00877D51">
              <w:rPr>
                <w:color w:val="000000"/>
                <w:sz w:val="28"/>
                <w:szCs w:val="28"/>
                <w:lang w:eastAsia="uk-UA"/>
              </w:rPr>
              <w:t>Київської міської ради</w:t>
            </w:r>
          </w:p>
          <w:p w14:paraId="21C9BF53" w14:textId="77777777" w:rsidR="006A0E31" w:rsidRPr="00877D51" w:rsidRDefault="006A0E31" w:rsidP="00AF790C">
            <w:pPr>
              <w:jc w:val="both"/>
              <w:rPr>
                <w:color w:val="000000"/>
                <w:sz w:val="28"/>
                <w:szCs w:val="28"/>
                <w:lang w:eastAsia="uk-UA"/>
              </w:rPr>
            </w:pPr>
          </w:p>
          <w:p w14:paraId="151A3FD0" w14:textId="77777777" w:rsidR="006A0E31" w:rsidRPr="00877D51" w:rsidRDefault="006A0E31" w:rsidP="006A0E31">
            <w:pPr>
              <w:rPr>
                <w:color w:val="000000"/>
                <w:sz w:val="28"/>
                <w:szCs w:val="28"/>
                <w:lang w:eastAsia="uk-UA"/>
              </w:rPr>
            </w:pPr>
            <w:r w:rsidRPr="00877D51">
              <w:rPr>
                <w:color w:val="000000"/>
                <w:sz w:val="28"/>
                <w:szCs w:val="28"/>
                <w:lang w:eastAsia="uk-UA"/>
              </w:rPr>
              <w:t>Постійна комісія Київської міської ради з питань житлово-комунального господарства та паливно-енергетичного комплексу</w:t>
            </w:r>
          </w:p>
          <w:p w14:paraId="6F25B797" w14:textId="77777777" w:rsidR="006A0E31" w:rsidRPr="00877D51" w:rsidRDefault="006A0E31" w:rsidP="006A0E31">
            <w:pPr>
              <w:rPr>
                <w:color w:val="000000"/>
                <w:sz w:val="28"/>
                <w:szCs w:val="28"/>
                <w:lang w:eastAsia="uk-UA"/>
              </w:rPr>
            </w:pPr>
          </w:p>
          <w:p w14:paraId="7068AB2D" w14:textId="7808928C" w:rsidR="006A0E31" w:rsidRPr="00877D51" w:rsidRDefault="006A0E31" w:rsidP="006A0E31">
            <w:pPr>
              <w:rPr>
                <w:color w:val="000000"/>
                <w:sz w:val="28"/>
                <w:szCs w:val="28"/>
                <w:lang w:eastAsia="uk-UA"/>
              </w:rPr>
            </w:pPr>
            <w:r w:rsidRPr="00877D51">
              <w:rPr>
                <w:color w:val="000000"/>
                <w:sz w:val="28"/>
                <w:szCs w:val="28"/>
                <w:lang w:eastAsia="uk-UA"/>
              </w:rPr>
              <w:t>Голова</w:t>
            </w:r>
          </w:p>
        </w:tc>
        <w:tc>
          <w:tcPr>
            <w:tcW w:w="4927" w:type="dxa"/>
            <w:gridSpan w:val="2"/>
          </w:tcPr>
          <w:p w14:paraId="630697AE" w14:textId="77777777" w:rsidR="00AF790C" w:rsidRPr="00877D51" w:rsidRDefault="00AF790C" w:rsidP="00AF790C">
            <w:pPr>
              <w:jc w:val="right"/>
              <w:rPr>
                <w:rStyle w:val="af0"/>
                <w:b w:val="0"/>
                <w:sz w:val="28"/>
                <w:szCs w:val="28"/>
              </w:rPr>
            </w:pPr>
          </w:p>
          <w:p w14:paraId="06280AFA" w14:textId="77777777" w:rsidR="00AF790C" w:rsidRPr="00877D51" w:rsidRDefault="00AF790C" w:rsidP="00AF790C">
            <w:pPr>
              <w:jc w:val="right"/>
              <w:rPr>
                <w:rStyle w:val="af0"/>
                <w:b w:val="0"/>
                <w:sz w:val="28"/>
                <w:szCs w:val="28"/>
              </w:rPr>
            </w:pPr>
          </w:p>
          <w:p w14:paraId="4842BE16" w14:textId="77777777" w:rsidR="00AF790C" w:rsidRPr="00877D51" w:rsidRDefault="00AF790C" w:rsidP="00AF790C">
            <w:pPr>
              <w:jc w:val="right"/>
              <w:rPr>
                <w:rStyle w:val="af0"/>
                <w:b w:val="0"/>
                <w:sz w:val="28"/>
                <w:szCs w:val="28"/>
              </w:rPr>
            </w:pPr>
          </w:p>
          <w:p w14:paraId="3508531D" w14:textId="77777777" w:rsidR="00AF790C" w:rsidRPr="00877D51" w:rsidRDefault="00AF790C" w:rsidP="00AF790C">
            <w:pPr>
              <w:jc w:val="right"/>
              <w:rPr>
                <w:rStyle w:val="af0"/>
                <w:b w:val="0"/>
                <w:sz w:val="28"/>
                <w:szCs w:val="28"/>
              </w:rPr>
            </w:pPr>
            <w:r w:rsidRPr="00877D51">
              <w:rPr>
                <w:rStyle w:val="af0"/>
                <w:b w:val="0"/>
                <w:sz w:val="28"/>
                <w:szCs w:val="28"/>
              </w:rPr>
              <w:t>Валентина ПОЛОЖИШНИК</w:t>
            </w:r>
          </w:p>
          <w:p w14:paraId="417A9137" w14:textId="77777777" w:rsidR="006A0E31" w:rsidRPr="00877D51" w:rsidRDefault="006A0E31" w:rsidP="00AF790C">
            <w:pPr>
              <w:jc w:val="right"/>
              <w:rPr>
                <w:color w:val="000000"/>
                <w:sz w:val="28"/>
                <w:szCs w:val="28"/>
                <w:lang w:eastAsia="uk-UA"/>
              </w:rPr>
            </w:pPr>
          </w:p>
          <w:p w14:paraId="28A53CAB" w14:textId="77777777" w:rsidR="006A0E31" w:rsidRPr="00877D51" w:rsidRDefault="006A0E31" w:rsidP="00AF790C">
            <w:pPr>
              <w:jc w:val="right"/>
              <w:rPr>
                <w:color w:val="000000"/>
                <w:sz w:val="28"/>
                <w:szCs w:val="28"/>
                <w:lang w:eastAsia="uk-UA"/>
              </w:rPr>
            </w:pPr>
          </w:p>
          <w:p w14:paraId="58AB45BA" w14:textId="77777777" w:rsidR="006A0E31" w:rsidRPr="00877D51" w:rsidRDefault="006A0E31" w:rsidP="00AF790C">
            <w:pPr>
              <w:jc w:val="right"/>
              <w:rPr>
                <w:color w:val="000000"/>
                <w:sz w:val="28"/>
                <w:szCs w:val="28"/>
                <w:lang w:eastAsia="uk-UA"/>
              </w:rPr>
            </w:pPr>
          </w:p>
          <w:p w14:paraId="13E4007C" w14:textId="77777777" w:rsidR="006A0E31" w:rsidRPr="00877D51" w:rsidRDefault="006A0E31" w:rsidP="00AF790C">
            <w:pPr>
              <w:jc w:val="right"/>
              <w:rPr>
                <w:color w:val="000000"/>
                <w:sz w:val="28"/>
                <w:szCs w:val="28"/>
                <w:lang w:eastAsia="uk-UA"/>
              </w:rPr>
            </w:pPr>
          </w:p>
          <w:p w14:paraId="100EE1DE" w14:textId="77777777" w:rsidR="006A0E31" w:rsidRPr="00877D51" w:rsidRDefault="006A0E31" w:rsidP="00AF790C">
            <w:pPr>
              <w:jc w:val="right"/>
              <w:rPr>
                <w:color w:val="000000"/>
                <w:sz w:val="28"/>
                <w:szCs w:val="28"/>
                <w:lang w:eastAsia="uk-UA"/>
              </w:rPr>
            </w:pPr>
          </w:p>
          <w:p w14:paraId="44941BF8" w14:textId="77777777" w:rsidR="006A0E31" w:rsidRPr="00877D51" w:rsidRDefault="006A0E31" w:rsidP="00AF790C">
            <w:pPr>
              <w:jc w:val="right"/>
              <w:rPr>
                <w:color w:val="000000"/>
                <w:sz w:val="28"/>
                <w:szCs w:val="28"/>
                <w:lang w:eastAsia="uk-UA"/>
              </w:rPr>
            </w:pPr>
          </w:p>
          <w:p w14:paraId="7A7BCDF6" w14:textId="3356E369" w:rsidR="006A0E31" w:rsidRPr="00877D51" w:rsidRDefault="006A0E31" w:rsidP="00AF790C">
            <w:pPr>
              <w:jc w:val="right"/>
              <w:rPr>
                <w:color w:val="000000"/>
                <w:sz w:val="28"/>
                <w:szCs w:val="28"/>
                <w:lang w:eastAsia="uk-UA"/>
              </w:rPr>
            </w:pPr>
            <w:r w:rsidRPr="00877D51">
              <w:rPr>
                <w:color w:val="000000"/>
                <w:sz w:val="28"/>
                <w:szCs w:val="28"/>
                <w:lang w:eastAsia="uk-UA"/>
              </w:rPr>
              <w:t>Олександр БРОДСЬКИЙ</w:t>
            </w:r>
          </w:p>
        </w:tc>
      </w:tr>
    </w:tbl>
    <w:p w14:paraId="0D0760C7" w14:textId="2D6BBED7" w:rsidR="00845D74" w:rsidRPr="00877D51" w:rsidRDefault="00845D74" w:rsidP="00845D74">
      <w:pPr>
        <w:rPr>
          <w:snapToGrid w:val="0"/>
          <w:sz w:val="28"/>
          <w:szCs w:val="28"/>
        </w:rPr>
      </w:pPr>
    </w:p>
    <w:p w14:paraId="660D14EC" w14:textId="14023278" w:rsidR="00845D74" w:rsidRPr="00877D51" w:rsidRDefault="00845D74" w:rsidP="00845D74">
      <w:pPr>
        <w:jc w:val="both"/>
        <w:rPr>
          <w:color w:val="000000"/>
          <w:sz w:val="28"/>
          <w:szCs w:val="28"/>
          <w:lang w:eastAsia="uk-UA"/>
        </w:rPr>
      </w:pPr>
    </w:p>
    <w:p w14:paraId="2A966F78" w14:textId="402BA95C" w:rsidR="00845D74" w:rsidRPr="00877D51" w:rsidRDefault="00845D74" w:rsidP="00845D74">
      <w:pPr>
        <w:rPr>
          <w:color w:val="000000"/>
          <w:sz w:val="28"/>
          <w:szCs w:val="28"/>
          <w:lang w:eastAsia="uk-UA"/>
        </w:rPr>
      </w:pPr>
    </w:p>
    <w:p w14:paraId="0381BBD3" w14:textId="17B4A355" w:rsidR="00E75718" w:rsidRPr="00877D51" w:rsidRDefault="00C75C1E" w:rsidP="00C75C1E">
      <w:pPr>
        <w:rPr>
          <w:color w:val="000000"/>
          <w:sz w:val="28"/>
          <w:szCs w:val="28"/>
          <w:lang w:eastAsia="uk-UA"/>
        </w:rPr>
      </w:pPr>
      <w:bookmarkStart w:id="0" w:name="_GoBack"/>
      <w:bookmarkEnd w:id="0"/>
      <w:r w:rsidRPr="00877D51">
        <w:rPr>
          <w:color w:val="000000"/>
          <w:sz w:val="28"/>
          <w:szCs w:val="28"/>
          <w:lang w:eastAsia="uk-UA"/>
        </w:rPr>
        <w:t xml:space="preserve"> </w:t>
      </w:r>
    </w:p>
    <w:sectPr w:rsidR="00E75718" w:rsidRPr="00877D51"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FE3ED2" w14:textId="77777777" w:rsidR="0009293A" w:rsidRDefault="0009293A">
      <w:r>
        <w:separator/>
      </w:r>
    </w:p>
  </w:endnote>
  <w:endnote w:type="continuationSeparator" w:id="0">
    <w:p w14:paraId="1D26C263" w14:textId="77777777" w:rsidR="0009293A" w:rsidRDefault="00092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09FDD" w14:textId="77777777" w:rsidR="0009293A" w:rsidRDefault="0009293A">
      <w:r>
        <w:separator/>
      </w:r>
    </w:p>
  </w:footnote>
  <w:footnote w:type="continuationSeparator" w:id="0">
    <w:p w14:paraId="70FE907D" w14:textId="77777777" w:rsidR="0009293A" w:rsidRDefault="00092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76B89"/>
    <w:rsid w:val="00076E0C"/>
    <w:rsid w:val="00084199"/>
    <w:rsid w:val="00090E5F"/>
    <w:rsid w:val="000923E6"/>
    <w:rsid w:val="0009293A"/>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5464A"/>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54243"/>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0E31"/>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45D74"/>
    <w:rsid w:val="00851D9E"/>
    <w:rsid w:val="00853F36"/>
    <w:rsid w:val="00857A08"/>
    <w:rsid w:val="008609A5"/>
    <w:rsid w:val="00865AE3"/>
    <w:rsid w:val="00877D51"/>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C08F4"/>
    <w:rsid w:val="009D7544"/>
    <w:rsid w:val="009E0D7F"/>
    <w:rsid w:val="009E5D86"/>
    <w:rsid w:val="009F05F4"/>
    <w:rsid w:val="009F2B92"/>
    <w:rsid w:val="00A04249"/>
    <w:rsid w:val="00A11093"/>
    <w:rsid w:val="00A127D2"/>
    <w:rsid w:val="00A159E3"/>
    <w:rsid w:val="00A15DF6"/>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75C1E"/>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63A45"/>
    <w:rsid w:val="00D7341A"/>
    <w:rsid w:val="00D741CB"/>
    <w:rsid w:val="00D82F02"/>
    <w:rsid w:val="00D83237"/>
    <w:rsid w:val="00D86C23"/>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06B"/>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rPr>
  </w:style>
  <w:style w:type="paragraph" w:styleId="a7">
    <w:name w:val="header"/>
    <w:basedOn w:val="a"/>
    <w:link w:val="a8"/>
    <w:pPr>
      <w:tabs>
        <w:tab w:val="center" w:pos="4153"/>
        <w:tab w:val="right" w:pos="8306"/>
      </w:tabs>
      <w:ind w:firstLine="720"/>
      <w:jc w:val="both"/>
    </w:pPr>
    <w:rPr>
      <w:sz w:val="28"/>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rPr>
  </w:style>
  <w:style w:type="paragraph" w:customStyle="1" w:styleId="210">
    <w:name w:val="Основной текст 21"/>
    <w:basedOn w:val="a"/>
    <w:pPr>
      <w:spacing w:line="360" w:lineRule="auto"/>
      <w:ind w:firstLine="567"/>
      <w:jc w:val="both"/>
    </w:pPr>
    <w:rPr>
      <w:sz w:val="26"/>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904</Words>
  <Characters>5157</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6049</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8</cp:revision>
  <cp:lastPrinted>2026-03-10T13:50:00Z</cp:lastPrinted>
  <dcterms:created xsi:type="dcterms:W3CDTF">2026-03-10T09:51:00Z</dcterms:created>
  <dcterms:modified xsi:type="dcterms:W3CDTF">2026-04-28T10:15:00Z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