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600293924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600293924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591DBA">
        <w:rPr>
          <w:b/>
          <w:bCs/>
          <w:color w:val="auto"/>
          <w:sz w:val="24"/>
          <w:szCs w:val="24"/>
          <w:lang w:val="ru-RU"/>
        </w:rPr>
        <w:t>ПЗН-83742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591DBA">
        <w:rPr>
          <w:b/>
          <w:bCs/>
          <w:color w:val="auto"/>
          <w:sz w:val="24"/>
          <w:szCs w:val="24"/>
          <w:lang w:val="ru-RU"/>
        </w:rPr>
        <w:t>12.08.2025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EA152DD" w:rsidR="00E17376" w:rsidRDefault="00591DB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591DBA">
        <w:rPr>
          <w:b/>
          <w:i/>
          <w:iCs/>
          <w:color w:val="auto"/>
          <w:sz w:val="24"/>
          <w:szCs w:val="24"/>
        </w:rPr>
        <w:t xml:space="preserve">Про передачу громадянці Данилюк Анні Миколаївні у приватну власність земельної ділянки для ведення колективного садівництва на  вул. Ентузіастів 8, діл. 13 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Pr="00591DBA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B4AD877" w:rsidR="00E659C4" w:rsidRPr="00104BBD" w:rsidRDefault="00591DBA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Данилюк Анна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06.08.2025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600293924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790B69A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7599EF1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591DBA">
        <w:rPr>
          <w:color w:val="auto"/>
          <w:sz w:val="24"/>
          <w:szCs w:val="24"/>
        </w:rPr>
        <w:t>8000000000:96:471:0001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92D80FF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Ентузіастів 8, діл. 13 (Обслуговуючий коопер</w:t>
            </w:r>
            <w:r w:rsidR="00B6036D">
              <w:rPr>
                <w:b w:val="0"/>
                <w:i/>
                <w:color w:val="auto"/>
                <w:sz w:val="24"/>
                <w:szCs w:val="24"/>
              </w:rPr>
              <w:t>атив «</w:t>
            </w:r>
            <w:r w:rsidR="00591DBA">
              <w:rPr>
                <w:b w:val="0"/>
                <w:i/>
                <w:color w:val="auto"/>
                <w:sz w:val="24"/>
                <w:szCs w:val="24"/>
              </w:rPr>
              <w:t>САДОВО-ДАЧНИЙ КООПЕРАТИВ «ЕНТУЗІАСТ»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)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0,0639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D9E1144" w:rsidR="00E659C4" w:rsidRPr="0061239E" w:rsidRDefault="00591DB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91DBA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5D8B9402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91DBA"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21A97FE9" w:rsidR="00E659C4" w:rsidRPr="0061239E" w:rsidRDefault="00591DBA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591DBA" w:rsidRPr="00104BBD" w14:paraId="412011BB" w14:textId="77777777" w:rsidTr="00B509A0">
        <w:tc>
          <w:tcPr>
            <w:tcW w:w="3652" w:type="dxa"/>
          </w:tcPr>
          <w:p w14:paraId="5F4D5F30" w14:textId="46077218" w:rsidR="00591DBA" w:rsidRDefault="00591DBA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36499D30" w14:textId="1C612EC0" w:rsidR="00591DBA" w:rsidRPr="007026BF" w:rsidRDefault="00591DBA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3B1114C0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9C3129" w:rsidRPr="009C3129">
        <w:rPr>
          <w:color w:val="auto"/>
          <w:sz w:val="24"/>
          <w:szCs w:val="24"/>
        </w:rPr>
        <w:t xml:space="preserve">Про передачу громадянці Данилюк Анні Миколаївні у приватну власність земельної ділянки для ведення колективного садівництва на  вул. Ентузіастів 8, діл. 13 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9C3129" w:rsidRPr="009C3129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7C43CFA" w14:textId="45E41438" w:rsidR="009C3129" w:rsidRDefault="009C3129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9C3129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321DA4AB" w:rsidR="00E12AC0" w:rsidRPr="00104BBD" w:rsidRDefault="009C3129" w:rsidP="0048735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C3129">
              <w:rPr>
                <w:i/>
                <w:color w:val="auto"/>
                <w:sz w:val="24"/>
                <w:szCs w:val="24"/>
              </w:rPr>
              <w:t xml:space="preserve">Земельна ділянка забудована садовим будинком загальною площею 127,7 </w:t>
            </w:r>
            <w:proofErr w:type="spellStart"/>
            <w:r w:rsidRPr="009C3129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9C3129">
              <w:rPr>
                <w:i/>
                <w:color w:val="auto"/>
                <w:sz w:val="24"/>
                <w:szCs w:val="24"/>
              </w:rPr>
              <w:t>, який належить на п</w:t>
            </w:r>
            <w:r w:rsidR="00487359">
              <w:rPr>
                <w:i/>
                <w:color w:val="auto"/>
                <w:sz w:val="24"/>
                <w:szCs w:val="24"/>
              </w:rPr>
              <w:t xml:space="preserve">раві приватної власності Данилюк </w:t>
            </w:r>
            <w:r w:rsidRPr="009C3129">
              <w:rPr>
                <w:i/>
                <w:color w:val="auto"/>
                <w:sz w:val="24"/>
                <w:szCs w:val="24"/>
              </w:rPr>
              <w:t>Анні Миколаївні, реєстраційний номер об'єкта нерухомого майна 2658884780000, запис про право власності від 10.11.2022 № 48436415 (інформаційна довідка з Державного реєстру речових прав на нерухоме майно про реєстрацію права власності від 22.05.2025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9C3129">
              <w:rPr>
                <w:i/>
                <w:color w:val="auto"/>
                <w:sz w:val="24"/>
                <w:szCs w:val="24"/>
              </w:rPr>
              <w:t xml:space="preserve"> № 428198452)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11F60B43" w:rsidR="00E12AC0" w:rsidRPr="00104BBD" w:rsidRDefault="009C3129" w:rsidP="009C312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D1AE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</w:t>
            </w:r>
            <w:r>
              <w:rPr>
                <w:i/>
                <w:sz w:val="24"/>
                <w:szCs w:val="24"/>
              </w:rPr>
              <w:t>ціональним призначенням відноситься</w:t>
            </w:r>
            <w:r w:rsidRPr="009D1AE9">
              <w:rPr>
                <w:i/>
                <w:sz w:val="24"/>
                <w:szCs w:val="24"/>
              </w:rPr>
              <w:t xml:space="preserve"> до території житлової садибної забудови (на розрахун</w:t>
            </w:r>
            <w:r>
              <w:rPr>
                <w:i/>
                <w:sz w:val="24"/>
                <w:szCs w:val="24"/>
              </w:rPr>
              <w:t>ковий період), (кадастрова довідка з містобудівного кадастру, надана Департаментом</w:t>
            </w:r>
            <w:r w:rsidRPr="009D1AE9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листом</w:t>
            </w:r>
            <w:r w:rsidRPr="009D1AE9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07.07</w:t>
            </w:r>
            <w:r w:rsidRPr="009D1AE9">
              <w:rPr>
                <w:i/>
                <w:sz w:val="24"/>
                <w:szCs w:val="24"/>
              </w:rPr>
              <w:t xml:space="preserve">.2025   </w:t>
            </w:r>
            <w:r>
              <w:rPr>
                <w:i/>
                <w:sz w:val="24"/>
                <w:szCs w:val="24"/>
              </w:rPr>
              <w:t xml:space="preserve">                   № 055-9165</w:t>
            </w:r>
            <w:r w:rsidR="00224844">
              <w:rPr>
                <w:i/>
                <w:sz w:val="24"/>
                <w:szCs w:val="24"/>
              </w:rPr>
              <w:t>)</w:t>
            </w:r>
            <w:r w:rsidRPr="009D1AE9">
              <w:rPr>
                <w:i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65E7C4FA" w14:textId="77777777" w:rsidR="009C3129" w:rsidRPr="009C3129" w:rsidRDefault="009C3129" w:rsidP="009C31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1,5150 га (кадастровий номер 8000000000:96:471:0101). Строк дії договору оренди земельної ділянки до 11.04.2028. </w:t>
            </w:r>
          </w:p>
          <w:p w14:paraId="077C978C" w14:textId="5FC8C92D" w:rsidR="009C3129" w:rsidRPr="009C3129" w:rsidRDefault="009C3129" w:rsidP="009C31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05716-10260, земельну ділянку площею 1,5150 га (кадастровий номер 8000000000:96:471:0101) поділено та сформовано 12 земельних ділянок, у тому числі і земельну ділянку площею 0,0639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8000000000:96:471:0001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1CE787A" w14:textId="1EF9BE7D" w:rsidR="009C3129" w:rsidRPr="009C3129" w:rsidRDefault="009C3129" w:rsidP="009C31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Громадянка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Данилюк А.М.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атив «Ентузіаст» (довідка від 19.10.2019 № 23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78F0B702" w14:textId="71CD8DC1" w:rsidR="009C3129" w:rsidRPr="009C3129" w:rsidRDefault="009C3129" w:rsidP="009C31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редати громадянці Данилюк А.М.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0,0639 га (кадастровий номер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8000000000:96:471:0001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колективного садівництва в мікрорайоні </w:t>
            </w:r>
            <w:proofErr w:type="spellStart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45A9CDFF" w14:textId="6A318EC0" w:rsidR="009C3129" w:rsidRPr="009C3129" w:rsidRDefault="009C3129" w:rsidP="009C31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 w:rsidR="000A56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17.03.2025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зареєстрованим</w:t>
            </w:r>
            <w:r w:rsidR="000A56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          № 686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 земельної ділянки площею 0,0639 га (кадастровий номер  8000000000:96:471</w:t>
            </w:r>
            <w:r w:rsidR="000A56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</w:t>
            </w: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E509CA9" w14:textId="77777777" w:rsidR="009C3129" w:rsidRPr="009C3129" w:rsidRDefault="009C3129" w:rsidP="009C31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52FF73AC" w:rsidR="00017352" w:rsidRPr="00104BBD" w:rsidRDefault="009C3129" w:rsidP="009C312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C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A5CC3C9" w:rsidR="006A3391" w:rsidRDefault="006A3391" w:rsidP="000A56F4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0A56F4">
        <w:rPr>
          <w:color w:val="auto"/>
          <w:sz w:val="24"/>
          <w:szCs w:val="24"/>
        </w:rPr>
        <w:t>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224844">
        <w:rPr>
          <w:color w:val="auto"/>
          <w:sz w:val="24"/>
          <w:szCs w:val="24"/>
        </w:rPr>
        <w:t xml:space="preserve">                     </w:t>
      </w:r>
      <w:bookmarkStart w:id="0" w:name="_GoBack"/>
      <w:bookmarkEnd w:id="0"/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51947BC6" w14:textId="77777777" w:rsidR="000A56F4" w:rsidRPr="000A56F4" w:rsidRDefault="000A56F4" w:rsidP="000A56F4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A56F4">
        <w:rPr>
          <w:sz w:val="24"/>
          <w:szCs w:val="24"/>
        </w:rPr>
        <w:t>Проєкт</w:t>
      </w:r>
      <w:proofErr w:type="spellEnd"/>
      <w:r w:rsidRPr="000A56F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85D4361" w14:textId="77777777" w:rsidR="000A56F4" w:rsidRPr="000A56F4" w:rsidRDefault="000A56F4" w:rsidP="000A56F4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A56F4">
        <w:rPr>
          <w:sz w:val="24"/>
          <w:szCs w:val="24"/>
        </w:rPr>
        <w:lastRenderedPageBreak/>
        <w:t>Проєкт</w:t>
      </w:r>
      <w:proofErr w:type="spellEnd"/>
      <w:r w:rsidRPr="000A56F4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099AE76C" w:rsidR="00D830BD" w:rsidRDefault="000A56F4" w:rsidP="000A56F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0A56F4">
        <w:rPr>
          <w:sz w:val="24"/>
          <w:szCs w:val="24"/>
        </w:rPr>
        <w:t>Проєкт</w:t>
      </w:r>
      <w:proofErr w:type="spellEnd"/>
      <w:r w:rsidRPr="000A56F4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ACD881" w14:textId="77777777" w:rsidR="000A56F4" w:rsidRPr="00104BBD" w:rsidRDefault="000A56F4" w:rsidP="000A56F4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3AE1E183" w:rsidR="00921DA0" w:rsidRDefault="000A56F4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0A56F4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0A56F4">
        <w:rPr>
          <w:color w:val="auto"/>
          <w:sz w:val="24"/>
          <w:szCs w:val="24"/>
        </w:rPr>
        <w:t>проєкту</w:t>
      </w:r>
      <w:proofErr w:type="spellEnd"/>
      <w:r w:rsidRPr="000A56F4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06953DD4" w14:textId="77777777" w:rsidR="000A56F4" w:rsidRPr="00104BBD" w:rsidRDefault="000A56F4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591DBA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B6036D">
      <w:headerReference w:type="default" r:id="rId11"/>
      <w:footerReference w:type="default" r:id="rId12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8C4A226" w:rsidR="00862990" w:rsidRPr="007B7541" w:rsidRDefault="004A7340" w:rsidP="000A56F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591DBA">
      <w:rPr>
        <w:sz w:val="12"/>
        <w:szCs w:val="12"/>
        <w:lang w:val="ru-RU"/>
      </w:rPr>
      <w:t>ПЗН-83742</w:t>
    </w:r>
    <w:r w:rsidR="00862990">
      <w:rPr>
        <w:sz w:val="12"/>
        <w:szCs w:val="12"/>
      </w:rPr>
      <w:t xml:space="preserve"> від </w:t>
    </w:r>
    <w:r w:rsidR="00200540" w:rsidRPr="00591DBA">
      <w:rPr>
        <w:sz w:val="12"/>
        <w:szCs w:val="12"/>
        <w:lang w:val="ru-RU"/>
      </w:rPr>
      <w:t>12.08.2025</w:t>
    </w:r>
    <w:r w:rsidR="00B6036D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600293924</w:t>
    </w:r>
    <w:r w:rsidR="000A56F4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5069195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24844" w:rsidRPr="00224844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A56F4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4844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07093"/>
    <w:rsid w:val="004223BA"/>
    <w:rsid w:val="004467CB"/>
    <w:rsid w:val="00447E5F"/>
    <w:rsid w:val="00453842"/>
    <w:rsid w:val="00457F0B"/>
    <w:rsid w:val="00466C3C"/>
    <w:rsid w:val="00485E81"/>
    <w:rsid w:val="00487359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1DBA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C3129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036D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4653E-8BEF-4747-AA60-CEED466E7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6635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2025-08-13T07:12:00Z</cp:lastPrinted>
  <dcterms:created xsi:type="dcterms:W3CDTF">2025-08-12T12:12:00Z</dcterms:created>
  <dcterms:modified xsi:type="dcterms:W3CDTF">2025-08-19T06:39:00Z</dcterms:modified>
</cp:coreProperties>
</file>