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603002703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603002703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E976D6">
        <w:rPr>
          <w:b/>
          <w:bCs/>
          <w:color w:val="auto"/>
          <w:sz w:val="24"/>
          <w:szCs w:val="24"/>
          <w:lang w:val="ru-RU"/>
        </w:rPr>
        <w:t>ПЗН-83993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E976D6">
        <w:rPr>
          <w:b/>
          <w:bCs/>
          <w:color w:val="auto"/>
          <w:sz w:val="24"/>
          <w:szCs w:val="24"/>
          <w:lang w:val="ru-RU"/>
        </w:rPr>
        <w:t>22.08.2025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9F02DC7" w:rsidR="00E17376" w:rsidRDefault="00E976D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E976D6">
        <w:rPr>
          <w:b/>
          <w:i/>
          <w:iCs/>
          <w:color w:val="auto"/>
          <w:sz w:val="24"/>
          <w:szCs w:val="24"/>
        </w:rPr>
        <w:t xml:space="preserve">Про передачу громадянину Важкому Олександру Володимировичу у приватну власність земельної ділянки для ведення колективного садівництва на вул. </w:t>
      </w:r>
      <w:proofErr w:type="spellStart"/>
      <w:r w:rsidRPr="00E976D6">
        <w:rPr>
          <w:b/>
          <w:i/>
          <w:iCs/>
          <w:color w:val="auto"/>
          <w:sz w:val="24"/>
          <w:szCs w:val="24"/>
        </w:rPr>
        <w:t>Міжозерній</w:t>
      </w:r>
      <w:proofErr w:type="spellEnd"/>
      <w:r w:rsidRPr="00E976D6">
        <w:rPr>
          <w:b/>
          <w:i/>
          <w:iCs/>
          <w:color w:val="auto"/>
          <w:sz w:val="24"/>
          <w:szCs w:val="24"/>
        </w:rPr>
        <w:t xml:space="preserve">, 9, 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E976D6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5E18D374" w14:textId="77777777" w:rsidR="00E976D6" w:rsidRPr="00104BBD" w:rsidRDefault="00E976D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6246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FB7AA49" w:rsidR="00E659C4" w:rsidRPr="00104BBD" w:rsidRDefault="00E976D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Важкий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Володимирович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21.08.2025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603002703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317699B9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8000000000:96:058:0027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10D9A1D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Міжозерна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9 </w:t>
            </w:r>
            <w:r w:rsidR="00E976D6">
              <w:rPr>
                <w:b w:val="0"/>
                <w:i/>
                <w:color w:val="auto"/>
                <w:sz w:val="24"/>
                <w:szCs w:val="24"/>
              </w:rPr>
              <w:t xml:space="preserve">    </w:t>
            </w:r>
            <w:r w:rsidR="00E976D6" w:rsidRPr="00E976D6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0,0912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6FFDB44" w:rsidR="00E659C4" w:rsidRPr="0061239E" w:rsidRDefault="00E976D6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B64CE3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7D8DF65A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976D6" w:rsidRPr="00E976D6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5FCABAE6" w:rsidR="00E659C4" w:rsidRPr="0061239E" w:rsidRDefault="00E976D6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976D6" w:rsidRPr="00104BBD" w14:paraId="2875429A" w14:textId="77777777" w:rsidTr="00B509A0">
        <w:tc>
          <w:tcPr>
            <w:tcW w:w="3652" w:type="dxa"/>
          </w:tcPr>
          <w:p w14:paraId="62625345" w14:textId="5BFF38CE" w:rsidR="00E976D6" w:rsidRDefault="00E976D6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71216038" w14:textId="0B220E7A" w:rsidR="00E976D6" w:rsidRPr="00123300" w:rsidRDefault="00E976D6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374B6D9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«</w:t>
      </w:r>
      <w:r w:rsidR="00E976D6" w:rsidRPr="00E976D6">
        <w:rPr>
          <w:color w:val="auto"/>
          <w:sz w:val="24"/>
          <w:szCs w:val="24"/>
        </w:rPr>
        <w:t xml:space="preserve">Про передачу громадянину Важкому Олександру Володимировичу у приватну власність земельної ділянки для ведення колективного садівництва на вул. </w:t>
      </w:r>
      <w:proofErr w:type="spellStart"/>
      <w:r w:rsidR="00E976D6" w:rsidRPr="00E976D6">
        <w:rPr>
          <w:color w:val="auto"/>
          <w:sz w:val="24"/>
          <w:szCs w:val="24"/>
        </w:rPr>
        <w:t>Міжозерній</w:t>
      </w:r>
      <w:proofErr w:type="spellEnd"/>
      <w:r w:rsidR="00E976D6" w:rsidRPr="00E976D6">
        <w:rPr>
          <w:color w:val="auto"/>
          <w:sz w:val="24"/>
          <w:szCs w:val="24"/>
        </w:rPr>
        <w:t xml:space="preserve">, 9, 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E976D6" w:rsidRPr="00E976D6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C41E17F" w14:textId="5948BBD4" w:rsidR="00E976D6" w:rsidRPr="00104BBD" w:rsidRDefault="00E976D6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E976D6">
        <w:rPr>
          <w:color w:val="auto"/>
          <w:sz w:val="24"/>
          <w:szCs w:val="24"/>
        </w:rPr>
        <w:t xml:space="preserve">Метою прийняття рішення є забезпечення реалізації встановленого Земельним кодексом </w:t>
      </w:r>
      <w:r>
        <w:rPr>
          <w:color w:val="auto"/>
          <w:sz w:val="24"/>
          <w:szCs w:val="24"/>
        </w:rPr>
        <w:t>України права громадянином</w:t>
      </w:r>
      <w:r w:rsidRPr="00E976D6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E08C870" w:rsidR="00E12AC0" w:rsidRPr="00104BBD" w:rsidRDefault="00E976D6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D2981">
              <w:rPr>
                <w:i/>
                <w:sz w:val="24"/>
                <w:szCs w:val="24"/>
              </w:rPr>
              <w:t>Земельна ділянка забудована садови</w:t>
            </w:r>
            <w:r>
              <w:rPr>
                <w:i/>
                <w:sz w:val="24"/>
                <w:szCs w:val="24"/>
              </w:rPr>
              <w:t>м будинком загальною площею 257,8</w:t>
            </w:r>
            <w:r w:rsidRPr="00DD298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D2981">
              <w:rPr>
                <w:i/>
                <w:sz w:val="24"/>
                <w:szCs w:val="24"/>
              </w:rPr>
              <w:t>кв.м</w:t>
            </w:r>
            <w:proofErr w:type="spellEnd"/>
            <w:r w:rsidRPr="00DD2981">
              <w:rPr>
                <w:i/>
                <w:sz w:val="24"/>
                <w:szCs w:val="24"/>
              </w:rPr>
              <w:t xml:space="preserve">, який належить на праві приватної </w:t>
            </w:r>
            <w:r>
              <w:rPr>
                <w:i/>
                <w:sz w:val="24"/>
                <w:szCs w:val="24"/>
              </w:rPr>
              <w:t>власності Важкому Олександру Володимировичу</w:t>
            </w:r>
            <w:r w:rsidRPr="00DD2981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3115243680000</w:t>
            </w:r>
            <w:r w:rsidRPr="00DD2981">
              <w:rPr>
                <w:i/>
                <w:sz w:val="24"/>
                <w:szCs w:val="24"/>
              </w:rPr>
              <w:t>, запис про право вла</w:t>
            </w:r>
            <w:r>
              <w:rPr>
                <w:i/>
                <w:sz w:val="24"/>
                <w:szCs w:val="24"/>
              </w:rPr>
              <w:t>сності від 31.03.2025 № 59254577</w:t>
            </w:r>
            <w:r w:rsidRPr="00DD2981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</w:t>
            </w:r>
            <w:r>
              <w:rPr>
                <w:i/>
                <w:sz w:val="24"/>
                <w:szCs w:val="24"/>
              </w:rPr>
              <w:t>трацію права власності від 22.08</w:t>
            </w:r>
            <w:r w:rsidRPr="00DD2981">
              <w:rPr>
                <w:i/>
                <w:sz w:val="24"/>
                <w:szCs w:val="24"/>
              </w:rPr>
              <w:t xml:space="preserve">.2025 </w:t>
            </w:r>
            <w:r>
              <w:rPr>
                <w:i/>
                <w:sz w:val="24"/>
                <w:szCs w:val="24"/>
              </w:rPr>
              <w:t xml:space="preserve">                   № 440590697</w:t>
            </w:r>
            <w:r w:rsidRPr="00DD2981">
              <w:rPr>
                <w:i/>
                <w:sz w:val="24"/>
                <w:szCs w:val="24"/>
              </w:rPr>
              <w:t>)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EB47A0B" w:rsidR="00E12AC0" w:rsidRPr="00104BBD" w:rsidRDefault="00E976D6" w:rsidP="004D672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B530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житлової садибної забудови (на розрахунковий період)</w:t>
            </w:r>
            <w:r>
              <w:rPr>
                <w:i/>
                <w:sz w:val="24"/>
                <w:szCs w:val="24"/>
              </w:rPr>
              <w:t xml:space="preserve"> </w:t>
            </w:r>
            <w:r w:rsidR="004D6724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кадастрова довідка з містобудівного кадастру, надана </w:t>
            </w:r>
            <w:r w:rsidRPr="00BB530A">
              <w:rPr>
                <w:i/>
                <w:sz w:val="24"/>
                <w:szCs w:val="24"/>
              </w:rPr>
              <w:t xml:space="preserve"> Департ</w:t>
            </w:r>
            <w:r>
              <w:rPr>
                <w:i/>
                <w:sz w:val="24"/>
                <w:szCs w:val="24"/>
              </w:rPr>
              <w:t>аментом</w:t>
            </w:r>
            <w:r w:rsidRPr="00BB530A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>
              <w:rPr>
                <w:i/>
                <w:sz w:val="24"/>
                <w:szCs w:val="24"/>
              </w:rPr>
              <w:t xml:space="preserve"> державної адміністрації) від 27.11.2024</w:t>
            </w:r>
            <w:r w:rsidRPr="00BB530A">
              <w:rPr>
                <w:i/>
                <w:sz w:val="24"/>
                <w:szCs w:val="24"/>
              </w:rPr>
              <w:t xml:space="preserve">                      </w:t>
            </w:r>
            <w:r>
              <w:rPr>
                <w:i/>
                <w:sz w:val="24"/>
                <w:szCs w:val="24"/>
              </w:rPr>
              <w:t>№ 00591327</w:t>
            </w:r>
            <w:r w:rsidR="004D6724">
              <w:rPr>
                <w:i/>
                <w:sz w:val="24"/>
                <w:szCs w:val="24"/>
              </w:rPr>
              <w:t>)</w:t>
            </w:r>
            <w:r w:rsidRPr="00BB530A">
              <w:rPr>
                <w:i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1819912D" w:rsidR="00765699" w:rsidRPr="00104BBD" w:rsidRDefault="00E976D6" w:rsidP="00C82A3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CFB2BF8" w14:textId="77777777" w:rsidR="00E976D6" w:rsidRPr="00E976D6" w:rsidRDefault="00E976D6" w:rsidP="00E976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3,2651 га (кадастровий номер 8000000000:96:058:0001). Строк дії договору оренди земельної ділянки від 10.10.2015 № 4580 до 10.10.2039. </w:t>
            </w:r>
          </w:p>
          <w:p w14:paraId="4AD2B7D6" w14:textId="006434EE" w:rsidR="00E976D6" w:rsidRPr="00E976D6" w:rsidRDefault="00E976D6" w:rsidP="00E976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03.09.2018 № 05703-18723, земельну ділянку площею 3,2651 га (кадастровий номер 8000000000:96:058:0001) поділено та сформовано                       37  </w:t>
            </w:r>
            <w:proofErr w:type="spellStart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</w:t>
            </w:r>
            <w:proofErr w:type="spellEnd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их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ділянок, у тому числі і земельну ділянку площею 0,091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8000000000:96:058:0027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1133DC0" w14:textId="77777777" w:rsidR="001962A6" w:rsidRPr="00DD2981" w:rsidRDefault="001962A6" w:rsidP="001962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 Важкий О.В.</w:t>
            </w:r>
            <w:r w:rsidRPr="00DD29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кооператив «Вікторія» (довідка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 членство від 01.03.2025 № 15</w:t>
            </w:r>
            <w:r w:rsidRPr="00DD298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/25).</w:t>
            </w:r>
          </w:p>
          <w:p w14:paraId="019514C4" w14:textId="28D1B9F7" w:rsidR="00E976D6" w:rsidRPr="00E976D6" w:rsidRDefault="00E976D6" w:rsidP="00E976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янину Важкому О.В.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0,0912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4F4A5E9F" w14:textId="12886260" w:rsidR="00E976D6" w:rsidRPr="00E976D6" w:rsidRDefault="00E976D6" w:rsidP="00E976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нотаріально                           від 05.05.2025, зареєстров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аною в реєстрі за № 209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 земельної ділянки площею 0,091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 w:rsidR="001962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8000000000:96:058:0027</w:t>
            </w: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31CD52C" w14:textId="77777777" w:rsidR="00E976D6" w:rsidRPr="00E976D6" w:rsidRDefault="00E976D6" w:rsidP="00E976D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342AF55E" w:rsidR="00017352" w:rsidRPr="00104BBD" w:rsidRDefault="00E976D6" w:rsidP="00E976D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97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0B6437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E976D6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632F99">
        <w:rPr>
          <w:color w:val="auto"/>
          <w:sz w:val="24"/>
          <w:szCs w:val="24"/>
        </w:rPr>
        <w:t xml:space="preserve">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1B480DAB" w14:textId="50ACBA14" w:rsidR="00C83AF8" w:rsidRDefault="00C83AF8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0D6B6809" w14:textId="77777777" w:rsidR="00C83AF8" w:rsidRDefault="00C83AF8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2C6970D1" w14:textId="77777777" w:rsidR="00E976D6" w:rsidRPr="00313CF2" w:rsidRDefault="00E976D6" w:rsidP="00E976D6">
      <w:pPr>
        <w:pStyle w:val="1"/>
        <w:spacing w:after="0"/>
        <w:ind w:firstLine="420"/>
        <w:jc w:val="both"/>
        <w:rPr>
          <w:sz w:val="24"/>
          <w:szCs w:val="24"/>
        </w:rPr>
      </w:pPr>
      <w:r w:rsidRPr="00313CF2">
        <w:rPr>
          <w:sz w:val="24"/>
          <w:szCs w:val="24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19DC96" w14:textId="77777777" w:rsidR="00E976D6" w:rsidRPr="00313CF2" w:rsidRDefault="00E976D6" w:rsidP="00E976D6">
      <w:pPr>
        <w:pStyle w:val="1"/>
        <w:spacing w:after="0"/>
        <w:ind w:firstLine="420"/>
        <w:jc w:val="both"/>
        <w:rPr>
          <w:sz w:val="24"/>
          <w:szCs w:val="24"/>
        </w:rPr>
      </w:pPr>
      <w:r w:rsidRPr="00313CF2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F305E74" w14:textId="77777777" w:rsidR="00E976D6" w:rsidRDefault="00E976D6" w:rsidP="00E976D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313CF2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013662E7" w14:textId="77777777" w:rsidR="001962A6" w:rsidRDefault="004467CB" w:rsidP="001962A6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Наслідками прийняття розробленого проєкту рішен</w:t>
      </w:r>
      <w:r w:rsidR="00E976D6">
        <w:rPr>
          <w:color w:val="auto"/>
          <w:sz w:val="24"/>
          <w:szCs w:val="24"/>
        </w:rPr>
        <w:t>ня стане реалізація громадянином</w:t>
      </w:r>
      <w:r w:rsidR="006649DD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</w:t>
      </w:r>
      <w:r w:rsidR="001962A6" w:rsidRPr="00313CF2">
        <w:rPr>
          <w:color w:val="auto"/>
          <w:sz w:val="24"/>
          <w:szCs w:val="24"/>
        </w:rPr>
        <w:t>на оформлення земельної ділянки.</w:t>
      </w:r>
    </w:p>
    <w:p w14:paraId="312C99EF" w14:textId="51172D6C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E976D6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E976D6">
      <w:headerReference w:type="default" r:id="rId11"/>
      <w:footerReference w:type="default" r:id="rId12"/>
      <w:pgSz w:w="11907" w:h="16839" w:code="9"/>
      <w:pgMar w:top="709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0997EEC8" w:rsidR="00862990" w:rsidRPr="007B7541" w:rsidRDefault="004A7340" w:rsidP="001962A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E976D6">
      <w:rPr>
        <w:sz w:val="12"/>
        <w:szCs w:val="12"/>
        <w:lang w:val="ru-RU"/>
      </w:rPr>
      <w:t>ПЗН-83993</w:t>
    </w:r>
    <w:r w:rsidR="00862990">
      <w:rPr>
        <w:sz w:val="12"/>
        <w:szCs w:val="12"/>
      </w:rPr>
      <w:t xml:space="preserve"> від </w:t>
    </w:r>
    <w:r w:rsidR="00200540" w:rsidRPr="00E976D6">
      <w:rPr>
        <w:sz w:val="12"/>
        <w:szCs w:val="12"/>
        <w:lang w:val="ru-RU"/>
      </w:rPr>
      <w:t>22.08.2025</w:t>
    </w:r>
    <w:r w:rsidR="00862990">
      <w:rPr>
        <w:sz w:val="12"/>
        <w:szCs w:val="12"/>
      </w:rPr>
      <w:t xml:space="preserve"> до клопотання 603002703</w:t>
    </w:r>
    <w:r w:rsidR="001962A6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40938079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C83AF8" w:rsidRPr="00C83AF8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962A6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D6724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32F99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82A39"/>
    <w:rsid w:val="00C83AF8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976D6"/>
    <w:rsid w:val="00EE6BAB"/>
    <w:rsid w:val="00EF0B77"/>
    <w:rsid w:val="00EF46F6"/>
    <w:rsid w:val="00EF7797"/>
    <w:rsid w:val="00F002D6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9A148-BD07-4906-9FAA-9BEF781F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6714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Зайчук Максим Володимирович</cp:lastModifiedBy>
  <cp:revision>7</cp:revision>
  <cp:lastPrinted>2021-11-25T14:48:00Z</cp:lastPrinted>
  <dcterms:created xsi:type="dcterms:W3CDTF">2025-08-22T10:52:00Z</dcterms:created>
  <dcterms:modified xsi:type="dcterms:W3CDTF">2025-08-26T13:23:00Z</dcterms:modified>
</cp:coreProperties>
</file>