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A12FA2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A12FA2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A12FA2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603824429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603824429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A12FA2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A12FA2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A12FA2">
        <w:rPr>
          <w:b/>
          <w:bCs/>
          <w:sz w:val="24"/>
          <w:szCs w:val="24"/>
          <w:lang w:val="uk-UA"/>
        </w:rPr>
        <w:t xml:space="preserve">№ </w:t>
      </w:r>
      <w:r w:rsidR="004D1119" w:rsidRPr="00A12FA2">
        <w:rPr>
          <w:b/>
          <w:bCs/>
          <w:sz w:val="24"/>
          <w:szCs w:val="24"/>
          <w:lang w:val="uk-UA"/>
        </w:rPr>
        <w:t>ПЗН-90671 від 20.01.2026</w:t>
      </w:r>
    </w:p>
    <w:p w14:paraId="781D03CD" w14:textId="77777777" w:rsidR="004D1119" w:rsidRPr="00A12FA2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A12FA2">
        <w:rPr>
          <w:sz w:val="24"/>
          <w:szCs w:val="24"/>
          <w:lang w:val="uk-UA"/>
        </w:rPr>
        <w:t>до проєкту рішення Київської міської ради:</w:t>
      </w:r>
    </w:p>
    <w:p w14:paraId="6A7A1E15" w14:textId="101308A0" w:rsidR="004D1119" w:rsidRPr="00A12FA2" w:rsidRDefault="00A12FA2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A12FA2">
        <w:rPr>
          <w:b/>
          <w:i/>
          <w:color w:val="000000" w:themeColor="text1"/>
          <w:sz w:val="24"/>
          <w:szCs w:val="24"/>
          <w:lang w:val="uk-UA"/>
        </w:rPr>
        <w:t xml:space="preserve">Про надання  КОМУНАЛЬНОМУ ПІДПРИЄМСТВУ «КИЇВСЬКИЙ МЕТРОПОЛІТЕН» земельної ділянки в </w:t>
      </w:r>
      <w:r w:rsidRPr="00A12FA2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A12FA2">
        <w:rPr>
          <w:b/>
          <w:i/>
          <w:color w:val="000000" w:themeColor="text1"/>
          <w:sz w:val="24"/>
          <w:szCs w:val="24"/>
          <w:lang w:val="uk-UA"/>
        </w:rPr>
        <w:t xml:space="preserve"> для експлуатації та обслуговування </w:t>
      </w:r>
      <w:r w:rsidR="001451E8">
        <w:rPr>
          <w:b/>
          <w:i/>
          <w:color w:val="000000" w:themeColor="text1"/>
          <w:sz w:val="24"/>
          <w:szCs w:val="24"/>
          <w:lang w:val="uk-UA"/>
        </w:rPr>
        <w:t xml:space="preserve">споруди </w:t>
      </w:r>
      <w:r w:rsidRPr="001451E8">
        <w:rPr>
          <w:b/>
          <w:i/>
          <w:sz w:val="24"/>
          <w:szCs w:val="24"/>
          <w:lang w:val="uk-UA"/>
        </w:rPr>
        <w:t xml:space="preserve">вентиляційної витяжки </w:t>
      </w:r>
      <w:r w:rsidR="001451E8" w:rsidRPr="001451E8">
        <w:rPr>
          <w:b/>
          <w:i/>
          <w:sz w:val="24"/>
          <w:szCs w:val="24"/>
          <w:lang w:val="uk-UA"/>
        </w:rPr>
        <w:t xml:space="preserve">станції метрополітену «Оболонь» </w:t>
      </w:r>
      <w:r w:rsidRPr="001451E8">
        <w:rPr>
          <w:b/>
          <w:i/>
          <w:iCs/>
          <w:sz w:val="24"/>
          <w:szCs w:val="24"/>
          <w:lang w:val="uk-UA"/>
        </w:rPr>
        <w:t>на просп.</w:t>
      </w:r>
      <w:r w:rsidRPr="00A12FA2">
        <w:rPr>
          <w:b/>
          <w:i/>
          <w:iCs/>
          <w:color w:val="000000" w:themeColor="text1"/>
          <w:sz w:val="24"/>
          <w:szCs w:val="24"/>
          <w:lang w:val="uk-UA"/>
        </w:rPr>
        <w:t xml:space="preserve"> Оболонському в Оболонському</w:t>
      </w:r>
      <w:r w:rsidRPr="00A12FA2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A12FA2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126068AC" w:rsidR="004D1119" w:rsidRPr="00A12FA2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A12FA2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3"/>
        <w:gridCol w:w="6705"/>
      </w:tblGrid>
      <w:tr w:rsidR="00A12FA2" w:rsidRPr="000802BE" w14:paraId="213D09EF" w14:textId="77777777" w:rsidTr="007413F9">
        <w:trPr>
          <w:cantSplit/>
          <w:trHeight w:hRule="exact" w:val="908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A56C2B" w14:textId="77777777" w:rsidR="00A12FA2" w:rsidRPr="00A12FA2" w:rsidRDefault="00A12FA2" w:rsidP="00A12FA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A12FA2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3375DB" w14:textId="18958A70" w:rsidR="00A12FA2" w:rsidRPr="00A12FA2" w:rsidRDefault="00A12FA2" w:rsidP="00A12FA2">
            <w:pPr>
              <w:pStyle w:val="a7"/>
              <w:shd w:val="clear" w:color="auto" w:fill="auto"/>
              <w:spacing w:after="0"/>
              <w:ind w:left="181" w:hanging="8"/>
              <w:jc w:val="both"/>
              <w:rPr>
                <w:sz w:val="24"/>
                <w:szCs w:val="24"/>
                <w:lang w:val="uk-UA"/>
              </w:rPr>
            </w:pPr>
            <w:r w:rsidRPr="00A12FA2">
              <w:rPr>
                <w:i/>
                <w:iCs/>
                <w:sz w:val="24"/>
                <w:szCs w:val="24"/>
                <w:lang w:val="uk-UA"/>
              </w:rPr>
              <w:t>КОМУНАЛЬНЕ ПІДПРИЄМСТВО «КИЇВСЬКИЙ МЕТРОПОЛІТЕН» (далі – КП «КИЇВСЬКИЙ МЕТРОПОЛІТЕН»</w:t>
            </w:r>
            <w:r w:rsidR="00994CD0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A12FA2" w:rsidRPr="000802BE" w14:paraId="4E93F728" w14:textId="77777777" w:rsidTr="001451E8">
        <w:trPr>
          <w:cantSplit/>
          <w:trHeight w:hRule="exact" w:val="1449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B2D238" w14:textId="77777777" w:rsidR="00A12FA2" w:rsidRPr="00A12FA2" w:rsidRDefault="00A12FA2" w:rsidP="00A12FA2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A12FA2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10377142" w14:textId="77777777" w:rsidR="00A12FA2" w:rsidRPr="00A12FA2" w:rsidRDefault="00A12FA2" w:rsidP="00A12FA2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A12FA2">
              <w:rPr>
                <w:sz w:val="24"/>
                <w:szCs w:val="24"/>
                <w:lang w:val="uk-UA"/>
              </w:rPr>
              <w:t xml:space="preserve"> (учасників)*</w:t>
            </w:r>
            <w:r w:rsidRPr="00A12FA2">
              <w:rPr>
                <w:sz w:val="18"/>
                <w:szCs w:val="18"/>
                <w:lang w:val="uk-UA"/>
              </w:rPr>
              <w:t>:</w:t>
            </w:r>
          </w:p>
          <w:p w14:paraId="3A00AC52" w14:textId="77777777" w:rsidR="00A12FA2" w:rsidRPr="00A12FA2" w:rsidRDefault="00A12FA2" w:rsidP="00A12FA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2CBE7A" w14:textId="24143CC6" w:rsidR="00A12FA2" w:rsidRPr="00A12FA2" w:rsidRDefault="001451E8" w:rsidP="001451E8">
            <w:pPr>
              <w:pStyle w:val="a7"/>
              <w:shd w:val="clear" w:color="auto" w:fill="auto"/>
              <w:spacing w:after="0"/>
              <w:ind w:left="172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E203C0">
              <w:rPr>
                <w:i/>
                <w:sz w:val="24"/>
                <w:szCs w:val="24"/>
                <w:lang w:val="uk-UA"/>
              </w:rPr>
              <w:t>КИЇВСЬКА МІСЬКА ДЕРЖАВНА АДМІНІСТРАЦІЯ, Код ЄДРПОУ:00022527, резидентство: Україна, Місцезнаходження: Україна, 01044, місто Київ, ВУЛИЦЯ ХРЕЩАТИК, будинок 36, Розмір частки засновника (учасника): 20399844700,43</w:t>
            </w:r>
          </w:p>
        </w:tc>
      </w:tr>
      <w:tr w:rsidR="00A12FA2" w:rsidRPr="00A12FA2" w14:paraId="662B63FF" w14:textId="77777777" w:rsidTr="007413F9">
        <w:trPr>
          <w:cantSplit/>
          <w:trHeight w:hRule="exact" w:val="713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7D9326" w14:textId="77777777" w:rsidR="00A12FA2" w:rsidRPr="00A12FA2" w:rsidRDefault="00A12FA2" w:rsidP="00A12FA2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A12FA2">
              <w:rPr>
                <w:sz w:val="24"/>
                <w:szCs w:val="24"/>
                <w:lang w:val="uk-UA"/>
              </w:rPr>
              <w:t xml:space="preserve"> Кінцевий бенефіціарний</w:t>
            </w:r>
          </w:p>
          <w:p w14:paraId="7582D592" w14:textId="77777777" w:rsidR="00A12FA2" w:rsidRPr="00A12FA2" w:rsidRDefault="00A12FA2" w:rsidP="00A12FA2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A12FA2">
              <w:rPr>
                <w:sz w:val="24"/>
                <w:szCs w:val="24"/>
                <w:lang w:val="uk-UA"/>
              </w:rPr>
              <w:t xml:space="preserve"> власник (контролер)*</w:t>
            </w:r>
            <w:r w:rsidRPr="00A12FA2">
              <w:rPr>
                <w:sz w:val="18"/>
                <w:szCs w:val="18"/>
                <w:lang w:val="uk-UA"/>
              </w:rPr>
              <w:t>: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4827CB" w14:textId="77777777" w:rsidR="00A12FA2" w:rsidRPr="00A12FA2" w:rsidRDefault="00A12FA2" w:rsidP="00A12FA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A12FA2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A12FA2" w:rsidRPr="00A12FA2" w14:paraId="6E88FC76" w14:textId="77777777" w:rsidTr="007413F9">
        <w:trPr>
          <w:cantSplit/>
          <w:trHeight w:hRule="exact" w:val="414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A811E4" w14:textId="77777777" w:rsidR="00A12FA2" w:rsidRPr="00A12FA2" w:rsidRDefault="00A12FA2" w:rsidP="00A12FA2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A12FA2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C33304" w14:textId="77777777" w:rsidR="00A12FA2" w:rsidRPr="00A12FA2" w:rsidRDefault="00A12FA2" w:rsidP="00A12FA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A12FA2">
              <w:rPr>
                <w:i/>
                <w:iCs/>
                <w:sz w:val="24"/>
                <w:szCs w:val="24"/>
                <w:lang w:val="uk-UA"/>
              </w:rPr>
              <w:t>від 25.12.2025 № 603824429</w:t>
            </w:r>
          </w:p>
        </w:tc>
      </w:tr>
    </w:tbl>
    <w:p w14:paraId="60EB3C44" w14:textId="77777777" w:rsidR="004A5DBD" w:rsidRPr="00A12FA2" w:rsidRDefault="004A5DBD" w:rsidP="00A12FA2">
      <w:pPr>
        <w:pStyle w:val="a5"/>
        <w:shd w:val="clear" w:color="auto" w:fill="auto"/>
        <w:spacing w:line="240" w:lineRule="auto"/>
        <w:rPr>
          <w:sz w:val="18"/>
          <w:szCs w:val="18"/>
          <w:lang w:val="uk-UA"/>
        </w:rPr>
      </w:pPr>
      <w:r w:rsidRPr="00A12FA2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A12FA2" w:rsidRDefault="004D1119" w:rsidP="00A12FA2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4"/>
          <w:szCs w:val="24"/>
          <w:lang w:val="uk-UA"/>
        </w:rPr>
      </w:pPr>
    </w:p>
    <w:p w14:paraId="66C0BB3E" w14:textId="21B37F77" w:rsidR="004D1119" w:rsidRPr="00A12FA2" w:rsidRDefault="004D1119" w:rsidP="00A12FA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A12FA2">
        <w:rPr>
          <w:b/>
          <w:bCs/>
          <w:sz w:val="24"/>
          <w:szCs w:val="24"/>
          <w:lang w:val="uk-UA"/>
        </w:rPr>
        <w:t>Відомості про земельну ділянку (кадастровий № 8000000000:78:503:0001)</w:t>
      </w:r>
      <w:r w:rsidR="00DC4060" w:rsidRPr="00A12FA2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A12FA2" w:rsidRPr="00A12FA2" w14:paraId="77622D7A" w14:textId="77777777" w:rsidTr="007413F9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1E397" w14:textId="77777777" w:rsidR="00A12FA2" w:rsidRPr="00A12FA2" w:rsidRDefault="00A12FA2" w:rsidP="00A12FA2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A12FA2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4DDEA" w14:textId="77777777" w:rsidR="00A12FA2" w:rsidRPr="00A12FA2" w:rsidRDefault="00A12FA2" w:rsidP="00A12FA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12FA2">
              <w:rPr>
                <w:i/>
                <w:iCs/>
                <w:sz w:val="24"/>
                <w:szCs w:val="24"/>
              </w:rPr>
              <w:t>м. Київ, р-н Оболонський, просп. Оболонський</w:t>
            </w:r>
          </w:p>
        </w:tc>
      </w:tr>
      <w:tr w:rsidR="00A12FA2" w:rsidRPr="00A12FA2" w14:paraId="3321057A" w14:textId="77777777" w:rsidTr="007413F9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78880" w14:textId="77777777" w:rsidR="00A12FA2" w:rsidRPr="00A12FA2" w:rsidRDefault="00A12FA2" w:rsidP="00A12FA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12FA2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C4E9F" w14:textId="77777777" w:rsidR="00A12FA2" w:rsidRPr="00A12FA2" w:rsidRDefault="00A12FA2" w:rsidP="00A12FA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12FA2">
              <w:rPr>
                <w:i/>
                <w:iCs/>
                <w:sz w:val="24"/>
                <w:szCs w:val="24"/>
              </w:rPr>
              <w:t>0,0017 га</w:t>
            </w:r>
          </w:p>
        </w:tc>
      </w:tr>
      <w:tr w:rsidR="00A12FA2" w:rsidRPr="000802BE" w14:paraId="7CB03DA5" w14:textId="77777777" w:rsidTr="007413F9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BD963" w14:textId="77777777" w:rsidR="00A12FA2" w:rsidRPr="00A12FA2" w:rsidRDefault="00A12FA2" w:rsidP="00A12FA2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A12FA2">
              <w:rPr>
                <w:sz w:val="24"/>
                <w:szCs w:val="24"/>
              </w:rPr>
              <w:t xml:space="preserve"> Вид та термін   </w:t>
            </w:r>
          </w:p>
          <w:p w14:paraId="512F6A0E" w14:textId="77777777" w:rsidR="00A12FA2" w:rsidRPr="00A12FA2" w:rsidRDefault="00A12FA2" w:rsidP="00A12FA2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A12FA2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472AE" w14:textId="77777777" w:rsidR="00A12FA2" w:rsidRPr="00A12FA2" w:rsidRDefault="00A12FA2" w:rsidP="00A12FA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12FA2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A12FA2" w:rsidRPr="000802BE" w14:paraId="074CC1FE" w14:textId="77777777" w:rsidTr="007413F9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EB3D" w14:textId="77777777" w:rsidR="00A12FA2" w:rsidRPr="00A12FA2" w:rsidRDefault="00A12FA2" w:rsidP="00A12FA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12FA2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24639" w14:textId="77777777" w:rsidR="00A12FA2" w:rsidRPr="00A12FA2" w:rsidRDefault="00A12FA2" w:rsidP="00A12FA2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12FA2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A12FA2" w:rsidRPr="000802BE" w14:paraId="3FAD7B86" w14:textId="77777777" w:rsidTr="007413F9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AD31D" w14:textId="77777777" w:rsidR="00A12FA2" w:rsidRPr="00A12FA2" w:rsidRDefault="00A12FA2" w:rsidP="00A12FA2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A12FA2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1CEF5" w14:textId="40E05D47" w:rsidR="00A12FA2" w:rsidRPr="00A12FA2" w:rsidRDefault="00A12FA2" w:rsidP="001451E8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A12FA2">
              <w:rPr>
                <w:i/>
                <w:sz w:val="24"/>
                <w:szCs w:val="24"/>
                <w:highlight w:val="white"/>
              </w:rPr>
              <w:t>12.07</w:t>
            </w:r>
            <w:r w:rsidRPr="00A12FA2">
              <w:rPr>
                <w:rStyle w:val="a9"/>
                <w:sz w:val="24"/>
                <w:szCs w:val="24"/>
              </w:rPr>
              <w:t xml:space="preserve"> для розміщення та експлуатації будівель і споруд міського електротранспорту (для експлуатації та обслуговування </w:t>
            </w:r>
            <w:r w:rsidR="001451E8">
              <w:rPr>
                <w:rStyle w:val="a9"/>
                <w:sz w:val="24"/>
                <w:szCs w:val="24"/>
              </w:rPr>
              <w:t xml:space="preserve">споруди </w:t>
            </w:r>
            <w:r w:rsidRPr="00A12FA2">
              <w:rPr>
                <w:rStyle w:val="a9"/>
                <w:sz w:val="24"/>
                <w:szCs w:val="24"/>
              </w:rPr>
              <w:t>вентиляційної витяжки</w:t>
            </w:r>
            <w:r w:rsidR="001451E8">
              <w:rPr>
                <w:rStyle w:val="a9"/>
                <w:sz w:val="24"/>
                <w:szCs w:val="24"/>
              </w:rPr>
              <w:t xml:space="preserve"> станції метрополітену «Оболонь»</w:t>
            </w:r>
            <w:r w:rsidRPr="00A12FA2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A12FA2" w:rsidRPr="00A12FA2" w14:paraId="63C1570A" w14:textId="77777777" w:rsidTr="007413F9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89A71" w14:textId="77777777" w:rsidR="00A12FA2" w:rsidRPr="00A12FA2" w:rsidRDefault="00A12FA2" w:rsidP="00A12FA2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A12FA2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30F9EE4B" w14:textId="77777777" w:rsidR="00A12FA2" w:rsidRPr="00A12FA2" w:rsidRDefault="00A12FA2" w:rsidP="00A12FA2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A12FA2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75DB" w14:textId="77777777" w:rsidR="00A12FA2" w:rsidRPr="00A12FA2" w:rsidRDefault="00A12FA2" w:rsidP="00A12FA2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0DB13EC2" w14:textId="0BD0050B" w:rsidR="00A12FA2" w:rsidRPr="00A12FA2" w:rsidRDefault="00A12FA2" w:rsidP="00A12FA2">
            <w:pPr>
              <w:pStyle w:val="a5"/>
              <w:shd w:val="clear" w:color="auto" w:fill="auto"/>
              <w:spacing w:line="240" w:lineRule="auto"/>
              <w:rPr>
                <w:rStyle w:val="a9"/>
              </w:rPr>
            </w:pPr>
            <w:r w:rsidRPr="00A12FA2">
              <w:rPr>
                <w:b/>
                <w:bCs/>
                <w:i/>
                <w:sz w:val="24"/>
                <w:szCs w:val="24"/>
              </w:rPr>
              <w:t>36 391 грн 37</w:t>
            </w:r>
            <w:r w:rsidRPr="00A12FA2">
              <w:rPr>
                <w:i/>
                <w:sz w:val="24"/>
                <w:szCs w:val="24"/>
              </w:rPr>
              <w:t xml:space="preserve"> </w:t>
            </w:r>
            <w:r w:rsidRPr="00A12FA2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A12FA2" w:rsidRPr="000802BE" w14:paraId="3E84B560" w14:textId="77777777" w:rsidTr="007413F9">
        <w:trPr>
          <w:trHeight w:val="480"/>
        </w:trPr>
        <w:tc>
          <w:tcPr>
            <w:tcW w:w="9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50E2D" w14:textId="77777777" w:rsidR="00A12FA2" w:rsidRPr="00A12FA2" w:rsidRDefault="00A12FA2" w:rsidP="00A12FA2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A12FA2">
              <w:rPr>
                <w:sz w:val="24"/>
                <w:szCs w:val="24"/>
              </w:rPr>
              <w:t xml:space="preserve"> *</w:t>
            </w:r>
            <w:r w:rsidRPr="00A12FA2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0D6D8B46" w14:textId="77777777" w:rsidR="00A12FA2" w:rsidRPr="00A12FA2" w:rsidRDefault="00A12FA2" w:rsidP="00A12FA2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A12FA2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A12FA2" w:rsidRDefault="00DC4060" w:rsidP="00A12FA2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A12FA2" w:rsidRDefault="004D1119" w:rsidP="00A12FA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A12FA2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4F77FD45" w:rsidR="004D1119" w:rsidRPr="00A12FA2" w:rsidRDefault="00A12FA2" w:rsidP="00A12FA2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A12FA2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14 січня 2026 року № НВ-0000048382026), право комунальної власності територіальної громади міста Києва на яку зареєстровано в установленому порядку</w:t>
      </w:r>
      <w:r w:rsidR="001451E8">
        <w:rPr>
          <w:sz w:val="24"/>
          <w:szCs w:val="24"/>
          <w:lang w:val="uk-UA"/>
        </w:rPr>
        <w:t xml:space="preserve"> </w:t>
      </w:r>
      <w:r w:rsidR="001451E8" w:rsidRPr="00AC43B2">
        <w:rPr>
          <w:sz w:val="24"/>
          <w:szCs w:val="24"/>
          <w:lang w:val="uk-UA"/>
        </w:rPr>
        <w:t xml:space="preserve">(право власності зареєстровано у Державному реєстрі </w:t>
      </w:r>
      <w:r w:rsidR="001451E8">
        <w:rPr>
          <w:sz w:val="24"/>
          <w:szCs w:val="24"/>
          <w:lang w:val="uk-UA"/>
        </w:rPr>
        <w:t>речових прав на нерухоме майно 21</w:t>
      </w:r>
      <w:r w:rsidR="001451E8" w:rsidRPr="00AC43B2">
        <w:rPr>
          <w:sz w:val="24"/>
          <w:szCs w:val="24"/>
          <w:lang w:val="uk-UA"/>
        </w:rPr>
        <w:t xml:space="preserve"> </w:t>
      </w:r>
      <w:r w:rsidR="001451E8">
        <w:rPr>
          <w:sz w:val="24"/>
          <w:szCs w:val="24"/>
          <w:lang w:val="uk-UA"/>
        </w:rPr>
        <w:t>січня</w:t>
      </w:r>
      <w:r w:rsidR="001451E8" w:rsidRPr="00AC43B2">
        <w:rPr>
          <w:sz w:val="24"/>
          <w:szCs w:val="24"/>
          <w:lang w:val="uk-UA"/>
        </w:rPr>
        <w:t xml:space="preserve"> 202</w:t>
      </w:r>
      <w:r w:rsidR="001451E8">
        <w:rPr>
          <w:sz w:val="24"/>
          <w:szCs w:val="24"/>
          <w:lang w:val="uk-UA"/>
        </w:rPr>
        <w:t>6</w:t>
      </w:r>
      <w:r w:rsidR="001451E8" w:rsidRPr="00AC43B2">
        <w:rPr>
          <w:sz w:val="24"/>
          <w:szCs w:val="24"/>
          <w:lang w:val="uk-UA"/>
        </w:rPr>
        <w:t xml:space="preserve"> року, номер відомостей про речове право: </w:t>
      </w:r>
      <w:r w:rsidR="001451E8">
        <w:rPr>
          <w:sz w:val="24"/>
          <w:szCs w:val="24"/>
          <w:lang w:val="uk-UA"/>
        </w:rPr>
        <w:t>63278447</w:t>
      </w:r>
      <w:r w:rsidR="001451E8" w:rsidRPr="00AC43B2">
        <w:rPr>
          <w:color w:val="000000" w:themeColor="text1"/>
          <w:sz w:val="24"/>
          <w:szCs w:val="24"/>
          <w:lang w:val="uk-UA"/>
        </w:rPr>
        <w:t>)</w:t>
      </w:r>
      <w:r w:rsidRPr="00A12FA2">
        <w:rPr>
          <w:sz w:val="24"/>
          <w:szCs w:val="24"/>
          <w:lang w:val="uk-UA"/>
        </w:rPr>
        <w:t>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103B6ED3" w14:textId="77777777" w:rsidR="004D1119" w:rsidRPr="00A12FA2" w:rsidRDefault="004D1119" w:rsidP="00A12FA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A12FA2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0C7B628A" w:rsidR="004D1119" w:rsidRPr="00A12FA2" w:rsidRDefault="00A12FA2" w:rsidP="00A12FA2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A12FA2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A12FA2">
        <w:rPr>
          <w:sz w:val="24"/>
          <w:szCs w:val="24"/>
          <w:lang w:val="uk-UA"/>
        </w:rPr>
        <w:t>.</w:t>
      </w:r>
    </w:p>
    <w:p w14:paraId="42CEC247" w14:textId="5F0C2C90" w:rsidR="004D1119" w:rsidRPr="000802BE" w:rsidRDefault="00EB59BB" w:rsidP="00D76679">
      <w:pPr>
        <w:pStyle w:val="20"/>
        <w:shd w:val="clear" w:color="auto" w:fill="auto"/>
        <w:spacing w:after="0" w:line="240" w:lineRule="auto"/>
        <w:ind w:left="2680"/>
        <w:jc w:val="left"/>
        <w:rPr>
          <w:rFonts w:ascii="Times New Roman" w:hAnsi="Times New Roman" w:cs="Times New Roman"/>
          <w:i w:val="0"/>
          <w:sz w:val="6"/>
          <w:szCs w:val="6"/>
          <w:lang w:val="uk-UA"/>
        </w:rPr>
      </w:pPr>
      <w:r>
        <w:rPr>
          <w:rFonts w:ascii="Times New Roman" w:hAnsi="Times New Roman" w:cs="Times New Roman"/>
          <w:i w:val="0"/>
          <w:sz w:val="6"/>
          <w:szCs w:val="6"/>
          <w:lang w:val="uk-UA"/>
        </w:rPr>
        <w:t>з</w:t>
      </w:r>
      <w:bookmarkStart w:id="0" w:name="_GoBack"/>
      <w:bookmarkEnd w:id="0"/>
    </w:p>
    <w:p w14:paraId="10FFE8CD" w14:textId="77777777" w:rsidR="004D1119" w:rsidRPr="00A12FA2" w:rsidRDefault="005639F6" w:rsidP="00A12FA2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A12FA2">
        <w:rPr>
          <w:b/>
          <w:bCs/>
          <w:sz w:val="24"/>
          <w:szCs w:val="24"/>
          <w:lang w:val="uk-UA"/>
        </w:rPr>
        <w:t xml:space="preserve"> </w:t>
      </w:r>
      <w:r w:rsidR="004D1119" w:rsidRPr="00A12FA2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0802BE" w14:paraId="713ABCEB" w14:textId="77777777" w:rsidTr="00A12FA2">
        <w:trPr>
          <w:cantSplit/>
          <w:trHeight w:val="91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A12FA2" w:rsidRDefault="006E10B3" w:rsidP="00A12FA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12FA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A12FA2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A12FA2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A12FA2" w:rsidRDefault="006E10B3" w:rsidP="00A12FA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12FA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A12FA2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18A9CB7F" w:rsidR="004D1119" w:rsidRPr="00A12FA2" w:rsidRDefault="00A12FA2" w:rsidP="000802BE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A12FA2">
              <w:rPr>
                <w:i/>
                <w:sz w:val="24"/>
                <w:szCs w:val="24"/>
              </w:rPr>
              <w:t xml:space="preserve">На земельній ділянці розташована наземна споруда – вентиляційна витяжка, яка є складовою частиною станції метрополітену «Оболонь» та закріплена на праві повного господарського відання </w:t>
            </w:r>
            <w:r w:rsidR="00D76679">
              <w:rPr>
                <w:i/>
                <w:sz w:val="24"/>
                <w:szCs w:val="24"/>
              </w:rPr>
              <w:t xml:space="preserve">за </w:t>
            </w:r>
            <w:r w:rsidR="00D76679" w:rsidRPr="000802BE">
              <w:rPr>
                <w:i/>
                <w:sz w:val="22"/>
                <w:szCs w:val="22"/>
              </w:rPr>
              <w:t xml:space="preserve">КП «КИЇВСЬКИЙ МЕТРОПОЛІТЕН» </w:t>
            </w:r>
            <w:r w:rsidR="00D76679">
              <w:rPr>
                <w:i/>
                <w:sz w:val="24"/>
                <w:szCs w:val="24"/>
              </w:rPr>
              <w:t xml:space="preserve">відповідно до </w:t>
            </w:r>
            <w:r w:rsidRPr="00A12FA2">
              <w:rPr>
                <w:i/>
                <w:sz w:val="24"/>
                <w:szCs w:val="24"/>
              </w:rPr>
              <w:t>наказ</w:t>
            </w:r>
            <w:r w:rsidR="00D76679">
              <w:rPr>
                <w:i/>
                <w:sz w:val="24"/>
                <w:szCs w:val="24"/>
              </w:rPr>
              <w:t>у</w:t>
            </w:r>
            <w:r w:rsidRPr="00A12FA2">
              <w:rPr>
                <w:i/>
                <w:sz w:val="24"/>
                <w:szCs w:val="24"/>
              </w:rPr>
              <w:t xml:space="preserve"> Головного управління комунальної власності м. Києва виконавчого органу Київської міської ради (Київської міської державної адміністрації) від 23.04.2003 № 98 «Про закріплення основних засобів» (</w:t>
            </w:r>
            <w:r w:rsidR="000802BE">
              <w:rPr>
                <w:i/>
                <w:sz w:val="24"/>
                <w:szCs w:val="24"/>
              </w:rPr>
              <w:t xml:space="preserve">інформаційна </w:t>
            </w:r>
            <w:r w:rsidRPr="00A12FA2">
              <w:rPr>
                <w:i/>
                <w:sz w:val="24"/>
                <w:szCs w:val="24"/>
              </w:rPr>
              <w:t>довідк</w:t>
            </w:r>
            <w:r w:rsidR="000802BE">
              <w:rPr>
                <w:i/>
                <w:sz w:val="24"/>
                <w:szCs w:val="24"/>
              </w:rPr>
              <w:t>а</w:t>
            </w:r>
            <w:r w:rsidRPr="00A12FA2">
              <w:rPr>
                <w:i/>
                <w:sz w:val="24"/>
                <w:szCs w:val="24"/>
              </w:rPr>
              <w:t xml:space="preserve"> </w:t>
            </w:r>
            <w:r w:rsidRPr="000802BE">
              <w:rPr>
                <w:i/>
                <w:sz w:val="22"/>
                <w:szCs w:val="22"/>
              </w:rPr>
              <w:t>КП «КИЇВСЬКИЙ МЕТРОПОЛІТЕН»</w:t>
            </w:r>
            <w:r w:rsidRPr="00A12FA2">
              <w:rPr>
                <w:i/>
                <w:sz w:val="24"/>
                <w:szCs w:val="24"/>
              </w:rPr>
              <w:t xml:space="preserve"> від</w:t>
            </w:r>
            <w:r w:rsidR="00D76679">
              <w:rPr>
                <w:i/>
                <w:sz w:val="24"/>
                <w:szCs w:val="24"/>
              </w:rPr>
              <w:t> </w:t>
            </w:r>
            <w:r w:rsidRPr="00A12FA2">
              <w:rPr>
                <w:i/>
                <w:sz w:val="24"/>
                <w:szCs w:val="24"/>
              </w:rPr>
              <w:t>23.12.2025 №</w:t>
            </w:r>
            <w:r w:rsidR="000802BE">
              <w:rPr>
                <w:i/>
                <w:sz w:val="24"/>
                <w:szCs w:val="24"/>
              </w:rPr>
              <w:t xml:space="preserve"> </w:t>
            </w:r>
            <w:r w:rsidR="000802BE">
              <w:rPr>
                <w:i/>
                <w:sz w:val="24"/>
                <w:szCs w:val="24"/>
              </w:rPr>
              <w:t>885-НЗІ</w:t>
            </w:r>
            <w:r w:rsidR="000802BE">
              <w:rPr>
                <w:i/>
                <w:sz w:val="24"/>
                <w:szCs w:val="24"/>
              </w:rPr>
              <w:t xml:space="preserve">, довідка балансоутримувача </w:t>
            </w:r>
            <w:r w:rsidR="000802BE" w:rsidRPr="000802BE">
              <w:rPr>
                <w:i/>
                <w:sz w:val="22"/>
                <w:szCs w:val="22"/>
              </w:rPr>
              <w:t>КП «КИЇВСЬКИЙ МЕТРОПОЛІТЕН»</w:t>
            </w:r>
            <w:r w:rsidR="000802BE">
              <w:rPr>
                <w:i/>
                <w:sz w:val="24"/>
                <w:szCs w:val="24"/>
              </w:rPr>
              <w:t xml:space="preserve"> від 23.12.2025 </w:t>
            </w:r>
            <w:r w:rsidR="00D76679">
              <w:rPr>
                <w:i/>
                <w:sz w:val="24"/>
                <w:szCs w:val="24"/>
              </w:rPr>
              <w:t>№</w:t>
            </w:r>
            <w:r w:rsidR="000802BE">
              <w:rPr>
                <w:i/>
                <w:sz w:val="24"/>
                <w:szCs w:val="24"/>
              </w:rPr>
              <w:t xml:space="preserve"> </w:t>
            </w:r>
            <w:r w:rsidRPr="00A12FA2">
              <w:rPr>
                <w:i/>
                <w:sz w:val="24"/>
                <w:szCs w:val="24"/>
              </w:rPr>
              <w:t>886-НЗІ).</w:t>
            </w:r>
          </w:p>
        </w:tc>
      </w:tr>
      <w:tr w:rsidR="004D1119" w:rsidRPr="000802BE" w14:paraId="0090C0B3" w14:textId="77777777" w:rsidTr="00A12FA2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A12FA2" w:rsidRDefault="006E10B3" w:rsidP="00A12FA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12FA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A12FA2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96F55A6" w:rsidR="004D1119" w:rsidRPr="00A12FA2" w:rsidRDefault="005639F6" w:rsidP="00A12FA2">
            <w:pPr>
              <w:jc w:val="both"/>
              <w:rPr>
                <w:bCs/>
                <w:i/>
              </w:rPr>
            </w:pPr>
            <w:r w:rsidRPr="00A12FA2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0802BE" w14:paraId="6224F51E" w14:textId="77777777" w:rsidTr="00A12FA2">
        <w:trPr>
          <w:cantSplit/>
          <w:trHeight w:val="138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A12FA2" w:rsidRDefault="006E10B3" w:rsidP="00A12FA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12FA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A12FA2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A12FA2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A12FA2" w:rsidRDefault="006E10B3" w:rsidP="00A12FA2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A12FA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A12FA2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A12FA2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A12FA2" w:rsidRDefault="006E10B3" w:rsidP="00A12FA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12FA2">
              <w:rPr>
                <w:i/>
                <w:sz w:val="24"/>
                <w:szCs w:val="24"/>
              </w:rPr>
              <w:t xml:space="preserve"> </w:t>
            </w:r>
            <w:r w:rsidR="0085512A" w:rsidRPr="00A12FA2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06C31BA" w:rsidR="004D1119" w:rsidRPr="00A12FA2" w:rsidRDefault="00A12FA2" w:rsidP="00A12FA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A12FA2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МІАС ЗМД «Містобудівний кадастр м. Києва», земельна ділянка за функціональним призначенням відноситься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(далі – Департамент містобудування та архітектури) від 07.01.2026 № 055-360).</w:t>
            </w:r>
          </w:p>
        </w:tc>
      </w:tr>
      <w:tr w:rsidR="004D1119" w:rsidRPr="000802BE" w14:paraId="4307FC21" w14:textId="77777777" w:rsidTr="00A12FA2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A12FA2" w:rsidRDefault="006E10B3" w:rsidP="00A12FA2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12FA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A12FA2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A12FA2" w:rsidRDefault="005639F6" w:rsidP="00A12FA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A12FA2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0802BE" w14:paraId="7119DCC8" w14:textId="77777777" w:rsidTr="00A12FA2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A12FA2" w:rsidRDefault="006E10B3" w:rsidP="00A12FA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12FA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A12FA2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A12FA2" w:rsidRDefault="006E10B3" w:rsidP="00A12FA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12FA2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A12FA2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D2F1300" w:rsidR="00DC31BC" w:rsidRPr="00A12FA2" w:rsidRDefault="00A12FA2" w:rsidP="00A12FA2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A12FA2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D76679" w:rsidRPr="000802BE" w14:paraId="3DFF5C39" w14:textId="77777777" w:rsidTr="0007089A">
        <w:trPr>
          <w:cantSplit/>
          <w:trHeight w:val="6561"/>
        </w:trPr>
        <w:tc>
          <w:tcPr>
            <w:tcW w:w="2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D76679" w:rsidRPr="00A12FA2" w:rsidRDefault="00D76679" w:rsidP="00A12FA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A12FA2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B869" w14:textId="087B7366" w:rsidR="00D76679" w:rsidRPr="00D76679" w:rsidRDefault="00D76679" w:rsidP="00A12FA2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76679">
              <w:rPr>
                <w:rFonts w:ascii="Times New Roman" w:hAnsi="Times New Roman" w:cs="Times New Roman"/>
                <w:bCs/>
                <w:i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</w:t>
            </w:r>
            <w:r w:rsidRPr="00D76679">
              <w:rPr>
                <w:rFonts w:ascii="Times New Roman" w:hAnsi="Times New Roman" w:cs="Times New Roman"/>
                <w:i/>
              </w:rPr>
              <w:t>2022-2025 роки, затвердженої рішенням Київської міської ради від 07.10.2021 № 2727/2768,</w:t>
            </w:r>
            <w:r w:rsidRPr="00D76679">
              <w:rPr>
                <w:rFonts w:ascii="Times New Roman" w:hAnsi="Times New Roman" w:cs="Times New Roman"/>
              </w:rPr>
              <w:t xml:space="preserve"> </w:t>
            </w:r>
            <w:r w:rsidRPr="00D76679">
              <w:rPr>
                <w:rFonts w:ascii="Times New Roman" w:hAnsi="Times New Roman" w:cs="Times New Roman"/>
                <w:bCs/>
                <w:i/>
              </w:rPr>
              <w:t>та зареєстрована у Державному земельному кадастрі на підставі розробленої комунальним підприємством «Київський інститут земельних відносин» технічної документації із землеустрою щодо інвентаризації земель на території кадастрового кварталу 78:503 з кодом виду цільового призначення – 12.07 для розміщення та експлуатації будівель і споруд міського електротранспорту.</w:t>
            </w:r>
          </w:p>
          <w:p w14:paraId="5C656BCF" w14:textId="17735FC2" w:rsidR="00D76679" w:rsidRPr="00D76679" w:rsidRDefault="00D76679" w:rsidP="00A12FA2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D76679">
              <w:rPr>
                <w:bCs/>
                <w:i/>
                <w:sz w:val="24"/>
                <w:szCs w:val="24"/>
              </w:rPr>
              <w:t>Технічна документація із землеустрою щодо інвентаризації земель на території кадастрового кварталу 78:503, обмеженого вулицею Малиновського Маршала, проспектом Оболонським та площею Мінською в Оболонському районі                   м. Києва, затверджена рішенням Київської міської ради                        від 25.08.2022 № 5138/5179.</w:t>
            </w:r>
          </w:p>
          <w:p w14:paraId="39E5D1F8" w14:textId="77777777" w:rsidR="00D76679" w:rsidRPr="00D76679" w:rsidRDefault="00D76679" w:rsidP="00A12FA2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  <w:highlight w:val="green"/>
              </w:rPr>
            </w:pPr>
            <w:r w:rsidRPr="00D76679">
              <w:rPr>
                <w:i/>
                <w:sz w:val="24"/>
                <w:szCs w:val="24"/>
              </w:rPr>
              <w:t xml:space="preserve">Інформація стосовно об’єктів нерухомого майна розташованих на земельній ділянці з кадастровим номером </w:t>
            </w:r>
            <w:r w:rsidRPr="00D76679">
              <w:rPr>
                <w:bCs/>
                <w:i/>
                <w:sz w:val="24"/>
                <w:szCs w:val="24"/>
              </w:rPr>
              <w:t xml:space="preserve">8000000000:78:503:0001 </w:t>
            </w:r>
            <w:r w:rsidRPr="00D76679">
              <w:rPr>
                <w:i/>
                <w:sz w:val="24"/>
                <w:szCs w:val="24"/>
              </w:rPr>
              <w:t>на просп. Оболонському</w:t>
            </w:r>
            <w:r w:rsidRPr="00D76679">
              <w:rPr>
                <w:bCs/>
                <w:i/>
                <w:sz w:val="24"/>
                <w:szCs w:val="24"/>
              </w:rPr>
              <w:t xml:space="preserve"> надана листами:</w:t>
            </w:r>
          </w:p>
          <w:p w14:paraId="27FA0786" w14:textId="6DD7727F" w:rsidR="00D76679" w:rsidRPr="00D76679" w:rsidRDefault="00D76679" w:rsidP="00A12FA2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D76679">
              <w:rPr>
                <w:bCs/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26.12.2025 № 062/06-13-7265;</w:t>
            </w:r>
          </w:p>
        </w:tc>
      </w:tr>
      <w:tr w:rsidR="00D76679" w:rsidRPr="000802BE" w14:paraId="310F7B7C" w14:textId="77777777" w:rsidTr="0007089A">
        <w:trPr>
          <w:cantSplit/>
          <w:trHeight w:val="7785"/>
        </w:trPr>
        <w:tc>
          <w:tcPr>
            <w:tcW w:w="26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6D387" w14:textId="77777777" w:rsidR="00D76679" w:rsidRPr="00A12FA2" w:rsidRDefault="00D76679" w:rsidP="00A12FA2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1ED90" w14:textId="77777777" w:rsidR="00D76679" w:rsidRPr="00D76679" w:rsidRDefault="00D76679" w:rsidP="00D76679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D76679">
              <w:rPr>
                <w:bCs/>
                <w:i/>
                <w:sz w:val="24"/>
                <w:szCs w:val="24"/>
              </w:rPr>
              <w:t xml:space="preserve">- </w:t>
            </w:r>
            <w:r w:rsidRPr="00D76679">
              <w:rPr>
                <w:i/>
                <w:sz w:val="24"/>
                <w:szCs w:val="24"/>
              </w:rPr>
              <w:t>Комунального підприємства Київської міської ради «Київське міське бюро технічної інвентаризації» від 29.12.2025 № 062/14-15956;</w:t>
            </w:r>
          </w:p>
          <w:p w14:paraId="4B63A499" w14:textId="77777777" w:rsidR="00D76679" w:rsidRPr="00D76679" w:rsidRDefault="00D76679" w:rsidP="00D76679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D76679">
              <w:rPr>
                <w:i/>
                <w:sz w:val="24"/>
                <w:szCs w:val="24"/>
              </w:rPr>
              <w:t>- Оболонської районної в місті Києві державної адміністрації від 31.12.2025 № 104-10084;</w:t>
            </w:r>
          </w:p>
          <w:p w14:paraId="48AE6204" w14:textId="77777777" w:rsidR="00D76679" w:rsidRPr="00D76679" w:rsidRDefault="00D76679" w:rsidP="00D76679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D76679">
              <w:rPr>
                <w:i/>
                <w:sz w:val="24"/>
                <w:szCs w:val="24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08.01.2026 № 073-102;</w:t>
            </w:r>
          </w:p>
          <w:p w14:paraId="64F30486" w14:textId="77777777" w:rsidR="00D76679" w:rsidRPr="00D76679" w:rsidRDefault="00D76679" w:rsidP="00D76679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D76679">
              <w:rPr>
                <w:i/>
                <w:sz w:val="24"/>
                <w:szCs w:val="24"/>
              </w:rPr>
              <w:t>- Департаменту містобудування та архітектури                      від 07.01.2026 № 055-360;</w:t>
            </w:r>
          </w:p>
          <w:p w14:paraId="5A01770C" w14:textId="77777777" w:rsidR="00D76679" w:rsidRPr="00D76679" w:rsidRDefault="00D76679" w:rsidP="00D76679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D76679">
              <w:rPr>
                <w:i/>
                <w:sz w:val="24"/>
                <w:szCs w:val="24"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адміністрації) від 20.01.2026 № 064-1268;</w:t>
            </w:r>
          </w:p>
          <w:p w14:paraId="0540F68F" w14:textId="77777777" w:rsidR="00D76679" w:rsidRPr="00D76679" w:rsidRDefault="00D76679" w:rsidP="00D76679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D76679">
              <w:rPr>
                <w:i/>
                <w:sz w:val="24"/>
                <w:szCs w:val="24"/>
              </w:rPr>
              <w:t>- Департаменту захисту довкілля та адаптації до зміни клімату виконавчого органу Київської міської ради (Київської міської державної адміністрації) від 20.01.2026 № 077-249.</w:t>
            </w:r>
          </w:p>
          <w:p w14:paraId="283F6E58" w14:textId="77777777" w:rsidR="00D76679" w:rsidRPr="00D76679" w:rsidRDefault="00D76679" w:rsidP="00D76679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D76679">
              <w:rPr>
                <w:rFonts w:ascii="Times New Roman" w:hAnsi="Times New Roman" w:cs="Times New Roman"/>
                <w:bCs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478E7C2" w14:textId="77777777" w:rsidR="00D76679" w:rsidRPr="00D76679" w:rsidRDefault="00D76679" w:rsidP="00D76679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D76679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</w:t>
            </w:r>
          </w:p>
          <w:p w14:paraId="562DAB3F" w14:textId="4D5FC362" w:rsidR="00D76679" w:rsidRPr="00D76679" w:rsidRDefault="00D76679" w:rsidP="00D76679">
            <w:pPr>
              <w:pStyle w:val="a5"/>
              <w:spacing w:line="240" w:lineRule="auto"/>
              <w:jc w:val="both"/>
              <w:rPr>
                <w:bCs/>
                <w:i/>
              </w:rPr>
            </w:pPr>
            <w:r w:rsidRPr="00D76679">
              <w:rPr>
                <w:bCs/>
                <w:i/>
                <w:sz w:val="24"/>
                <w:szCs w:val="24"/>
              </w:rPr>
              <w:t>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D76679" w:rsidRDefault="004D1119" w:rsidP="00A12FA2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6"/>
          <w:szCs w:val="6"/>
          <w:lang w:val="uk-UA"/>
        </w:rPr>
      </w:pPr>
    </w:p>
    <w:p w14:paraId="75D16C0C" w14:textId="77777777" w:rsidR="004D1119" w:rsidRPr="00A12FA2" w:rsidRDefault="004D1119" w:rsidP="00A12FA2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A12FA2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AA6C5E1" w14:textId="77777777" w:rsidR="00A12FA2" w:rsidRPr="00A12FA2" w:rsidRDefault="00A12FA2" w:rsidP="00A12FA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A12FA2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B0231B6" w14:textId="77777777" w:rsidR="00A12FA2" w:rsidRPr="00A12FA2" w:rsidRDefault="00A12FA2" w:rsidP="00A12FA2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A12FA2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E39FF51" w14:textId="77777777" w:rsidR="00A12FA2" w:rsidRPr="00A12FA2" w:rsidRDefault="00A12FA2" w:rsidP="00A12FA2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iCs/>
          <w:sz w:val="24"/>
          <w:szCs w:val="24"/>
          <w:lang w:val="uk-UA"/>
        </w:rPr>
      </w:pPr>
      <w:r w:rsidRPr="00A12FA2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020484FF" w:rsidR="005F2210" w:rsidRPr="00A12FA2" w:rsidRDefault="00A12FA2" w:rsidP="00A12FA2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A12FA2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D76679" w:rsidRDefault="005639F6" w:rsidP="00A12FA2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6"/>
          <w:szCs w:val="6"/>
          <w:lang w:val="uk-UA"/>
        </w:rPr>
      </w:pPr>
    </w:p>
    <w:p w14:paraId="2955D0AA" w14:textId="4355A1E4" w:rsidR="004D1119" w:rsidRPr="00A12FA2" w:rsidRDefault="00A12FA2" w:rsidP="00A12FA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A12FA2">
        <w:rPr>
          <w:b/>
          <w:bCs/>
          <w:sz w:val="24"/>
          <w:szCs w:val="24"/>
          <w:lang w:val="uk-UA"/>
        </w:rPr>
        <w:t xml:space="preserve"> </w:t>
      </w:r>
      <w:r w:rsidR="004D1119" w:rsidRPr="00A12FA2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7404A9E7" w14:textId="77777777" w:rsidR="00A12FA2" w:rsidRPr="00A12FA2" w:rsidRDefault="00A12FA2" w:rsidP="00A12FA2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 w:rsidRPr="00A12FA2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25106F66" w:rsidR="006C7FB9" w:rsidRPr="00A12FA2" w:rsidRDefault="00A12FA2" w:rsidP="00A12FA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A12FA2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A12FA2">
        <w:rPr>
          <w:b/>
          <w:sz w:val="24"/>
          <w:szCs w:val="24"/>
          <w:u w:val="single"/>
          <w:lang w:val="uk-UA"/>
        </w:rPr>
        <w:t>363 грн 91 коп. на рік (1%).</w:t>
      </w:r>
    </w:p>
    <w:p w14:paraId="60096C99" w14:textId="77777777" w:rsidR="00582A2E" w:rsidRPr="00D76679" w:rsidRDefault="00582A2E" w:rsidP="00A12FA2">
      <w:pPr>
        <w:pStyle w:val="1"/>
        <w:shd w:val="clear" w:color="auto" w:fill="auto"/>
        <w:spacing w:after="0"/>
        <w:ind w:firstLine="426"/>
        <w:jc w:val="both"/>
        <w:rPr>
          <w:sz w:val="6"/>
          <w:szCs w:val="6"/>
          <w:lang w:val="uk-UA"/>
        </w:rPr>
      </w:pPr>
    </w:p>
    <w:p w14:paraId="6498103B" w14:textId="0FB6EE5B" w:rsidR="004D1119" w:rsidRPr="00A12FA2" w:rsidRDefault="00A12FA2" w:rsidP="00A12FA2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A12FA2">
        <w:rPr>
          <w:b/>
          <w:bCs/>
          <w:sz w:val="24"/>
          <w:szCs w:val="24"/>
          <w:lang w:val="uk-UA"/>
        </w:rPr>
        <w:t xml:space="preserve"> </w:t>
      </w:r>
      <w:r w:rsidR="004D1119" w:rsidRPr="00A12FA2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3E15B664" w:rsidR="004D1119" w:rsidRPr="00A12FA2" w:rsidRDefault="00A12FA2" w:rsidP="00A12FA2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A12FA2">
        <w:rPr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</w:t>
      </w:r>
      <w:r w:rsidR="000C7B40" w:rsidRPr="00A12FA2">
        <w:rPr>
          <w:sz w:val="24"/>
          <w:szCs w:val="24"/>
          <w:lang w:val="uk-UA"/>
        </w:rPr>
        <w:t>.</w:t>
      </w:r>
    </w:p>
    <w:p w14:paraId="25CF3F62" w14:textId="77777777" w:rsidR="004D1119" w:rsidRPr="00A12FA2" w:rsidRDefault="004D1119" w:rsidP="00A12FA2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A12FA2" w:rsidRDefault="004D1119" w:rsidP="00D76679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A12FA2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A12FA2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A12FA2" w:rsidRDefault="00A43048" w:rsidP="00D76679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A12FA2" w14:paraId="7F218AC5" w14:textId="77777777" w:rsidTr="00A12FA2">
        <w:trPr>
          <w:trHeight w:val="177"/>
        </w:trPr>
        <w:tc>
          <w:tcPr>
            <w:tcW w:w="4814" w:type="dxa"/>
            <w:hideMark/>
          </w:tcPr>
          <w:p w14:paraId="0F6B7835" w14:textId="77777777" w:rsidR="00C837C6" w:rsidRPr="00A12FA2" w:rsidRDefault="00256BA4" w:rsidP="00D76679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A12FA2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A12FA2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A12FA2" w:rsidRDefault="00C837C6" w:rsidP="00D76679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A12FA2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A12FA2" w:rsidRDefault="00E41057" w:rsidP="00D76679">
      <w:pPr>
        <w:rPr>
          <w:lang w:val="uk-UA"/>
        </w:rPr>
      </w:pPr>
    </w:p>
    <w:sectPr w:rsidR="00E41057" w:rsidRPr="00A12FA2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D793E" w14:textId="77777777" w:rsidR="00D91EC2" w:rsidRDefault="00D91EC2" w:rsidP="004D1119">
      <w:pPr>
        <w:spacing w:after="0" w:line="240" w:lineRule="auto"/>
      </w:pPr>
      <w:r>
        <w:separator/>
      </w:r>
    </w:p>
  </w:endnote>
  <w:endnote w:type="continuationSeparator" w:id="0">
    <w:p w14:paraId="627710B2" w14:textId="77777777" w:rsidR="00D91EC2" w:rsidRDefault="00D91EC2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775213" w14:textId="77777777" w:rsidR="00D91EC2" w:rsidRDefault="00D91EC2" w:rsidP="004D1119">
      <w:pPr>
        <w:spacing w:after="0" w:line="240" w:lineRule="auto"/>
      </w:pPr>
      <w:r>
        <w:separator/>
      </w:r>
    </w:p>
  </w:footnote>
  <w:footnote w:type="continuationSeparator" w:id="0">
    <w:p w14:paraId="059F6C6D" w14:textId="77777777" w:rsidR="00D91EC2" w:rsidRDefault="00D91EC2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77D6603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143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14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D1DF11F" w14:textId="77777777" w:rsidR="00A12FA2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6B1477B6" w:rsidR="00854FAD" w:rsidRPr="00A12FA2" w:rsidRDefault="00A12FA2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</w:t>
                              </w:r>
                              <w:r w:rsidRPr="00A12FA2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r w:rsidR="00854FAD" w:rsidRPr="00A12FA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ПЗН-90671 від </w:t>
                              </w:r>
                              <w:r w:rsidR="00B12087" w:rsidRPr="00A12FA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20.01.2026</w:t>
                              </w:r>
                              <w:r w:rsidR="00854FAD" w:rsidRPr="00A12FA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603824429</w:t>
                              </w:r>
                            </w:p>
                            <w:p w14:paraId="46F472CC" w14:textId="595F8AED" w:rsidR="00854FAD" w:rsidRPr="00854FAD" w:rsidRDefault="00A12FA2" w:rsidP="00A12FA2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12FA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</w:t>
                              </w:r>
                              <w:r w:rsidR="00854FAD" w:rsidRPr="00A12FA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A12FA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A12FA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A12FA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B59BB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A12FA2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D1DF11F" w14:textId="77777777" w:rsidR="00A12FA2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6B1477B6" w:rsidR="00854FAD" w:rsidRPr="00A12FA2" w:rsidRDefault="00A12FA2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</w:t>
                        </w:r>
                        <w:r w:rsidRPr="00A12FA2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r w:rsidR="00854FAD" w:rsidRPr="00A12FA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ПЗН-90671 від </w:t>
                        </w:r>
                        <w:r w:rsidR="00B12087" w:rsidRPr="00A12FA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20.01.2026</w:t>
                        </w:r>
                        <w:r w:rsidR="00854FAD" w:rsidRPr="00A12FA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603824429</w:t>
                        </w:r>
                      </w:p>
                      <w:p w14:paraId="46F472CC" w14:textId="595F8AED" w:rsidR="00854FAD" w:rsidRPr="00854FAD" w:rsidRDefault="00A12FA2" w:rsidP="00A12FA2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12FA2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</w:t>
                        </w:r>
                        <w:r w:rsidR="00854FAD" w:rsidRPr="00A12FA2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A12FA2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A12FA2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A12FA2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B59BB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A12FA2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802BE"/>
    <w:rsid w:val="000C7B40"/>
    <w:rsid w:val="000E32C6"/>
    <w:rsid w:val="00124E84"/>
    <w:rsid w:val="001451E8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3F3188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94CD0"/>
    <w:rsid w:val="009D6F39"/>
    <w:rsid w:val="009E5D57"/>
    <w:rsid w:val="00A12FA2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76679"/>
    <w:rsid w:val="00D91EC2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B59BB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customStyle="1" w:styleId="af1">
    <w:name w:val="Знак Знак Знак Знак Знак Знак"/>
    <w:basedOn w:val="a"/>
    <w:rsid w:val="00A12FA2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31">
    <w:name w:val="Body Text 3"/>
    <w:basedOn w:val="a"/>
    <w:link w:val="32"/>
    <w:rsid w:val="00A12FA2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A12FA2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43E6E-9B96-4A00-A5D4-0CACB8D0D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1281</Words>
  <Characters>7303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8567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62</cp:revision>
  <cp:lastPrinted>2026-02-10T11:18:00Z</cp:lastPrinted>
  <dcterms:created xsi:type="dcterms:W3CDTF">2020-11-06T14:51:00Z</dcterms:created>
  <dcterms:modified xsi:type="dcterms:W3CDTF">2026-02-10T11:18:00Z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