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8902AA" w:rsidRDefault="009E5D57" w:rsidP="004D1119">
      <w:pPr>
        <w:pStyle w:val="50"/>
        <w:shd w:val="clear" w:color="auto" w:fill="auto"/>
        <w:ind w:right="1948"/>
        <w:jc w:val="center"/>
        <w:rPr>
          <w:sz w:val="36"/>
          <w:szCs w:val="36"/>
          <w:lang w:val="uk-UA"/>
        </w:rPr>
      </w:pPr>
      <w:r w:rsidRPr="008902AA">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8902AA">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624414460</w:t>
                            </w:r>
                          </w:p>
                        </w:txbxContent>
                      </wps:txbx>
                      <wps:bodyPr wrap="square" lIns="0" tIns="0" rIns="0" bIns="0"/>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type id="_x0000_t202" coordsize="21600,21600" o:spt="202" path="m,l,21600r21600,l21600,xe" w14:anchorId="708B545D">
                <v:stroke joinstyle="miter"/>
                <v:path gradientshapeok="t" o:connecttype="rect"/>
              </v:shapetype>
              <v:shape id="Shape 1"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">
                <v:textbox inset="0,0,0,0">
                  <w:txbxContent>
                    <w:p w:rsidRPr="007F01BC" w:rsidR="004D1119" w:rsidP="004D1119" w:rsidRDefault="004D1119" w14:paraId="69DE523D" w14:textId="1D2459B2">
                      <w:pPr>
                        <w:pStyle w:val="30"/>
                        <w:shd w:val="clear" w:color="auto" w:fill="auto"/>
                        <w:spacing w:line="240" w:lineRule="auto"/>
                        <w:jc w:val="center"/>
                      </w:pPr>
                      <w:r w:rsidRPr="007F01BC">
                        <w:rPr>
                          <w:bCs/>
                        </w:rPr>
                        <w:t>До</w:t>
                      </w:r>
                      <w:r w:rsidR="00BC5A16">
                        <w:rPr>
                          <w:bCs/>
                          <w:lang w:val="uk-UA"/>
                        </w:rPr>
                        <w:t xml:space="preserve"> </w:t>
                      </w:r>
                      <w:r w:rsidRPr="007F01BC">
                        <w:rPr>
                          <w:bCs/>
                        </w:rPr>
                        <w:t>справи</w:t>
                      </w:r>
                    </w:p>
                    <w:p w:rsidRPr="007F01BC" w:rsidR="004D1119" w:rsidP="004D1119" w:rsidRDefault="004D1119" w14:paraId="1105D4D1" w14:textId="77777777">
                      <w:pPr>
                        <w:pStyle w:val="60"/>
                        <w:shd w:val="clear" w:color="auto" w:fill="auto"/>
                        <w:rPr>
                          <w:sz w:val="24"/>
                          <w:szCs w:val="24"/>
                        </w:rPr>
                      </w:pPr>
                      <w:r w:rsidRPr="007F01BC">
                        <w:rPr>
                          <w:sz w:val="24"/>
                          <w:szCs w:val="24"/>
                        </w:rPr>
                        <w:t xml:space="preserve">№ 624414460</w:t>
                      </w:r>
                    </w:p>
                  </w:txbxContent>
                </v:textbox>
                <w10:wrap anchorx="page"/>
              </v:shape>
            </w:pict>
          </mc:Fallback>
        </mc:AlternateContent>
      </w:r>
      <w:r w:rsidR="004D1119" w:rsidRPr="008902AA">
        <w:rPr>
          <w:sz w:val="36"/>
          <w:szCs w:val="36"/>
          <w:lang w:val="uk-UA"/>
        </w:rPr>
        <w:t>ПОЯСНЮВАЛЬНА ЗАПИСКА</w:t>
      </w:r>
    </w:p>
    <w:p w14:paraId="34493903" w14:textId="77777777" w:rsidR="004D1119" w:rsidRPr="008902AA" w:rsidRDefault="00065154" w:rsidP="004D1119">
      <w:pPr>
        <w:pStyle w:val="1"/>
        <w:shd w:val="clear" w:color="auto" w:fill="auto"/>
        <w:ind w:left="1320" w:right="3874"/>
        <w:jc w:val="center"/>
        <w:rPr>
          <w:sz w:val="24"/>
          <w:szCs w:val="24"/>
          <w:lang w:val="uk-UA"/>
        </w:rPr>
      </w:pPr>
      <w:r w:rsidRPr="008902AA">
        <w:rPr>
          <w:b/>
          <w:bCs/>
          <w:sz w:val="24"/>
          <w:szCs w:val="24"/>
          <w:lang w:val="uk-UA"/>
        </w:rPr>
        <w:t xml:space="preserve">№ </w:t>
      </w:r>
      <w:r w:rsidR="004D1119" w:rsidRPr="008902AA">
        <w:rPr>
          <w:b/>
          <w:bCs/>
          <w:sz w:val="24"/>
          <w:szCs w:val="24"/>
          <w:lang w:val="uk-UA"/>
        </w:rPr>
        <w:t>ПЗН-83060 від 14.07.2025</w:t>
      </w:r>
    </w:p>
    <w:p w14:paraId="781D03CD" w14:textId="77777777" w:rsidR="004D1119" w:rsidRPr="008902AA" w:rsidRDefault="004D1119" w:rsidP="004D1119">
      <w:pPr>
        <w:pStyle w:val="1"/>
        <w:shd w:val="clear" w:color="auto" w:fill="auto"/>
        <w:ind w:right="2740"/>
        <w:jc w:val="center"/>
        <w:rPr>
          <w:i/>
          <w:sz w:val="24"/>
          <w:szCs w:val="24"/>
          <w:lang w:val="uk-UA"/>
        </w:rPr>
      </w:pPr>
      <w:r w:rsidRPr="008902AA">
        <w:rPr>
          <w:sz w:val="24"/>
          <w:szCs w:val="24"/>
          <w:lang w:val="uk-UA"/>
        </w:rPr>
        <w:t xml:space="preserve">до </w:t>
      </w:r>
      <w:proofErr w:type="spellStart"/>
      <w:r w:rsidRPr="008902AA">
        <w:rPr>
          <w:sz w:val="24"/>
          <w:szCs w:val="24"/>
          <w:lang w:val="uk-UA"/>
        </w:rPr>
        <w:t>проєкту</w:t>
      </w:r>
      <w:proofErr w:type="spellEnd"/>
      <w:r w:rsidRPr="008902AA">
        <w:rPr>
          <w:sz w:val="24"/>
          <w:szCs w:val="24"/>
          <w:lang w:val="uk-UA"/>
        </w:rPr>
        <w:t xml:space="preserve"> рішення Київської міської ради:</w:t>
      </w:r>
    </w:p>
    <w:p w14:paraId="6A7A1E15" w14:textId="09AA4E40" w:rsidR="004D1119" w:rsidRPr="008902AA" w:rsidRDefault="009F4F90" w:rsidP="004D1119">
      <w:pPr>
        <w:pStyle w:val="a7"/>
        <w:shd w:val="clear" w:color="auto" w:fill="auto"/>
        <w:spacing w:line="266" w:lineRule="auto"/>
        <w:ind w:right="2739"/>
        <w:jc w:val="center"/>
        <w:rPr>
          <w:rFonts w:eastAsia="Georgia"/>
          <w:b/>
          <w:i/>
          <w:iCs/>
          <w:sz w:val="24"/>
          <w:szCs w:val="24"/>
          <w:lang w:val="uk-UA"/>
        </w:rPr>
      </w:pPr>
      <w:r w:rsidRPr="008902AA">
        <w:rPr>
          <w:b/>
          <w:i/>
          <w:color w:val="000000" w:themeColor="text1"/>
          <w:sz w:val="24"/>
          <w:szCs w:val="24"/>
          <w:lang w:val="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w:t>
      </w:r>
      <w:r w:rsidRPr="008902AA">
        <w:rPr>
          <w:rStyle w:val="a9"/>
          <w:b/>
          <w:color w:val="000000" w:themeColor="text1"/>
          <w:sz w:val="24"/>
          <w:szCs w:val="24"/>
          <w:lang w:val="uk-UA"/>
        </w:rPr>
        <w:t>постійне користування</w:t>
      </w:r>
      <w:r w:rsidRPr="008902AA">
        <w:rPr>
          <w:b/>
          <w:i/>
          <w:color w:val="000000" w:themeColor="text1"/>
          <w:sz w:val="24"/>
          <w:szCs w:val="24"/>
          <w:lang w:val="uk-UA"/>
        </w:rPr>
        <w:t xml:space="preserve"> </w:t>
      </w:r>
      <w:r w:rsidRPr="008902AA">
        <w:rPr>
          <w:b/>
          <w:i/>
          <w:iCs/>
          <w:color w:val="000000" w:themeColor="text1"/>
          <w:sz w:val="24"/>
          <w:szCs w:val="24"/>
          <w:lang w:val="uk-UA"/>
        </w:rPr>
        <w:t xml:space="preserve">для обслуговування та експлуатації зелених насаджень загального користування  </w:t>
      </w:r>
      <w:r w:rsidRPr="008902AA">
        <w:rPr>
          <w:b/>
          <w:i/>
          <w:color w:val="000000" w:themeColor="text1"/>
          <w:sz w:val="24"/>
          <w:szCs w:val="24"/>
          <w:lang w:val="uk-UA"/>
        </w:rPr>
        <w:t>на</w:t>
      </w:r>
      <w:r w:rsidRPr="008902AA">
        <w:rPr>
          <w:b/>
          <w:i/>
          <w:iCs/>
          <w:color w:val="000000" w:themeColor="text1"/>
          <w:sz w:val="24"/>
          <w:szCs w:val="24"/>
          <w:lang w:val="uk-UA"/>
        </w:rPr>
        <w:t xml:space="preserve"> </w:t>
      </w:r>
      <w:proofErr w:type="spellStart"/>
      <w:r w:rsidRPr="008902AA">
        <w:rPr>
          <w:b/>
          <w:i/>
          <w:iCs/>
          <w:color w:val="000000" w:themeColor="text1"/>
          <w:sz w:val="24"/>
          <w:szCs w:val="24"/>
          <w:lang w:val="uk-UA"/>
        </w:rPr>
        <w:t>просп</w:t>
      </w:r>
      <w:proofErr w:type="spellEnd"/>
      <w:r w:rsidRPr="008902AA">
        <w:rPr>
          <w:b/>
          <w:i/>
          <w:iCs/>
          <w:color w:val="000000" w:themeColor="text1"/>
          <w:sz w:val="24"/>
          <w:szCs w:val="24"/>
          <w:lang w:val="uk-UA"/>
        </w:rPr>
        <w:t xml:space="preserve">. Берестейському </w:t>
      </w:r>
      <w:r w:rsidRPr="008902AA">
        <w:rPr>
          <w:b/>
          <w:i/>
          <w:color w:val="000000" w:themeColor="text1"/>
          <w:sz w:val="24"/>
          <w:szCs w:val="24"/>
          <w:lang w:val="uk-UA"/>
        </w:rPr>
        <w:t xml:space="preserve">у </w:t>
      </w:r>
      <w:r w:rsidRPr="008902AA">
        <w:rPr>
          <w:b/>
          <w:i/>
          <w:iCs/>
          <w:color w:val="000000" w:themeColor="text1"/>
          <w:sz w:val="24"/>
          <w:szCs w:val="24"/>
          <w:lang w:val="uk-UA"/>
        </w:rPr>
        <w:t>Святошинському</w:t>
      </w:r>
      <w:r w:rsidRPr="008902AA">
        <w:rPr>
          <w:b/>
          <w:i/>
          <w:color w:val="000000" w:themeColor="text1"/>
          <w:sz w:val="24"/>
          <w:szCs w:val="24"/>
          <w:lang w:val="uk-UA"/>
        </w:rPr>
        <w:t xml:space="preserve"> районі міста Києва</w:t>
      </w:r>
    </w:p>
    <w:p w14:paraId="69E0EA30" w14:textId="77777777" w:rsidR="004D1119" w:rsidRPr="008902AA" w:rsidRDefault="004D1119" w:rsidP="004D1119">
      <w:pPr>
        <w:pStyle w:val="1"/>
        <w:shd w:val="clear" w:color="auto" w:fill="auto"/>
        <w:spacing w:after="0"/>
        <w:ind w:right="1806" w:firstLine="0"/>
        <w:rPr>
          <w:b/>
          <w:bCs/>
          <w:sz w:val="24"/>
          <w:szCs w:val="24"/>
          <w:lang w:val="uk-UA"/>
        </w:rPr>
      </w:pPr>
    </w:p>
    <w:p w14:paraId="7485161D" w14:textId="41838D11" w:rsidR="004D1119" w:rsidRPr="008902AA" w:rsidRDefault="004D1119" w:rsidP="00A43048">
      <w:pPr>
        <w:pStyle w:val="a5"/>
        <w:numPr>
          <w:ilvl w:val="0"/>
          <w:numId w:val="2"/>
        </w:numPr>
        <w:shd w:val="clear" w:color="auto" w:fill="auto"/>
        <w:spacing w:line="240" w:lineRule="auto"/>
        <w:ind w:hanging="301"/>
        <w:rPr>
          <w:b/>
          <w:bCs/>
          <w:sz w:val="24"/>
          <w:szCs w:val="24"/>
          <w:lang w:val="uk-UA"/>
        </w:rPr>
      </w:pPr>
      <w:r w:rsidRPr="008902AA">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9F4F90" w:rsidRPr="00E02919" w14:paraId="5AA281E6" w14:textId="77777777" w:rsidTr="00ED530D">
        <w:trPr>
          <w:cantSplit/>
          <w:trHeight w:hRule="exact" w:val="905"/>
        </w:trPr>
        <w:tc>
          <w:tcPr>
            <w:tcW w:w="2793" w:type="dxa"/>
            <w:shd w:val="clear" w:color="auto" w:fill="FFFFFF"/>
          </w:tcPr>
          <w:p w14:paraId="0F2A3713" w14:textId="77777777" w:rsidR="009F4F90" w:rsidRPr="008902AA" w:rsidRDefault="009F4F90" w:rsidP="008902AA">
            <w:pPr>
              <w:pStyle w:val="a7"/>
              <w:shd w:val="clear" w:color="auto" w:fill="auto"/>
              <w:spacing w:after="0"/>
              <w:ind w:firstLine="127"/>
              <w:rPr>
                <w:sz w:val="24"/>
                <w:szCs w:val="24"/>
                <w:lang w:val="uk-UA"/>
              </w:rPr>
            </w:pPr>
            <w:r w:rsidRPr="008902AA">
              <w:rPr>
                <w:sz w:val="24"/>
                <w:szCs w:val="24"/>
                <w:lang w:val="uk-UA"/>
              </w:rPr>
              <w:t>Назва:</w:t>
            </w:r>
          </w:p>
        </w:tc>
        <w:tc>
          <w:tcPr>
            <w:tcW w:w="6762" w:type="dxa"/>
            <w:shd w:val="clear" w:color="auto" w:fill="FFFFFF"/>
          </w:tcPr>
          <w:p w14:paraId="618F89B3" w14:textId="77777777" w:rsidR="009F4F90" w:rsidRPr="008902AA" w:rsidRDefault="009F4F90" w:rsidP="008902AA">
            <w:pPr>
              <w:pStyle w:val="a7"/>
              <w:shd w:val="clear" w:color="auto" w:fill="auto"/>
              <w:spacing w:after="0"/>
              <w:ind w:left="173" w:firstLine="0"/>
              <w:jc w:val="both"/>
              <w:rPr>
                <w:i/>
                <w:sz w:val="24"/>
                <w:szCs w:val="24"/>
                <w:lang w:val="uk-UA"/>
              </w:rPr>
            </w:pPr>
            <w:r w:rsidRPr="008902AA">
              <w:rPr>
                <w:i/>
                <w:sz w:val="24"/>
                <w:szCs w:val="24"/>
                <w:lang w:val="uk-UA"/>
              </w:rPr>
              <w:t>КИЇВСЬКЕ КОМУНАЛЬНЕ ОБ'ЄДНАННЯ ЗЕЛЕНОГО БУДІВНИЦТВА ТА ЕКСПЛУАТАЦІЇ ЗЕЛЕНИХ НАСАДЖЕНЬ МІСТА «КИЇВЗЕЛЕНБУД»</w:t>
            </w:r>
          </w:p>
        </w:tc>
      </w:tr>
      <w:tr w:rsidR="009F4F90" w:rsidRPr="00E02919" w14:paraId="59BE5581" w14:textId="77777777" w:rsidTr="00ED530D">
        <w:trPr>
          <w:cantSplit/>
          <w:trHeight w:hRule="exact" w:val="1605"/>
        </w:trPr>
        <w:tc>
          <w:tcPr>
            <w:tcW w:w="2793" w:type="dxa"/>
            <w:shd w:val="clear" w:color="auto" w:fill="FFFFFF"/>
          </w:tcPr>
          <w:p w14:paraId="275E47A5" w14:textId="77777777" w:rsidR="009F4F90" w:rsidRPr="008902AA" w:rsidRDefault="009F4F90" w:rsidP="008902AA">
            <w:pPr>
              <w:pStyle w:val="a5"/>
              <w:shd w:val="clear" w:color="auto" w:fill="auto"/>
              <w:spacing w:line="240" w:lineRule="auto"/>
              <w:rPr>
                <w:b/>
                <w:sz w:val="24"/>
                <w:szCs w:val="24"/>
                <w:lang w:val="uk-UA"/>
              </w:rPr>
            </w:pPr>
            <w:r w:rsidRPr="008902AA">
              <w:rPr>
                <w:sz w:val="24"/>
                <w:szCs w:val="24"/>
                <w:lang w:val="uk-UA"/>
              </w:rPr>
              <w:t xml:space="preserve"> Перелік засновників</w:t>
            </w:r>
          </w:p>
          <w:p w14:paraId="66EF5EC7" w14:textId="77777777" w:rsidR="009F4F90" w:rsidRPr="008902AA" w:rsidRDefault="009F4F90" w:rsidP="008902AA">
            <w:pPr>
              <w:pStyle w:val="a5"/>
              <w:shd w:val="clear" w:color="auto" w:fill="auto"/>
              <w:spacing w:line="240" w:lineRule="auto"/>
              <w:rPr>
                <w:b/>
                <w:sz w:val="24"/>
                <w:szCs w:val="24"/>
                <w:lang w:val="uk-UA"/>
              </w:rPr>
            </w:pPr>
            <w:r w:rsidRPr="008902AA">
              <w:rPr>
                <w:sz w:val="24"/>
                <w:szCs w:val="24"/>
                <w:lang w:val="uk-UA"/>
              </w:rPr>
              <w:t xml:space="preserve"> (учасників)*:</w:t>
            </w:r>
          </w:p>
        </w:tc>
        <w:tc>
          <w:tcPr>
            <w:tcW w:w="6762" w:type="dxa"/>
            <w:shd w:val="clear" w:color="auto" w:fill="FFFFFF"/>
          </w:tcPr>
          <w:p w14:paraId="0813F055" w14:textId="77777777" w:rsidR="009F4F90" w:rsidRPr="008902AA" w:rsidRDefault="009F4F90" w:rsidP="008902AA">
            <w:pPr>
              <w:pStyle w:val="a7"/>
              <w:shd w:val="clear" w:color="auto" w:fill="auto"/>
              <w:spacing w:after="0"/>
              <w:ind w:left="173" w:firstLine="0"/>
              <w:jc w:val="both"/>
              <w:rPr>
                <w:i/>
                <w:sz w:val="24"/>
                <w:szCs w:val="24"/>
                <w:lang w:val="uk-UA"/>
              </w:rPr>
            </w:pPr>
            <w:r w:rsidRPr="008902AA">
              <w:rPr>
                <w:i/>
                <w:sz w:val="24"/>
                <w:szCs w:val="24"/>
                <w:lang w:val="uk-UA"/>
              </w:rPr>
              <w:t xml:space="preserve">КИЇВСЬКА МІСЬКА ДЕРЖАВНА АДМІНІСТРАЦІЯ, Код ЄДРПОУ:00022527, </w:t>
            </w:r>
            <w:proofErr w:type="spellStart"/>
            <w:r w:rsidRPr="008902AA">
              <w:rPr>
                <w:i/>
                <w:sz w:val="24"/>
                <w:szCs w:val="24"/>
                <w:lang w:val="uk-UA"/>
              </w:rPr>
              <w:t>резидентство</w:t>
            </w:r>
            <w:proofErr w:type="spellEnd"/>
            <w:r w:rsidRPr="008902AA">
              <w:rPr>
                <w:i/>
                <w:sz w:val="24"/>
                <w:szCs w:val="24"/>
                <w:lang w:val="uk-UA"/>
              </w:rPr>
              <w:t>: Україна,</w:t>
            </w:r>
          </w:p>
          <w:p w14:paraId="7FF79FE7" w14:textId="77777777" w:rsidR="009F4F90" w:rsidRPr="008902AA" w:rsidRDefault="009F4F90" w:rsidP="008902AA">
            <w:pPr>
              <w:pStyle w:val="a7"/>
              <w:shd w:val="clear" w:color="auto" w:fill="auto"/>
              <w:spacing w:after="0"/>
              <w:ind w:left="173" w:firstLine="0"/>
              <w:jc w:val="both"/>
              <w:rPr>
                <w:i/>
                <w:iCs/>
                <w:sz w:val="24"/>
                <w:szCs w:val="24"/>
                <w:lang w:val="uk-UA"/>
              </w:rPr>
            </w:pPr>
            <w:r w:rsidRPr="008902AA">
              <w:rPr>
                <w:i/>
                <w:sz w:val="24"/>
                <w:szCs w:val="24"/>
                <w:lang w:val="uk-UA"/>
              </w:rPr>
              <w:t>Місцезнаходження: Україна, 01044, місто Київ, ВУЛИЦЯ ХРЕЩАТИК, будинок 36, Розмір частки засновника (учасника): 4326308,78</w:t>
            </w:r>
          </w:p>
        </w:tc>
      </w:tr>
      <w:tr w:rsidR="009F4F90" w:rsidRPr="008902AA" w14:paraId="15D86B8E" w14:textId="77777777" w:rsidTr="00ED530D">
        <w:trPr>
          <w:cantSplit/>
          <w:trHeight w:hRule="exact" w:val="559"/>
        </w:trPr>
        <w:tc>
          <w:tcPr>
            <w:tcW w:w="2793" w:type="dxa"/>
            <w:shd w:val="clear" w:color="auto" w:fill="FFFFFF"/>
          </w:tcPr>
          <w:p w14:paraId="75E327FA" w14:textId="77777777" w:rsidR="009F4F90" w:rsidRPr="008902AA" w:rsidRDefault="009F4F90" w:rsidP="008902AA">
            <w:pPr>
              <w:pStyle w:val="30"/>
              <w:shd w:val="clear" w:color="auto" w:fill="auto"/>
              <w:spacing w:line="240" w:lineRule="auto"/>
              <w:rPr>
                <w:sz w:val="24"/>
                <w:szCs w:val="24"/>
                <w:lang w:val="uk-UA"/>
              </w:rPr>
            </w:pPr>
            <w:r w:rsidRPr="008902AA">
              <w:rPr>
                <w:sz w:val="24"/>
                <w:szCs w:val="24"/>
                <w:lang w:val="uk-UA"/>
              </w:rPr>
              <w:t xml:space="preserve"> Кінцевий </w:t>
            </w:r>
            <w:proofErr w:type="spellStart"/>
            <w:r w:rsidRPr="008902AA">
              <w:rPr>
                <w:sz w:val="24"/>
                <w:szCs w:val="24"/>
                <w:lang w:val="uk-UA"/>
              </w:rPr>
              <w:t>бенефіціарний</w:t>
            </w:r>
            <w:proofErr w:type="spellEnd"/>
          </w:p>
          <w:p w14:paraId="2681942A" w14:textId="77777777" w:rsidR="009F4F90" w:rsidRPr="008902AA" w:rsidRDefault="009F4F90" w:rsidP="008902AA">
            <w:pPr>
              <w:pStyle w:val="30"/>
              <w:shd w:val="clear" w:color="auto" w:fill="auto"/>
              <w:spacing w:line="240" w:lineRule="auto"/>
              <w:rPr>
                <w:sz w:val="24"/>
                <w:szCs w:val="24"/>
                <w:lang w:val="uk-UA"/>
              </w:rPr>
            </w:pPr>
            <w:r w:rsidRPr="008902AA">
              <w:rPr>
                <w:sz w:val="24"/>
                <w:szCs w:val="24"/>
                <w:lang w:val="uk-UA"/>
              </w:rPr>
              <w:t xml:space="preserve"> власник (контролер)*:</w:t>
            </w:r>
          </w:p>
        </w:tc>
        <w:tc>
          <w:tcPr>
            <w:tcW w:w="6762" w:type="dxa"/>
            <w:shd w:val="clear" w:color="auto" w:fill="FFFFFF"/>
          </w:tcPr>
          <w:p w14:paraId="541DC9ED" w14:textId="77777777" w:rsidR="009F4F90" w:rsidRPr="008902AA" w:rsidRDefault="009F4F90" w:rsidP="008902AA">
            <w:pPr>
              <w:pStyle w:val="a7"/>
              <w:shd w:val="clear" w:color="auto" w:fill="auto"/>
              <w:spacing w:after="0"/>
              <w:ind w:left="173" w:firstLine="0"/>
              <w:jc w:val="both"/>
              <w:rPr>
                <w:i/>
                <w:iCs/>
                <w:sz w:val="24"/>
                <w:szCs w:val="24"/>
                <w:lang w:val="uk-UA"/>
              </w:rPr>
            </w:pPr>
            <w:r w:rsidRPr="008902AA">
              <w:rPr>
                <w:i/>
                <w:iCs/>
                <w:sz w:val="24"/>
                <w:szCs w:val="24"/>
                <w:lang w:val="uk-UA"/>
              </w:rPr>
              <w:t>Відсутній</w:t>
            </w:r>
          </w:p>
        </w:tc>
      </w:tr>
      <w:tr w:rsidR="009F4F90" w:rsidRPr="008902AA" w14:paraId="17CAB19C" w14:textId="77777777" w:rsidTr="00ED530D">
        <w:trPr>
          <w:cantSplit/>
          <w:trHeight w:hRule="exact" w:val="414"/>
        </w:trPr>
        <w:tc>
          <w:tcPr>
            <w:tcW w:w="2793" w:type="dxa"/>
            <w:shd w:val="clear" w:color="auto" w:fill="FFFFFF"/>
          </w:tcPr>
          <w:p w14:paraId="2AA2F3FD" w14:textId="77777777" w:rsidR="009F4F90" w:rsidRPr="008902AA" w:rsidRDefault="009F4F90" w:rsidP="008902AA">
            <w:pPr>
              <w:pStyle w:val="30"/>
              <w:shd w:val="clear" w:color="auto" w:fill="auto"/>
              <w:spacing w:line="240" w:lineRule="auto"/>
              <w:rPr>
                <w:sz w:val="24"/>
                <w:szCs w:val="24"/>
                <w:lang w:val="uk-UA"/>
              </w:rPr>
            </w:pPr>
            <w:r w:rsidRPr="008902AA">
              <w:rPr>
                <w:sz w:val="24"/>
                <w:szCs w:val="24"/>
                <w:lang w:val="uk-UA"/>
              </w:rPr>
              <w:t xml:space="preserve"> Реєстраційний номер:</w:t>
            </w:r>
          </w:p>
        </w:tc>
        <w:tc>
          <w:tcPr>
            <w:tcW w:w="6762" w:type="dxa"/>
            <w:shd w:val="clear" w:color="auto" w:fill="FFFFFF"/>
          </w:tcPr>
          <w:p w14:paraId="4876FCBD" w14:textId="4DCFCEC1" w:rsidR="009F4F90" w:rsidRPr="008902AA" w:rsidRDefault="009F4F90" w:rsidP="008902AA">
            <w:pPr>
              <w:pStyle w:val="a7"/>
              <w:shd w:val="clear" w:color="auto" w:fill="auto"/>
              <w:spacing w:after="0"/>
              <w:ind w:left="173" w:firstLine="0"/>
              <w:jc w:val="both"/>
              <w:rPr>
                <w:i/>
                <w:iCs/>
                <w:sz w:val="24"/>
                <w:szCs w:val="24"/>
                <w:lang w:val="uk-UA"/>
              </w:rPr>
            </w:pPr>
            <w:r w:rsidRPr="008902AA">
              <w:rPr>
                <w:i/>
                <w:sz w:val="24"/>
                <w:szCs w:val="24"/>
                <w:lang w:val="uk-UA"/>
              </w:rPr>
              <w:t>від 10.07.2025</w:t>
            </w:r>
            <w:r w:rsidRPr="008902AA">
              <w:rPr>
                <w:sz w:val="24"/>
                <w:szCs w:val="24"/>
                <w:lang w:val="uk-UA"/>
              </w:rPr>
              <w:t xml:space="preserve"> </w:t>
            </w:r>
            <w:r w:rsidRPr="008902AA">
              <w:rPr>
                <w:i/>
                <w:sz w:val="24"/>
                <w:szCs w:val="24"/>
                <w:lang w:val="uk-UA"/>
              </w:rPr>
              <w:t>№ 624414460</w:t>
            </w:r>
          </w:p>
        </w:tc>
      </w:tr>
    </w:tbl>
    <w:p w14:paraId="60EB3C44" w14:textId="77777777" w:rsidR="004A5DBD" w:rsidRPr="008902AA" w:rsidRDefault="004A5DBD" w:rsidP="008902AA">
      <w:pPr>
        <w:pStyle w:val="a5"/>
        <w:shd w:val="clear" w:color="auto" w:fill="auto"/>
        <w:spacing w:line="240" w:lineRule="auto"/>
        <w:rPr>
          <w:sz w:val="18"/>
          <w:szCs w:val="18"/>
          <w:lang w:val="uk-UA"/>
        </w:rPr>
      </w:pPr>
      <w:r w:rsidRPr="008902AA">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8902AA" w:rsidRDefault="004D1119" w:rsidP="008902AA">
      <w:pPr>
        <w:pStyle w:val="1"/>
        <w:shd w:val="clear" w:color="auto" w:fill="auto"/>
        <w:tabs>
          <w:tab w:val="left" w:pos="668"/>
        </w:tabs>
        <w:spacing w:after="0"/>
        <w:ind w:left="400" w:firstLine="0"/>
        <w:rPr>
          <w:sz w:val="24"/>
          <w:szCs w:val="24"/>
          <w:lang w:val="uk-UA"/>
        </w:rPr>
      </w:pPr>
    </w:p>
    <w:p w14:paraId="66C0BB3E" w14:textId="709CCC3B" w:rsidR="004D1119" w:rsidRPr="008902AA" w:rsidRDefault="004D1119" w:rsidP="008902AA">
      <w:pPr>
        <w:pStyle w:val="1"/>
        <w:numPr>
          <w:ilvl w:val="0"/>
          <w:numId w:val="1"/>
        </w:numPr>
        <w:shd w:val="clear" w:color="auto" w:fill="auto"/>
        <w:tabs>
          <w:tab w:val="left" w:pos="668"/>
        </w:tabs>
        <w:spacing w:after="0"/>
        <w:rPr>
          <w:sz w:val="24"/>
          <w:szCs w:val="24"/>
          <w:lang w:val="uk-UA"/>
        </w:rPr>
      </w:pPr>
      <w:r w:rsidRPr="008902AA">
        <w:rPr>
          <w:b/>
          <w:bCs/>
          <w:sz w:val="24"/>
          <w:szCs w:val="24"/>
          <w:lang w:val="uk-UA"/>
        </w:rPr>
        <w:t>Відомості про земельну ділянку (кадастровий № 8000000000:75:187:0018)</w:t>
      </w:r>
      <w:r w:rsidR="00DC4060" w:rsidRPr="008902AA">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9F4F90" w:rsidRPr="008902AA" w14:paraId="0190BAFD" w14:textId="77777777" w:rsidTr="00ED530D">
        <w:trPr>
          <w:trHeight w:val="527"/>
        </w:trPr>
        <w:tc>
          <w:tcPr>
            <w:tcW w:w="2681" w:type="dxa"/>
            <w:tcBorders>
              <w:top w:val="single" w:sz="4" w:space="0" w:color="auto"/>
              <w:left w:val="single" w:sz="4" w:space="0" w:color="auto"/>
              <w:bottom w:val="single" w:sz="4" w:space="0" w:color="auto"/>
              <w:right w:val="single" w:sz="4" w:space="0" w:color="auto"/>
            </w:tcBorders>
            <w:hideMark/>
          </w:tcPr>
          <w:p w14:paraId="654A8980" w14:textId="77777777" w:rsidR="009F4F90" w:rsidRPr="008902AA" w:rsidRDefault="009F4F90" w:rsidP="00ED530D">
            <w:pPr>
              <w:pStyle w:val="1"/>
              <w:shd w:val="clear" w:color="auto" w:fill="auto"/>
              <w:spacing w:after="0"/>
              <w:ind w:left="-120" w:firstLine="0"/>
              <w:rPr>
                <w:i/>
                <w:iCs/>
                <w:sz w:val="24"/>
                <w:szCs w:val="24"/>
              </w:rPr>
            </w:pPr>
            <w:r w:rsidRPr="008902AA">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7789EE87" w14:textId="313AEBE1" w:rsidR="009F4F90" w:rsidRPr="008902AA" w:rsidRDefault="009F4F90" w:rsidP="00ED530D">
            <w:pPr>
              <w:pStyle w:val="a5"/>
              <w:shd w:val="clear" w:color="auto" w:fill="auto"/>
              <w:spacing w:line="240" w:lineRule="auto"/>
              <w:rPr>
                <w:bCs/>
                <w:i/>
                <w:sz w:val="24"/>
                <w:szCs w:val="24"/>
              </w:rPr>
            </w:pPr>
            <w:r w:rsidRPr="008902AA">
              <w:rPr>
                <w:i/>
                <w:iCs/>
                <w:sz w:val="24"/>
                <w:szCs w:val="24"/>
              </w:rPr>
              <w:t xml:space="preserve">м. Київ, р-н Святошинський, </w:t>
            </w:r>
            <w:proofErr w:type="spellStart"/>
            <w:r w:rsidRPr="008902AA">
              <w:rPr>
                <w:i/>
                <w:iCs/>
                <w:sz w:val="24"/>
                <w:szCs w:val="24"/>
              </w:rPr>
              <w:t>просп</w:t>
            </w:r>
            <w:proofErr w:type="spellEnd"/>
            <w:r w:rsidRPr="008902AA">
              <w:rPr>
                <w:i/>
                <w:iCs/>
                <w:sz w:val="24"/>
                <w:szCs w:val="24"/>
              </w:rPr>
              <w:t>. Берестейський</w:t>
            </w:r>
          </w:p>
        </w:tc>
      </w:tr>
      <w:tr w:rsidR="009F4F90" w:rsidRPr="008902AA" w14:paraId="0E6E1996" w14:textId="77777777" w:rsidTr="00ED530D">
        <w:trPr>
          <w:trHeight w:val="273"/>
        </w:trPr>
        <w:tc>
          <w:tcPr>
            <w:tcW w:w="2681" w:type="dxa"/>
            <w:tcBorders>
              <w:top w:val="single" w:sz="4" w:space="0" w:color="auto"/>
              <w:left w:val="single" w:sz="4" w:space="0" w:color="auto"/>
              <w:bottom w:val="single" w:sz="4" w:space="0" w:color="auto"/>
              <w:right w:val="single" w:sz="4" w:space="0" w:color="auto"/>
            </w:tcBorders>
            <w:hideMark/>
          </w:tcPr>
          <w:p w14:paraId="28623ED3" w14:textId="77777777" w:rsidR="009F4F90" w:rsidRPr="008902AA" w:rsidRDefault="009F4F90" w:rsidP="00ED530D">
            <w:pPr>
              <w:pStyle w:val="a5"/>
              <w:shd w:val="clear" w:color="auto" w:fill="auto"/>
              <w:spacing w:line="240" w:lineRule="auto"/>
              <w:ind w:left="-120"/>
              <w:rPr>
                <w:bCs/>
                <w:i/>
                <w:sz w:val="24"/>
                <w:szCs w:val="24"/>
              </w:rPr>
            </w:pPr>
            <w:r w:rsidRPr="008902AA">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5C10DFFF" w14:textId="3AD5C7B3" w:rsidR="009F4F90" w:rsidRPr="008902AA" w:rsidRDefault="009F4F90" w:rsidP="00ED530D">
            <w:pPr>
              <w:pStyle w:val="a5"/>
              <w:shd w:val="clear" w:color="auto" w:fill="auto"/>
              <w:spacing w:line="240" w:lineRule="auto"/>
              <w:rPr>
                <w:bCs/>
                <w:i/>
                <w:sz w:val="24"/>
                <w:szCs w:val="24"/>
              </w:rPr>
            </w:pPr>
            <w:r w:rsidRPr="008902AA">
              <w:rPr>
                <w:i/>
                <w:iCs/>
                <w:sz w:val="24"/>
                <w:szCs w:val="24"/>
              </w:rPr>
              <w:t>0,9079 га</w:t>
            </w:r>
          </w:p>
        </w:tc>
      </w:tr>
      <w:tr w:rsidR="009F4F90" w:rsidRPr="00E02919" w14:paraId="2C2303FA" w14:textId="77777777" w:rsidTr="00ED530D">
        <w:trPr>
          <w:trHeight w:val="518"/>
        </w:trPr>
        <w:tc>
          <w:tcPr>
            <w:tcW w:w="2681" w:type="dxa"/>
            <w:tcBorders>
              <w:top w:val="single" w:sz="4" w:space="0" w:color="auto"/>
              <w:left w:val="single" w:sz="4" w:space="0" w:color="auto"/>
              <w:bottom w:val="single" w:sz="4" w:space="0" w:color="auto"/>
              <w:right w:val="single" w:sz="4" w:space="0" w:color="auto"/>
            </w:tcBorders>
            <w:hideMark/>
          </w:tcPr>
          <w:p w14:paraId="30D8467E" w14:textId="77777777" w:rsidR="009F4F90" w:rsidRPr="008902AA" w:rsidRDefault="009F4F90" w:rsidP="00ED530D">
            <w:pPr>
              <w:pStyle w:val="30"/>
              <w:shd w:val="clear" w:color="auto" w:fill="auto"/>
              <w:spacing w:line="240" w:lineRule="auto"/>
              <w:ind w:left="-120"/>
              <w:rPr>
                <w:sz w:val="24"/>
                <w:szCs w:val="24"/>
              </w:rPr>
            </w:pPr>
            <w:r w:rsidRPr="008902AA">
              <w:rPr>
                <w:sz w:val="24"/>
                <w:szCs w:val="24"/>
              </w:rPr>
              <w:t xml:space="preserve"> Вид та термін   </w:t>
            </w:r>
          </w:p>
          <w:p w14:paraId="74150FAF" w14:textId="77777777" w:rsidR="009F4F90" w:rsidRPr="008902AA" w:rsidRDefault="009F4F90" w:rsidP="00ED530D">
            <w:pPr>
              <w:pStyle w:val="30"/>
              <w:shd w:val="clear" w:color="auto" w:fill="auto"/>
              <w:spacing w:line="240" w:lineRule="auto"/>
              <w:ind w:left="-120"/>
              <w:rPr>
                <w:sz w:val="24"/>
                <w:szCs w:val="24"/>
              </w:rPr>
            </w:pPr>
            <w:r w:rsidRPr="008902AA">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6707AA74" w14:textId="77777777" w:rsidR="009F4F90" w:rsidRPr="008902AA" w:rsidRDefault="009F4F90" w:rsidP="00ED530D">
            <w:pPr>
              <w:pStyle w:val="a5"/>
              <w:shd w:val="clear" w:color="auto" w:fill="auto"/>
              <w:spacing w:line="240" w:lineRule="auto"/>
              <w:rPr>
                <w:bCs/>
                <w:i/>
                <w:sz w:val="24"/>
                <w:szCs w:val="24"/>
              </w:rPr>
            </w:pPr>
            <w:r w:rsidRPr="008902AA">
              <w:rPr>
                <w:i/>
                <w:sz w:val="24"/>
                <w:szCs w:val="24"/>
              </w:rPr>
              <w:t>Право в процесі оформлення (постійне користування)</w:t>
            </w:r>
          </w:p>
        </w:tc>
      </w:tr>
      <w:tr w:rsidR="009F4F90" w:rsidRPr="008902AA" w14:paraId="2B0259BA" w14:textId="77777777" w:rsidTr="00ED530D">
        <w:trPr>
          <w:trHeight w:val="582"/>
        </w:trPr>
        <w:tc>
          <w:tcPr>
            <w:tcW w:w="2681" w:type="dxa"/>
            <w:tcBorders>
              <w:top w:val="single" w:sz="4" w:space="0" w:color="auto"/>
              <w:left w:val="single" w:sz="4" w:space="0" w:color="auto"/>
              <w:bottom w:val="single" w:sz="4" w:space="0" w:color="auto"/>
              <w:right w:val="single" w:sz="4" w:space="0" w:color="auto"/>
            </w:tcBorders>
            <w:hideMark/>
          </w:tcPr>
          <w:p w14:paraId="565C4D82" w14:textId="77777777" w:rsidR="009F4F90" w:rsidRPr="008902AA" w:rsidRDefault="009F4F90" w:rsidP="00ED530D">
            <w:pPr>
              <w:pStyle w:val="a5"/>
              <w:shd w:val="clear" w:color="auto" w:fill="auto"/>
              <w:spacing w:line="240" w:lineRule="auto"/>
              <w:ind w:left="-120"/>
              <w:rPr>
                <w:bCs/>
                <w:i/>
                <w:sz w:val="24"/>
                <w:szCs w:val="24"/>
              </w:rPr>
            </w:pPr>
            <w:r w:rsidRPr="008902AA">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2E165D34" w14:textId="77777777" w:rsidR="009F4F90" w:rsidRPr="008902AA" w:rsidRDefault="009F4F90" w:rsidP="00ED530D">
            <w:pPr>
              <w:pStyle w:val="a5"/>
              <w:shd w:val="clear" w:color="auto" w:fill="auto"/>
              <w:spacing w:line="240" w:lineRule="auto"/>
              <w:rPr>
                <w:bCs/>
                <w:i/>
                <w:sz w:val="24"/>
                <w:szCs w:val="24"/>
              </w:rPr>
            </w:pPr>
            <w:r w:rsidRPr="008902AA">
              <w:rPr>
                <w:i/>
                <w:iCs/>
                <w:sz w:val="24"/>
                <w:szCs w:val="24"/>
              </w:rPr>
              <w:t>землі рекреаційного призначення</w:t>
            </w:r>
          </w:p>
        </w:tc>
      </w:tr>
      <w:tr w:rsidR="009F4F90" w:rsidRPr="00E02919" w14:paraId="577CD21D" w14:textId="77777777" w:rsidTr="00ED530D">
        <w:trPr>
          <w:trHeight w:val="938"/>
        </w:trPr>
        <w:tc>
          <w:tcPr>
            <w:tcW w:w="2681" w:type="dxa"/>
            <w:tcBorders>
              <w:top w:val="single" w:sz="4" w:space="0" w:color="auto"/>
              <w:left w:val="single" w:sz="4" w:space="0" w:color="auto"/>
              <w:bottom w:val="single" w:sz="4" w:space="0" w:color="auto"/>
              <w:right w:val="single" w:sz="4" w:space="0" w:color="auto"/>
            </w:tcBorders>
          </w:tcPr>
          <w:p w14:paraId="1438F323" w14:textId="77777777" w:rsidR="009F4F90" w:rsidRPr="008902AA" w:rsidRDefault="009F4F90" w:rsidP="00ED530D">
            <w:pPr>
              <w:pStyle w:val="a5"/>
              <w:shd w:val="clear" w:color="auto" w:fill="auto"/>
              <w:spacing w:line="240" w:lineRule="auto"/>
              <w:ind w:left="-120"/>
              <w:rPr>
                <w:sz w:val="24"/>
                <w:szCs w:val="24"/>
              </w:rPr>
            </w:pPr>
            <w:r w:rsidRPr="008902AA">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67D452E4" w14:textId="70F5E63B" w:rsidR="009F4F90" w:rsidRPr="008902AA" w:rsidRDefault="009F4F90" w:rsidP="009F4F90">
            <w:pPr>
              <w:pStyle w:val="a5"/>
              <w:shd w:val="clear" w:color="auto" w:fill="auto"/>
              <w:spacing w:line="240" w:lineRule="auto"/>
              <w:rPr>
                <w:i/>
                <w:iCs/>
                <w:sz w:val="24"/>
                <w:szCs w:val="24"/>
              </w:rPr>
            </w:pPr>
            <w:r w:rsidRPr="008902AA">
              <w:rPr>
                <w:i/>
                <w:sz w:val="24"/>
                <w:szCs w:val="24"/>
                <w:highlight w:val="white"/>
              </w:rPr>
              <w:t>07.0</w:t>
            </w:r>
            <w:r w:rsidRPr="008902AA">
              <w:rPr>
                <w:i/>
                <w:sz w:val="24"/>
                <w:szCs w:val="24"/>
              </w:rPr>
              <w:t>8</w:t>
            </w:r>
            <w:r w:rsidRPr="008902AA">
              <w:rPr>
                <w:rStyle w:val="a9"/>
                <w:sz w:val="24"/>
                <w:szCs w:val="24"/>
              </w:rPr>
              <w:t xml:space="preserve"> земельні ділянки загального користування, які використовуються як зелені насадження загального користування (</w:t>
            </w:r>
            <w:r w:rsidRPr="008902AA">
              <w:rPr>
                <w:i/>
                <w:iCs/>
                <w:sz w:val="24"/>
                <w:szCs w:val="24"/>
              </w:rPr>
              <w:t>для обслуговування та експлуатації зелених насаджень загального користування)</w:t>
            </w:r>
          </w:p>
        </w:tc>
      </w:tr>
      <w:tr w:rsidR="009F4F90" w:rsidRPr="008902AA" w14:paraId="6946E315" w14:textId="77777777" w:rsidTr="00ED530D">
        <w:trPr>
          <w:trHeight w:val="405"/>
        </w:trPr>
        <w:tc>
          <w:tcPr>
            <w:tcW w:w="2681" w:type="dxa"/>
            <w:tcBorders>
              <w:top w:val="single" w:sz="4" w:space="0" w:color="auto"/>
              <w:left w:val="single" w:sz="4" w:space="0" w:color="auto"/>
              <w:bottom w:val="single" w:sz="4" w:space="0" w:color="auto"/>
              <w:right w:val="single" w:sz="4" w:space="0" w:color="auto"/>
            </w:tcBorders>
          </w:tcPr>
          <w:p w14:paraId="6A9581D7" w14:textId="77777777" w:rsidR="009F4F90" w:rsidRPr="008902AA" w:rsidRDefault="009F4F90" w:rsidP="00ED530D">
            <w:pPr>
              <w:pStyle w:val="1"/>
              <w:shd w:val="clear" w:color="auto" w:fill="auto"/>
              <w:spacing w:after="0"/>
              <w:ind w:firstLine="0"/>
              <w:rPr>
                <w:iCs/>
                <w:sz w:val="24"/>
                <w:szCs w:val="24"/>
              </w:rPr>
            </w:pPr>
            <w:r w:rsidRPr="008902AA">
              <w:rPr>
                <w:iCs/>
                <w:sz w:val="24"/>
                <w:szCs w:val="24"/>
              </w:rPr>
              <w:t>Нормативна грошова оцінка</w:t>
            </w:r>
          </w:p>
          <w:p w14:paraId="04A3171C" w14:textId="77777777" w:rsidR="009F4F90" w:rsidRPr="008902AA" w:rsidRDefault="009F4F90" w:rsidP="00ED530D">
            <w:pPr>
              <w:pStyle w:val="a5"/>
              <w:shd w:val="clear" w:color="auto" w:fill="auto"/>
              <w:spacing w:line="240" w:lineRule="auto"/>
              <w:ind w:left="-120"/>
              <w:rPr>
                <w:sz w:val="24"/>
                <w:szCs w:val="24"/>
              </w:rPr>
            </w:pPr>
            <w:r w:rsidRPr="008902AA">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7FBA4644" w14:textId="77777777" w:rsidR="009F4F90" w:rsidRPr="008902AA" w:rsidRDefault="009F4F90" w:rsidP="00ED530D">
            <w:pPr>
              <w:pStyle w:val="a5"/>
              <w:shd w:val="clear" w:color="auto" w:fill="auto"/>
              <w:spacing w:line="240" w:lineRule="auto"/>
              <w:rPr>
                <w:b/>
                <w:bCs/>
                <w:i/>
                <w:sz w:val="24"/>
                <w:szCs w:val="24"/>
              </w:rPr>
            </w:pPr>
          </w:p>
          <w:p w14:paraId="28268847" w14:textId="01CE3667" w:rsidR="009F4F90" w:rsidRPr="008902AA" w:rsidRDefault="008902AA" w:rsidP="008902AA">
            <w:pPr>
              <w:pStyle w:val="a5"/>
              <w:shd w:val="clear" w:color="auto" w:fill="auto"/>
              <w:spacing w:line="240" w:lineRule="auto"/>
              <w:rPr>
                <w:rStyle w:val="a9"/>
                <w:i w:val="0"/>
                <w:sz w:val="24"/>
                <w:szCs w:val="24"/>
              </w:rPr>
            </w:pPr>
            <w:r w:rsidRPr="008902AA">
              <w:rPr>
                <w:b/>
                <w:bCs/>
                <w:i/>
                <w:sz w:val="24"/>
                <w:szCs w:val="24"/>
              </w:rPr>
              <w:t xml:space="preserve">8 504 013 грн 49 </w:t>
            </w:r>
            <w:r w:rsidR="009F4F90" w:rsidRPr="008902AA">
              <w:rPr>
                <w:b/>
                <w:bCs/>
                <w:i/>
                <w:sz w:val="24"/>
                <w:szCs w:val="24"/>
              </w:rPr>
              <w:t>коп.</w:t>
            </w:r>
          </w:p>
        </w:tc>
      </w:tr>
      <w:tr w:rsidR="009F4F90" w:rsidRPr="00E02919" w14:paraId="3459A0DF" w14:textId="77777777" w:rsidTr="00ED530D">
        <w:tblPrEx>
          <w:tblLook w:val="0000" w:firstRow="0" w:lastRow="0" w:firstColumn="0" w:lastColumn="0" w:noHBand="0" w:noVBand="0"/>
        </w:tblPrEx>
        <w:trPr>
          <w:trHeight w:val="480"/>
        </w:trPr>
        <w:tc>
          <w:tcPr>
            <w:tcW w:w="9679" w:type="dxa"/>
            <w:gridSpan w:val="2"/>
          </w:tcPr>
          <w:p w14:paraId="5F828DEB" w14:textId="77777777" w:rsidR="009F4F90" w:rsidRPr="008902AA" w:rsidRDefault="009F4F90" w:rsidP="00ED530D">
            <w:pPr>
              <w:pStyle w:val="1"/>
              <w:tabs>
                <w:tab w:val="left" w:pos="668"/>
              </w:tabs>
              <w:spacing w:after="0"/>
              <w:ind w:left="-120" w:firstLine="0"/>
              <w:rPr>
                <w:i/>
                <w:sz w:val="24"/>
                <w:szCs w:val="24"/>
              </w:rPr>
            </w:pPr>
            <w:r w:rsidRPr="008902AA">
              <w:rPr>
                <w:sz w:val="24"/>
                <w:szCs w:val="24"/>
              </w:rPr>
              <w:t xml:space="preserve"> *</w:t>
            </w:r>
            <w:r w:rsidRPr="008902AA">
              <w:rPr>
                <w:i/>
                <w:sz w:val="24"/>
                <w:szCs w:val="24"/>
              </w:rPr>
              <w:t xml:space="preserve">Наведені розрахунки нормативної грошової оцінки не є остаточними і будуть уточнені   </w:t>
            </w:r>
          </w:p>
          <w:p w14:paraId="2E8B62CA" w14:textId="77777777" w:rsidR="009F4F90" w:rsidRPr="008902AA" w:rsidRDefault="009F4F90" w:rsidP="00ED530D">
            <w:pPr>
              <w:pStyle w:val="1"/>
              <w:tabs>
                <w:tab w:val="left" w:pos="668"/>
              </w:tabs>
              <w:spacing w:after="0"/>
              <w:ind w:left="-120" w:firstLine="0"/>
              <w:rPr>
                <w:sz w:val="24"/>
                <w:szCs w:val="24"/>
              </w:rPr>
            </w:pPr>
            <w:r w:rsidRPr="008902AA">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8902AA" w:rsidRDefault="00DC4060" w:rsidP="008902AA">
      <w:pPr>
        <w:pStyle w:val="1"/>
        <w:shd w:val="clear" w:color="auto" w:fill="auto"/>
        <w:tabs>
          <w:tab w:val="left" w:pos="671"/>
        </w:tabs>
        <w:spacing w:after="0"/>
        <w:ind w:left="400" w:firstLine="0"/>
        <w:rPr>
          <w:sz w:val="24"/>
          <w:szCs w:val="24"/>
          <w:lang w:val="uk-UA"/>
        </w:rPr>
      </w:pPr>
    </w:p>
    <w:p w14:paraId="64690438" w14:textId="77777777" w:rsidR="004D1119" w:rsidRPr="008902AA" w:rsidRDefault="004D1119" w:rsidP="008902AA">
      <w:pPr>
        <w:pStyle w:val="1"/>
        <w:numPr>
          <w:ilvl w:val="0"/>
          <w:numId w:val="1"/>
        </w:numPr>
        <w:shd w:val="clear" w:color="auto" w:fill="auto"/>
        <w:tabs>
          <w:tab w:val="left" w:pos="671"/>
        </w:tabs>
        <w:spacing w:after="0"/>
        <w:rPr>
          <w:sz w:val="24"/>
          <w:szCs w:val="24"/>
          <w:lang w:val="uk-UA"/>
        </w:rPr>
      </w:pPr>
      <w:r w:rsidRPr="008902AA">
        <w:rPr>
          <w:b/>
          <w:bCs/>
          <w:sz w:val="24"/>
          <w:szCs w:val="24"/>
          <w:lang w:val="uk-UA"/>
        </w:rPr>
        <w:t>Обґрунтування прийняття рішення.</w:t>
      </w:r>
    </w:p>
    <w:p w14:paraId="2BD3D04E" w14:textId="4BB86318" w:rsidR="004D1119" w:rsidRPr="008902AA" w:rsidRDefault="009F4F90" w:rsidP="008902AA">
      <w:pPr>
        <w:pStyle w:val="1"/>
        <w:shd w:val="clear" w:color="auto" w:fill="auto"/>
        <w:spacing w:after="0"/>
        <w:ind w:firstLine="420"/>
        <w:jc w:val="both"/>
        <w:rPr>
          <w:color w:val="3B010F"/>
          <w:sz w:val="24"/>
          <w:szCs w:val="24"/>
          <w:lang w:val="uk-UA"/>
        </w:rPr>
      </w:pPr>
      <w:r w:rsidRPr="008902AA">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w:t>
      </w:r>
      <w:r w:rsidRPr="00236A27">
        <w:rPr>
          <w:sz w:val="24"/>
          <w:szCs w:val="24"/>
          <w:lang w:val="uk-UA"/>
        </w:rPr>
        <w:t xml:space="preserve"> (витяг з Державного земельного кадастру про земельну ділянку від 1</w:t>
      </w:r>
      <w:r w:rsidR="008902AA" w:rsidRPr="00236A27">
        <w:rPr>
          <w:sz w:val="24"/>
          <w:szCs w:val="24"/>
          <w:lang w:val="uk-UA"/>
        </w:rPr>
        <w:t>5</w:t>
      </w:r>
      <w:r w:rsidRPr="00236A27">
        <w:rPr>
          <w:sz w:val="24"/>
          <w:szCs w:val="24"/>
          <w:lang w:val="uk-UA"/>
        </w:rPr>
        <w:t xml:space="preserve"> </w:t>
      </w:r>
      <w:r w:rsidR="008902AA" w:rsidRPr="00236A27">
        <w:rPr>
          <w:sz w:val="24"/>
          <w:szCs w:val="24"/>
          <w:lang w:val="uk-UA"/>
        </w:rPr>
        <w:t>липня</w:t>
      </w:r>
      <w:r w:rsidRPr="00236A27">
        <w:rPr>
          <w:sz w:val="24"/>
          <w:szCs w:val="24"/>
          <w:lang w:val="uk-UA"/>
        </w:rPr>
        <w:t xml:space="preserve"> 2025 року № </w:t>
      </w:r>
      <w:r w:rsidR="00236A27" w:rsidRPr="00236A27">
        <w:rPr>
          <w:sz w:val="24"/>
          <w:szCs w:val="24"/>
          <w:lang w:val="uk-UA"/>
        </w:rPr>
        <w:t>НВ-0001425682025</w:t>
      </w:r>
      <w:r w:rsidRPr="008902AA">
        <w:rPr>
          <w:sz w:val="24"/>
          <w:szCs w:val="24"/>
          <w:lang w:val="uk-UA"/>
        </w:rPr>
        <w:t>),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004D1119" w:rsidRPr="008902AA">
        <w:rPr>
          <w:color w:val="3B010F"/>
          <w:sz w:val="24"/>
          <w:szCs w:val="24"/>
          <w:lang w:val="uk-UA"/>
        </w:rPr>
        <w:t>.</w:t>
      </w:r>
    </w:p>
    <w:p w14:paraId="103B6ED3" w14:textId="77777777" w:rsidR="004D1119" w:rsidRPr="008902AA" w:rsidRDefault="004D1119" w:rsidP="008902AA">
      <w:pPr>
        <w:pStyle w:val="1"/>
        <w:numPr>
          <w:ilvl w:val="0"/>
          <w:numId w:val="1"/>
        </w:numPr>
        <w:shd w:val="clear" w:color="auto" w:fill="auto"/>
        <w:tabs>
          <w:tab w:val="left" w:pos="671"/>
        </w:tabs>
        <w:spacing w:after="0"/>
        <w:rPr>
          <w:sz w:val="24"/>
          <w:szCs w:val="24"/>
          <w:lang w:val="uk-UA"/>
        </w:rPr>
      </w:pPr>
      <w:r w:rsidRPr="008902AA">
        <w:rPr>
          <w:b/>
          <w:bCs/>
          <w:sz w:val="24"/>
          <w:szCs w:val="24"/>
          <w:lang w:val="uk-UA"/>
        </w:rPr>
        <w:lastRenderedPageBreak/>
        <w:t>Мета прийняття рішення.</w:t>
      </w:r>
    </w:p>
    <w:p w14:paraId="5317601B" w14:textId="08A327F0" w:rsidR="004D1119" w:rsidRPr="008902AA" w:rsidRDefault="009F4F90" w:rsidP="008902AA">
      <w:pPr>
        <w:pStyle w:val="1"/>
        <w:shd w:val="clear" w:color="auto" w:fill="auto"/>
        <w:spacing w:after="0"/>
        <w:ind w:firstLine="420"/>
        <w:jc w:val="both"/>
        <w:rPr>
          <w:sz w:val="24"/>
          <w:szCs w:val="24"/>
          <w:lang w:val="uk-UA"/>
        </w:rPr>
      </w:pPr>
      <w:r w:rsidRPr="008902AA">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8902AA">
        <w:rPr>
          <w:sz w:val="24"/>
          <w:szCs w:val="24"/>
          <w:lang w:val="uk-UA"/>
        </w:rPr>
        <w:t>.</w:t>
      </w:r>
    </w:p>
    <w:p w14:paraId="42CEC247" w14:textId="77777777" w:rsidR="004D1119" w:rsidRPr="008902AA" w:rsidRDefault="004D1119" w:rsidP="008902AA">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8902AA" w:rsidRDefault="005639F6" w:rsidP="008902AA">
      <w:pPr>
        <w:pStyle w:val="1"/>
        <w:numPr>
          <w:ilvl w:val="0"/>
          <w:numId w:val="3"/>
        </w:numPr>
        <w:shd w:val="clear" w:color="auto" w:fill="auto"/>
        <w:tabs>
          <w:tab w:val="left" w:pos="633"/>
        </w:tabs>
        <w:spacing w:after="0"/>
        <w:ind w:left="851" w:hanging="425"/>
        <w:rPr>
          <w:sz w:val="24"/>
          <w:szCs w:val="24"/>
          <w:lang w:val="uk-UA"/>
        </w:rPr>
      </w:pPr>
      <w:r w:rsidRPr="008902AA">
        <w:rPr>
          <w:b/>
          <w:bCs/>
          <w:sz w:val="24"/>
          <w:szCs w:val="24"/>
          <w:lang w:val="uk-UA"/>
        </w:rPr>
        <w:t xml:space="preserve"> </w:t>
      </w:r>
      <w:r w:rsidR="004D1119" w:rsidRPr="008902AA">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9"/>
        <w:gridCol w:w="6798"/>
      </w:tblGrid>
      <w:tr w:rsidR="009F4F90" w:rsidRPr="00E02919" w14:paraId="5795705A" w14:textId="77777777" w:rsidTr="00ED530D">
        <w:trPr>
          <w:cantSplit/>
          <w:trHeight w:val="548"/>
        </w:trPr>
        <w:tc>
          <w:tcPr>
            <w:tcW w:w="2639" w:type="dxa"/>
            <w:tcBorders>
              <w:top w:val="single" w:sz="4" w:space="0" w:color="auto"/>
              <w:left w:val="single" w:sz="4" w:space="0" w:color="auto"/>
              <w:bottom w:val="single" w:sz="4" w:space="0" w:color="auto"/>
              <w:right w:val="single" w:sz="4" w:space="0" w:color="auto"/>
            </w:tcBorders>
            <w:hideMark/>
          </w:tcPr>
          <w:p w14:paraId="7BE604C3" w14:textId="77777777" w:rsidR="009F4F90" w:rsidRPr="008902AA" w:rsidRDefault="009F4F90" w:rsidP="008902AA">
            <w:pPr>
              <w:pStyle w:val="a5"/>
              <w:shd w:val="clear" w:color="auto" w:fill="auto"/>
              <w:spacing w:line="240" w:lineRule="auto"/>
              <w:ind w:left="-120"/>
              <w:rPr>
                <w:bCs/>
                <w:i/>
                <w:sz w:val="24"/>
                <w:szCs w:val="24"/>
              </w:rPr>
            </w:pPr>
            <w:r w:rsidRPr="008902AA">
              <w:rPr>
                <w:bCs/>
                <w:i/>
                <w:sz w:val="24"/>
                <w:szCs w:val="24"/>
              </w:rPr>
              <w:t xml:space="preserve">Наявність будівель і  </w:t>
            </w:r>
          </w:p>
          <w:p w14:paraId="4251B07D" w14:textId="77777777" w:rsidR="009F4F90" w:rsidRPr="008902AA" w:rsidRDefault="009F4F90" w:rsidP="008902AA">
            <w:pPr>
              <w:pStyle w:val="a5"/>
              <w:shd w:val="clear" w:color="auto" w:fill="auto"/>
              <w:spacing w:line="240" w:lineRule="auto"/>
              <w:ind w:left="-120"/>
              <w:rPr>
                <w:bCs/>
                <w:i/>
                <w:sz w:val="24"/>
                <w:szCs w:val="24"/>
              </w:rPr>
            </w:pPr>
            <w:r w:rsidRPr="008902AA">
              <w:rPr>
                <w:bCs/>
                <w:i/>
                <w:sz w:val="24"/>
                <w:szCs w:val="24"/>
              </w:rPr>
              <w:t xml:space="preserve"> споруд на ділянці:</w:t>
            </w:r>
          </w:p>
        </w:tc>
        <w:tc>
          <w:tcPr>
            <w:tcW w:w="6798" w:type="dxa"/>
            <w:tcBorders>
              <w:top w:val="single" w:sz="4" w:space="0" w:color="auto"/>
              <w:left w:val="single" w:sz="4" w:space="0" w:color="auto"/>
              <w:bottom w:val="single" w:sz="4" w:space="0" w:color="auto"/>
              <w:right w:val="single" w:sz="4" w:space="0" w:color="auto"/>
            </w:tcBorders>
          </w:tcPr>
          <w:p w14:paraId="52EC8ACB" w14:textId="77777777" w:rsidR="009F4F90" w:rsidRPr="008902AA" w:rsidRDefault="009F4F90" w:rsidP="008902AA">
            <w:pPr>
              <w:pStyle w:val="a5"/>
              <w:shd w:val="clear" w:color="auto" w:fill="auto"/>
              <w:spacing w:line="240" w:lineRule="auto"/>
              <w:jc w:val="both"/>
              <w:rPr>
                <w:bCs/>
                <w:i/>
                <w:sz w:val="24"/>
                <w:szCs w:val="24"/>
              </w:rPr>
            </w:pPr>
            <w:r w:rsidRPr="008902AA">
              <w:rPr>
                <w:i/>
                <w:sz w:val="24"/>
                <w:szCs w:val="24"/>
              </w:rPr>
              <w:t>Земельна ділянка вільна від капітальної забудови.</w:t>
            </w:r>
          </w:p>
        </w:tc>
      </w:tr>
      <w:tr w:rsidR="009F4F90" w:rsidRPr="008902AA" w14:paraId="2F881941" w14:textId="77777777" w:rsidTr="00ED530D">
        <w:trPr>
          <w:cantSplit/>
          <w:trHeight w:val="446"/>
        </w:trPr>
        <w:tc>
          <w:tcPr>
            <w:tcW w:w="2639" w:type="dxa"/>
            <w:tcBorders>
              <w:top w:val="single" w:sz="4" w:space="0" w:color="auto"/>
              <w:left w:val="single" w:sz="4" w:space="0" w:color="auto"/>
              <w:bottom w:val="single" w:sz="4" w:space="0" w:color="auto"/>
              <w:right w:val="single" w:sz="4" w:space="0" w:color="auto"/>
            </w:tcBorders>
            <w:hideMark/>
          </w:tcPr>
          <w:p w14:paraId="1B040809" w14:textId="77777777" w:rsidR="009F4F90" w:rsidRPr="008902AA" w:rsidRDefault="009F4F90" w:rsidP="008902AA">
            <w:pPr>
              <w:pStyle w:val="a5"/>
              <w:shd w:val="clear" w:color="auto" w:fill="auto"/>
              <w:spacing w:line="240" w:lineRule="auto"/>
              <w:ind w:left="-120"/>
              <w:rPr>
                <w:bCs/>
                <w:i/>
                <w:sz w:val="24"/>
                <w:szCs w:val="24"/>
              </w:rPr>
            </w:pPr>
            <w:r w:rsidRPr="008902AA">
              <w:rPr>
                <w:bCs/>
                <w:i/>
                <w:sz w:val="24"/>
                <w:szCs w:val="24"/>
              </w:rPr>
              <w:t xml:space="preserve"> Наявність ДПТ:</w:t>
            </w:r>
          </w:p>
        </w:tc>
        <w:tc>
          <w:tcPr>
            <w:tcW w:w="6798" w:type="dxa"/>
            <w:tcBorders>
              <w:top w:val="single" w:sz="4" w:space="0" w:color="auto"/>
              <w:left w:val="single" w:sz="4" w:space="0" w:color="auto"/>
              <w:bottom w:val="single" w:sz="4" w:space="0" w:color="auto"/>
              <w:right w:val="single" w:sz="4" w:space="0" w:color="auto"/>
            </w:tcBorders>
          </w:tcPr>
          <w:p w14:paraId="04B504DC" w14:textId="77777777" w:rsidR="009F4F90" w:rsidRPr="008902AA" w:rsidRDefault="009F4F90" w:rsidP="008902AA">
            <w:pPr>
              <w:jc w:val="both"/>
              <w:rPr>
                <w:bCs/>
                <w:i/>
              </w:rPr>
            </w:pPr>
            <w:r w:rsidRPr="008902AA">
              <w:rPr>
                <w:rFonts w:ascii="Times New Roman" w:eastAsia="Times New Roman" w:hAnsi="Times New Roman" w:cs="Times New Roman"/>
                <w:i/>
              </w:rPr>
              <w:t>Детальний план території відсутній.</w:t>
            </w:r>
          </w:p>
        </w:tc>
      </w:tr>
      <w:tr w:rsidR="009F4F90" w:rsidRPr="00E02919" w14:paraId="6202801B" w14:textId="77777777" w:rsidTr="00ED530D">
        <w:trPr>
          <w:cantSplit/>
          <w:trHeight w:val="1381"/>
        </w:trPr>
        <w:tc>
          <w:tcPr>
            <w:tcW w:w="2639" w:type="dxa"/>
            <w:tcBorders>
              <w:top w:val="single" w:sz="4" w:space="0" w:color="auto"/>
              <w:left w:val="single" w:sz="4" w:space="0" w:color="auto"/>
              <w:bottom w:val="single" w:sz="4" w:space="0" w:color="auto"/>
              <w:right w:val="single" w:sz="4" w:space="0" w:color="auto"/>
            </w:tcBorders>
            <w:hideMark/>
          </w:tcPr>
          <w:p w14:paraId="133DA856" w14:textId="77777777" w:rsidR="009F4F90" w:rsidRPr="008902AA" w:rsidRDefault="009F4F90" w:rsidP="008902AA">
            <w:pPr>
              <w:pStyle w:val="a5"/>
              <w:spacing w:line="240" w:lineRule="auto"/>
              <w:ind w:left="-120"/>
              <w:rPr>
                <w:bCs/>
                <w:i/>
                <w:sz w:val="24"/>
                <w:szCs w:val="24"/>
              </w:rPr>
            </w:pPr>
            <w:r w:rsidRPr="008902AA">
              <w:rPr>
                <w:bCs/>
                <w:i/>
                <w:sz w:val="24"/>
                <w:szCs w:val="24"/>
              </w:rPr>
              <w:t xml:space="preserve"> Функціональне  </w:t>
            </w:r>
          </w:p>
          <w:p w14:paraId="3F6F96ED" w14:textId="77777777" w:rsidR="009F4F90" w:rsidRPr="008902AA" w:rsidRDefault="009F4F90" w:rsidP="008902AA">
            <w:pPr>
              <w:pStyle w:val="a5"/>
              <w:spacing w:line="240" w:lineRule="auto"/>
              <w:ind w:left="-120"/>
              <w:rPr>
                <w:i/>
                <w:sz w:val="24"/>
                <w:szCs w:val="24"/>
              </w:rPr>
            </w:pPr>
            <w:r w:rsidRPr="008902AA">
              <w:rPr>
                <w:bCs/>
                <w:i/>
                <w:sz w:val="24"/>
                <w:szCs w:val="24"/>
              </w:rPr>
              <w:t xml:space="preserve"> призначення згідно </w:t>
            </w:r>
            <w:r w:rsidRPr="008902AA">
              <w:rPr>
                <w:i/>
                <w:sz w:val="24"/>
                <w:szCs w:val="24"/>
              </w:rPr>
              <w:t xml:space="preserve">з </w:t>
            </w:r>
          </w:p>
          <w:p w14:paraId="36FDD7F7" w14:textId="77777777" w:rsidR="009F4F90" w:rsidRPr="008902AA" w:rsidRDefault="009F4F90" w:rsidP="008902AA">
            <w:pPr>
              <w:pStyle w:val="a5"/>
              <w:spacing w:line="240" w:lineRule="auto"/>
              <w:ind w:left="-120"/>
              <w:rPr>
                <w:bCs/>
                <w:i/>
                <w:sz w:val="24"/>
                <w:szCs w:val="24"/>
              </w:rPr>
            </w:pPr>
            <w:r w:rsidRPr="008902AA">
              <w:rPr>
                <w:i/>
                <w:sz w:val="24"/>
                <w:szCs w:val="24"/>
              </w:rPr>
              <w:t xml:space="preserve"> Генпланом:</w:t>
            </w:r>
          </w:p>
        </w:tc>
        <w:tc>
          <w:tcPr>
            <w:tcW w:w="6798" w:type="dxa"/>
            <w:tcBorders>
              <w:top w:val="single" w:sz="4" w:space="0" w:color="auto"/>
              <w:left w:val="single" w:sz="4" w:space="0" w:color="auto"/>
              <w:bottom w:val="single" w:sz="4" w:space="0" w:color="auto"/>
              <w:right w:val="single" w:sz="4" w:space="0" w:color="auto"/>
            </w:tcBorders>
          </w:tcPr>
          <w:p w14:paraId="4352FEB7" w14:textId="02D5B9FD" w:rsidR="009F4F90" w:rsidRPr="008902AA" w:rsidRDefault="009F4F90" w:rsidP="008902AA">
            <w:pPr>
              <w:pStyle w:val="a5"/>
              <w:shd w:val="clear" w:color="auto" w:fill="auto"/>
              <w:spacing w:line="240" w:lineRule="auto"/>
              <w:jc w:val="both"/>
              <w:rPr>
                <w:b/>
                <w:bCs/>
                <w:i/>
                <w:sz w:val="24"/>
                <w:szCs w:val="24"/>
              </w:rPr>
            </w:pPr>
            <w:r w:rsidRPr="008902AA">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відноситься переважно до території зелених насаджень загального користування, частково до комунально-складської території та частково до території вулиць і доріг (лист Департаменту містобудування та архітектури виконавчого органу Київської міської ради (Київської міської державної адміністрації) від 19.06.2025 № 055-8231).</w:t>
            </w:r>
          </w:p>
        </w:tc>
      </w:tr>
      <w:tr w:rsidR="009F4F90" w:rsidRPr="00E02919" w14:paraId="23D8F827" w14:textId="77777777" w:rsidTr="00ED530D">
        <w:trPr>
          <w:cantSplit/>
          <w:trHeight w:val="446"/>
        </w:trPr>
        <w:tc>
          <w:tcPr>
            <w:tcW w:w="2639" w:type="dxa"/>
            <w:tcBorders>
              <w:top w:val="single" w:sz="4" w:space="0" w:color="auto"/>
              <w:left w:val="single" w:sz="4" w:space="0" w:color="auto"/>
              <w:bottom w:val="single" w:sz="4" w:space="0" w:color="auto"/>
              <w:right w:val="single" w:sz="4" w:space="0" w:color="auto"/>
            </w:tcBorders>
            <w:hideMark/>
          </w:tcPr>
          <w:p w14:paraId="14F96C8B" w14:textId="77777777" w:rsidR="009F4F90" w:rsidRPr="008902AA" w:rsidRDefault="009F4F90" w:rsidP="008902AA">
            <w:pPr>
              <w:pStyle w:val="a5"/>
              <w:shd w:val="clear" w:color="auto" w:fill="auto"/>
              <w:spacing w:line="240" w:lineRule="auto"/>
              <w:ind w:left="-120"/>
              <w:rPr>
                <w:bCs/>
                <w:i/>
                <w:sz w:val="24"/>
                <w:szCs w:val="24"/>
              </w:rPr>
            </w:pPr>
            <w:r w:rsidRPr="008902AA">
              <w:rPr>
                <w:bCs/>
                <w:i/>
                <w:sz w:val="24"/>
                <w:szCs w:val="24"/>
              </w:rPr>
              <w:t xml:space="preserve"> Правовий режим:</w:t>
            </w:r>
          </w:p>
        </w:tc>
        <w:tc>
          <w:tcPr>
            <w:tcW w:w="6798" w:type="dxa"/>
            <w:tcBorders>
              <w:top w:val="single" w:sz="4" w:space="0" w:color="auto"/>
              <w:left w:val="single" w:sz="4" w:space="0" w:color="auto"/>
              <w:bottom w:val="single" w:sz="4" w:space="0" w:color="auto"/>
              <w:right w:val="single" w:sz="4" w:space="0" w:color="auto"/>
            </w:tcBorders>
          </w:tcPr>
          <w:p w14:paraId="3FC5D714" w14:textId="77777777" w:rsidR="009F4F90" w:rsidRPr="008902AA" w:rsidRDefault="009F4F90" w:rsidP="008902AA">
            <w:pPr>
              <w:pStyle w:val="a5"/>
              <w:shd w:val="clear" w:color="auto" w:fill="auto"/>
              <w:spacing w:line="240" w:lineRule="auto"/>
              <w:jc w:val="both"/>
              <w:rPr>
                <w:bCs/>
                <w:i/>
                <w:sz w:val="24"/>
                <w:szCs w:val="24"/>
              </w:rPr>
            </w:pPr>
            <w:r w:rsidRPr="008902AA">
              <w:rPr>
                <w:bCs/>
                <w:i/>
                <w:sz w:val="24"/>
                <w:szCs w:val="24"/>
              </w:rPr>
              <w:t>Земельна ділянка належить до земель комунальної власності територіальної громади міста Києва.</w:t>
            </w:r>
          </w:p>
        </w:tc>
      </w:tr>
      <w:tr w:rsidR="009F4F90" w:rsidRPr="00E02919" w14:paraId="2D77E3AB" w14:textId="77777777" w:rsidTr="00ED530D">
        <w:trPr>
          <w:cantSplit/>
          <w:trHeight w:val="339"/>
        </w:trPr>
        <w:tc>
          <w:tcPr>
            <w:tcW w:w="2639" w:type="dxa"/>
            <w:tcBorders>
              <w:top w:val="single" w:sz="4" w:space="0" w:color="auto"/>
              <w:left w:val="single" w:sz="4" w:space="0" w:color="auto"/>
              <w:bottom w:val="single" w:sz="4" w:space="0" w:color="auto"/>
              <w:right w:val="single" w:sz="4" w:space="0" w:color="auto"/>
            </w:tcBorders>
            <w:hideMark/>
          </w:tcPr>
          <w:p w14:paraId="55B4BA7F" w14:textId="77777777" w:rsidR="009F4F90" w:rsidRPr="008902AA" w:rsidRDefault="009F4F90" w:rsidP="008902AA">
            <w:pPr>
              <w:pStyle w:val="a5"/>
              <w:spacing w:line="240" w:lineRule="auto"/>
              <w:ind w:left="-120"/>
              <w:rPr>
                <w:bCs/>
                <w:i/>
                <w:sz w:val="24"/>
                <w:szCs w:val="24"/>
              </w:rPr>
            </w:pPr>
            <w:r w:rsidRPr="008902AA">
              <w:rPr>
                <w:bCs/>
                <w:i/>
                <w:sz w:val="24"/>
                <w:szCs w:val="24"/>
              </w:rPr>
              <w:t xml:space="preserve"> Розташування в зеленій </w:t>
            </w:r>
          </w:p>
          <w:p w14:paraId="11637B2C" w14:textId="77777777" w:rsidR="009F4F90" w:rsidRPr="008902AA" w:rsidRDefault="009F4F90" w:rsidP="008902AA">
            <w:pPr>
              <w:pStyle w:val="a5"/>
              <w:spacing w:line="240" w:lineRule="auto"/>
              <w:ind w:left="-120"/>
              <w:rPr>
                <w:bCs/>
                <w:i/>
                <w:sz w:val="24"/>
                <w:szCs w:val="24"/>
              </w:rPr>
            </w:pPr>
            <w:r w:rsidRPr="008902AA">
              <w:rPr>
                <w:bCs/>
                <w:i/>
                <w:sz w:val="24"/>
                <w:szCs w:val="24"/>
              </w:rPr>
              <w:t xml:space="preserve"> зоні:</w:t>
            </w:r>
          </w:p>
        </w:tc>
        <w:tc>
          <w:tcPr>
            <w:tcW w:w="6798" w:type="dxa"/>
            <w:tcBorders>
              <w:top w:val="single" w:sz="4" w:space="0" w:color="auto"/>
              <w:left w:val="single" w:sz="4" w:space="0" w:color="auto"/>
              <w:bottom w:val="single" w:sz="4" w:space="0" w:color="auto"/>
              <w:right w:val="single" w:sz="4" w:space="0" w:color="auto"/>
            </w:tcBorders>
          </w:tcPr>
          <w:p w14:paraId="30790314" w14:textId="77777777" w:rsidR="009F4F90" w:rsidRPr="008902AA" w:rsidRDefault="009F4F90" w:rsidP="008902AA">
            <w:pPr>
              <w:pStyle w:val="a5"/>
              <w:shd w:val="clear" w:color="auto" w:fill="auto"/>
              <w:spacing w:line="240" w:lineRule="auto"/>
              <w:jc w:val="both"/>
              <w:rPr>
                <w:bCs/>
                <w:i/>
                <w:sz w:val="24"/>
                <w:szCs w:val="24"/>
              </w:rPr>
            </w:pPr>
            <w:r w:rsidRPr="008902AA">
              <w:rPr>
                <w:i/>
                <w:sz w:val="24"/>
                <w:szCs w:val="24"/>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відноситься переважно до території зелених насаджень загального користування.</w:t>
            </w:r>
          </w:p>
        </w:tc>
      </w:tr>
      <w:tr w:rsidR="008902AA" w:rsidRPr="00E02919" w14:paraId="0583E131" w14:textId="77777777" w:rsidTr="006E621B">
        <w:trPr>
          <w:cantSplit/>
          <w:trHeight w:val="7965"/>
        </w:trPr>
        <w:tc>
          <w:tcPr>
            <w:tcW w:w="2639" w:type="dxa"/>
            <w:vMerge w:val="restart"/>
            <w:tcBorders>
              <w:top w:val="single" w:sz="4" w:space="0" w:color="auto"/>
              <w:left w:val="single" w:sz="4" w:space="0" w:color="auto"/>
              <w:right w:val="single" w:sz="4" w:space="0" w:color="auto"/>
            </w:tcBorders>
            <w:hideMark/>
          </w:tcPr>
          <w:p w14:paraId="6B65E2F2" w14:textId="77777777" w:rsidR="008902AA" w:rsidRPr="008902AA" w:rsidRDefault="008902AA" w:rsidP="008902AA">
            <w:pPr>
              <w:pStyle w:val="a5"/>
              <w:spacing w:line="240" w:lineRule="auto"/>
              <w:ind w:left="-120"/>
              <w:rPr>
                <w:bCs/>
                <w:i/>
                <w:sz w:val="24"/>
                <w:szCs w:val="24"/>
              </w:rPr>
            </w:pPr>
            <w:r w:rsidRPr="008902AA">
              <w:rPr>
                <w:bCs/>
                <w:i/>
                <w:sz w:val="24"/>
                <w:szCs w:val="24"/>
              </w:rPr>
              <w:t xml:space="preserve"> Інші особливості:</w:t>
            </w:r>
          </w:p>
        </w:tc>
        <w:tc>
          <w:tcPr>
            <w:tcW w:w="6798" w:type="dxa"/>
            <w:tcBorders>
              <w:top w:val="single" w:sz="4" w:space="0" w:color="auto"/>
              <w:left w:val="single" w:sz="4" w:space="0" w:color="auto"/>
              <w:bottom w:val="single" w:sz="4" w:space="0" w:color="auto"/>
              <w:right w:val="single" w:sz="4" w:space="0" w:color="auto"/>
            </w:tcBorders>
          </w:tcPr>
          <w:p w14:paraId="3EC05739" w14:textId="1A4B644E" w:rsidR="008902AA" w:rsidRPr="008902AA" w:rsidRDefault="008902AA" w:rsidP="008902AA">
            <w:pPr>
              <w:pStyle w:val="a5"/>
              <w:shd w:val="clear" w:color="auto" w:fill="auto"/>
              <w:spacing w:line="240" w:lineRule="auto"/>
              <w:ind w:firstLine="218"/>
              <w:jc w:val="both"/>
              <w:rPr>
                <w:i/>
                <w:sz w:val="24"/>
                <w:szCs w:val="24"/>
              </w:rPr>
            </w:pPr>
            <w:r w:rsidRPr="008902AA">
              <w:rPr>
                <w:bCs/>
                <w:i/>
                <w:sz w:val="24"/>
                <w:szCs w:val="24"/>
              </w:rPr>
              <w:t>Земельна ділянка потрапляє до меж зони обмеження забудови за умови безпеки польотів, частково до території підтоплення природного та техногенного характеру та частково до території проектного заповідання природного комплексу. Крім того, частина земельної ділянки потрапляє до меж орієнтовного положення прибережної захисної смуги (</w:t>
            </w:r>
            <w:r w:rsidRPr="008902AA">
              <w:rPr>
                <w:i/>
                <w:sz w:val="24"/>
                <w:szCs w:val="24"/>
              </w:rPr>
              <w:t xml:space="preserve">лист Департаменту містобудування та архітектури виконавчого органу Київської міської ради (Київської міської державної адміністрації) від 19.06.2025 № </w:t>
            </w:r>
            <w:r w:rsidR="00E02919">
              <w:rPr>
                <w:i/>
                <w:sz w:val="24"/>
                <w:szCs w:val="24"/>
              </w:rPr>
              <w:t>055-</w:t>
            </w:r>
            <w:r w:rsidRPr="008902AA">
              <w:rPr>
                <w:i/>
                <w:sz w:val="24"/>
                <w:szCs w:val="24"/>
              </w:rPr>
              <w:t>8231).</w:t>
            </w:r>
          </w:p>
          <w:p w14:paraId="73DF028A" w14:textId="239F55B4" w:rsidR="008902AA" w:rsidRPr="008902AA" w:rsidRDefault="008902AA" w:rsidP="008902AA">
            <w:pPr>
              <w:pStyle w:val="a5"/>
              <w:shd w:val="clear" w:color="auto" w:fill="auto"/>
              <w:spacing w:line="240" w:lineRule="auto"/>
              <w:ind w:firstLine="218"/>
              <w:jc w:val="both"/>
              <w:rPr>
                <w:i/>
                <w:sz w:val="24"/>
                <w:szCs w:val="24"/>
              </w:rPr>
            </w:pPr>
            <w:r w:rsidRPr="008902AA">
              <w:rPr>
                <w:i/>
                <w:sz w:val="24"/>
                <w:szCs w:val="24"/>
              </w:rPr>
              <w:t xml:space="preserve">Парк відпочинку вздовж </w:t>
            </w:r>
            <w:proofErr w:type="spellStart"/>
            <w:r w:rsidRPr="008902AA">
              <w:rPr>
                <w:i/>
                <w:sz w:val="24"/>
                <w:szCs w:val="24"/>
              </w:rPr>
              <w:t>просп</w:t>
            </w:r>
            <w:proofErr w:type="spellEnd"/>
            <w:r w:rsidRPr="008902AA">
              <w:rPr>
                <w:i/>
                <w:sz w:val="24"/>
                <w:szCs w:val="24"/>
              </w:rPr>
              <w:t>. Перемоги (</w:t>
            </w:r>
            <w:proofErr w:type="spellStart"/>
            <w:r w:rsidRPr="008902AA">
              <w:rPr>
                <w:i/>
                <w:sz w:val="24"/>
                <w:szCs w:val="24"/>
              </w:rPr>
              <w:t>ур</w:t>
            </w:r>
            <w:proofErr w:type="spellEnd"/>
            <w:r w:rsidRPr="008902AA">
              <w:rPr>
                <w:i/>
                <w:sz w:val="24"/>
                <w:szCs w:val="24"/>
              </w:rPr>
              <w:t xml:space="preserve">. «П’ята просіка» масиву Святошин) (у </w:t>
            </w:r>
            <w:proofErr w:type="spellStart"/>
            <w:r w:rsidRPr="008902AA">
              <w:rPr>
                <w:i/>
                <w:sz w:val="24"/>
                <w:szCs w:val="24"/>
              </w:rPr>
              <w:t>т.ч</w:t>
            </w:r>
            <w:proofErr w:type="spellEnd"/>
            <w:r w:rsidRPr="008902AA">
              <w:rPr>
                <w:i/>
                <w:sz w:val="24"/>
                <w:szCs w:val="24"/>
              </w:rPr>
              <w:t xml:space="preserve">. 15,13 га – акваторія; </w:t>
            </w:r>
            <w:proofErr w:type="spellStart"/>
            <w:r w:rsidRPr="008902AA">
              <w:rPr>
                <w:i/>
                <w:sz w:val="24"/>
                <w:szCs w:val="24"/>
              </w:rPr>
              <w:t>реконстр</w:t>
            </w:r>
            <w:proofErr w:type="spellEnd"/>
            <w:r w:rsidRPr="008902AA">
              <w:rPr>
                <w:i/>
                <w:sz w:val="24"/>
                <w:szCs w:val="24"/>
              </w:rPr>
              <w:t xml:space="preserve">. території </w:t>
            </w:r>
            <w:proofErr w:type="spellStart"/>
            <w:r w:rsidRPr="008902AA">
              <w:rPr>
                <w:i/>
                <w:sz w:val="24"/>
                <w:szCs w:val="24"/>
              </w:rPr>
              <w:t>заг</w:t>
            </w:r>
            <w:proofErr w:type="spellEnd"/>
            <w:r w:rsidRPr="008902AA">
              <w:rPr>
                <w:i/>
                <w:sz w:val="24"/>
                <w:szCs w:val="24"/>
              </w:rPr>
              <w:t xml:space="preserve">. користування), орієнтовною площею 44.13 га </w:t>
            </w:r>
            <w:proofErr w:type="spellStart"/>
            <w:r w:rsidRPr="008902AA">
              <w:rPr>
                <w:i/>
                <w:sz w:val="24"/>
                <w:szCs w:val="24"/>
              </w:rPr>
              <w:t>внесено</w:t>
            </w:r>
            <w:proofErr w:type="spellEnd"/>
            <w:r w:rsidRPr="008902AA">
              <w:rPr>
                <w:i/>
                <w:sz w:val="24"/>
                <w:szCs w:val="24"/>
              </w:rPr>
              <w:t xml:space="preserve"> до переліку озеленених територій загального користування міста Києва, що відповідають типологічним ознакам та планувальним вимогам (таблиця 2) (лист Київського комунального об’єднання зеленого будівництва та експлуатації зелених насаджень міста «</w:t>
            </w:r>
            <w:proofErr w:type="spellStart"/>
            <w:r w:rsidRPr="008902AA">
              <w:rPr>
                <w:i/>
                <w:sz w:val="24"/>
                <w:szCs w:val="24"/>
              </w:rPr>
              <w:t>Київзеленбуд</w:t>
            </w:r>
            <w:proofErr w:type="spellEnd"/>
            <w:r w:rsidRPr="008902AA">
              <w:rPr>
                <w:i/>
                <w:sz w:val="24"/>
                <w:szCs w:val="24"/>
              </w:rPr>
              <w:t>» від 11.06.2025                      № 077/03-2400).</w:t>
            </w:r>
          </w:p>
          <w:p w14:paraId="130A1993" w14:textId="76974103" w:rsidR="008902AA" w:rsidRPr="008902AA" w:rsidRDefault="008902AA" w:rsidP="008902AA">
            <w:pPr>
              <w:ind w:firstLine="218"/>
              <w:jc w:val="both"/>
              <w:rPr>
                <w:bCs/>
                <w:i/>
              </w:rPr>
            </w:pPr>
            <w:r w:rsidRPr="008902AA">
              <w:rPr>
                <w:rFonts w:ascii="Times New Roman" w:hAnsi="Times New Roman" w:cs="Times New Roman"/>
                <w:bCs/>
                <w:i/>
              </w:rPr>
              <w:t xml:space="preserve">Земельна ділянка сформована в рамках реалізації Міської цільової програми використання та охорони земель міста Києва на </w:t>
            </w:r>
            <w:r w:rsidRPr="008902AA">
              <w:rPr>
                <w:rFonts w:ascii="Times New Roman" w:hAnsi="Times New Roman" w:cs="Times New Roman"/>
                <w:i/>
              </w:rPr>
              <w:t xml:space="preserve">2022-2025 роки, затвердженої рішенням Київської міської ради від 07.10.2021 № 2727/2768, </w:t>
            </w:r>
            <w:r w:rsidRPr="008902AA">
              <w:rPr>
                <w:rFonts w:ascii="Times New Roman" w:hAnsi="Times New Roman" w:cs="Times New Roman"/>
                <w:bCs/>
                <w:i/>
              </w:rPr>
              <w:t xml:space="preserve">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75:187 з кодом виду цільового призначення – </w:t>
            </w:r>
            <w:r w:rsidRPr="008902AA">
              <w:rPr>
                <w:rFonts w:ascii="Times New Roman" w:hAnsi="Times New Roman" w:cs="Times New Roman"/>
                <w:i/>
              </w:rPr>
              <w:t>07.08</w:t>
            </w:r>
            <w:r w:rsidRPr="008902AA">
              <w:rPr>
                <w:rStyle w:val="a9"/>
                <w:rFonts w:ascii="Times New Roman" w:hAnsi="Times New Roman" w:cs="Times New Roman"/>
              </w:rPr>
              <w:t xml:space="preserve"> земельні ділянки загального користування, які використовуються як зелені насадження загального користування</w:t>
            </w:r>
            <w:r w:rsidRPr="008902AA">
              <w:rPr>
                <w:rFonts w:ascii="Times New Roman" w:hAnsi="Times New Roman" w:cs="Times New Roman"/>
                <w:bCs/>
                <w:i/>
              </w:rPr>
              <w:t>.</w:t>
            </w:r>
          </w:p>
        </w:tc>
      </w:tr>
      <w:tr w:rsidR="008902AA" w:rsidRPr="00E02919" w14:paraId="636EB7C2" w14:textId="77777777" w:rsidTr="006E621B">
        <w:trPr>
          <w:cantSplit/>
          <w:trHeight w:val="4439"/>
        </w:trPr>
        <w:tc>
          <w:tcPr>
            <w:tcW w:w="2639" w:type="dxa"/>
            <w:vMerge/>
            <w:tcBorders>
              <w:left w:val="single" w:sz="4" w:space="0" w:color="auto"/>
              <w:right w:val="single" w:sz="4" w:space="0" w:color="auto"/>
            </w:tcBorders>
          </w:tcPr>
          <w:p w14:paraId="3C84AEA7" w14:textId="77777777" w:rsidR="008902AA" w:rsidRPr="008902AA" w:rsidRDefault="008902AA" w:rsidP="008902AA">
            <w:pPr>
              <w:pStyle w:val="a5"/>
              <w:spacing w:line="240" w:lineRule="auto"/>
              <w:ind w:left="-120"/>
              <w:rPr>
                <w:bCs/>
                <w:i/>
                <w:sz w:val="24"/>
                <w:szCs w:val="24"/>
              </w:rPr>
            </w:pPr>
          </w:p>
        </w:tc>
        <w:tc>
          <w:tcPr>
            <w:tcW w:w="6798" w:type="dxa"/>
            <w:tcBorders>
              <w:top w:val="single" w:sz="4" w:space="0" w:color="auto"/>
              <w:left w:val="single" w:sz="4" w:space="0" w:color="auto"/>
              <w:right w:val="single" w:sz="4" w:space="0" w:color="auto"/>
            </w:tcBorders>
          </w:tcPr>
          <w:p w14:paraId="28DC6479" w14:textId="77777777" w:rsidR="008902AA" w:rsidRPr="008902AA" w:rsidRDefault="008902AA" w:rsidP="008902AA">
            <w:pPr>
              <w:pStyle w:val="a5"/>
              <w:spacing w:line="240" w:lineRule="auto"/>
              <w:ind w:firstLine="218"/>
              <w:jc w:val="both"/>
              <w:rPr>
                <w:bCs/>
                <w:i/>
                <w:sz w:val="24"/>
                <w:szCs w:val="24"/>
              </w:rPr>
            </w:pPr>
            <w:r w:rsidRPr="008902AA">
              <w:rPr>
                <w:bCs/>
                <w:i/>
                <w:sz w:val="24"/>
                <w:szCs w:val="24"/>
              </w:rPr>
              <w:t>Технічна документація із землеустрою щодо інвентаризації земель на території кадастрового кварталу 75:187, обмеженого проспектом Берестейським та вулицею Живописна у Святошинському районі м. Києва, затверджена рішенням Київської міської ради від 04.07.2024 № 1721/9687.</w:t>
            </w:r>
          </w:p>
          <w:p w14:paraId="2A07325A" w14:textId="77777777" w:rsidR="008902AA" w:rsidRPr="008902AA" w:rsidRDefault="008902AA" w:rsidP="008902AA">
            <w:pPr>
              <w:ind w:firstLine="218"/>
              <w:jc w:val="both"/>
              <w:rPr>
                <w:bCs/>
                <w:i/>
              </w:rPr>
            </w:pPr>
            <w:r w:rsidRPr="008902AA">
              <w:rPr>
                <w:rFonts w:ascii="Times New Roman" w:eastAsia="Times New Roman" w:hAnsi="Times New Roman" w:cs="Times New Roman"/>
                <w:bCs/>
                <w:i/>
              </w:rPr>
              <w:t>Зазначаємо, що Департамент земельних ресурсів не може</w:t>
            </w:r>
            <w:r w:rsidRPr="008902AA">
              <w:rPr>
                <w:bCs/>
                <w:i/>
              </w:rPr>
              <w:t xml:space="preserve"> </w:t>
            </w:r>
            <w:r w:rsidRPr="008902AA">
              <w:rPr>
                <w:rFonts w:ascii="Times New Roman" w:eastAsia="Times New Roman" w:hAnsi="Times New Roman" w:cs="Times New Roman"/>
                <w:bCs/>
                <w:i/>
              </w:rPr>
              <w:t>перебирати на себе повноваження Київської міської ради та</w:t>
            </w:r>
            <w:r w:rsidRPr="008902AA">
              <w:rPr>
                <w:bCs/>
                <w:i/>
              </w:rPr>
              <w:t xml:space="preserve"> </w:t>
            </w:r>
            <w:r w:rsidRPr="008902AA">
              <w:rPr>
                <w:rFonts w:ascii="Times New Roman" w:eastAsia="Times New Roman" w:hAnsi="Times New Roman" w:cs="Times New Roman"/>
                <w:bCs/>
                <w:i/>
              </w:rPr>
              <w:t>приймати рішення щодо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w:t>
            </w:r>
            <w:r w:rsidRPr="008902AA">
              <w:rPr>
                <w:bCs/>
                <w:i/>
              </w:rPr>
              <w:t xml:space="preserve"> </w:t>
            </w:r>
            <w:r w:rsidRPr="008902AA">
              <w:rPr>
                <w:rFonts w:ascii="Times New Roman" w:eastAsia="Times New Roman" w:hAnsi="Times New Roman" w:cs="Times New Roman"/>
                <w:bCs/>
                <w:i/>
              </w:rPr>
              <w:t>кодексу України такі питання вирішуються виключно на пленарних засіданнях сільської, селищної, міської ради.</w:t>
            </w:r>
          </w:p>
          <w:p w14:paraId="492D2199" w14:textId="7123699B" w:rsidR="008902AA" w:rsidRPr="008902AA" w:rsidRDefault="008902AA" w:rsidP="008902AA">
            <w:pPr>
              <w:pStyle w:val="a5"/>
              <w:spacing w:line="240" w:lineRule="auto"/>
              <w:ind w:firstLine="218"/>
              <w:jc w:val="both"/>
              <w:rPr>
                <w:bCs/>
                <w:i/>
                <w:sz w:val="24"/>
                <w:szCs w:val="24"/>
              </w:rPr>
            </w:pPr>
            <w:r w:rsidRPr="008902AA">
              <w:rPr>
                <w:bCs/>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8902AA" w:rsidRDefault="004D1119" w:rsidP="008902AA">
      <w:pPr>
        <w:pStyle w:val="1"/>
        <w:shd w:val="clear" w:color="auto" w:fill="auto"/>
        <w:tabs>
          <w:tab w:val="left" w:pos="624"/>
        </w:tabs>
        <w:spacing w:after="0"/>
        <w:ind w:firstLine="0"/>
        <w:rPr>
          <w:sz w:val="24"/>
          <w:szCs w:val="24"/>
          <w:lang w:val="uk-UA"/>
        </w:rPr>
      </w:pPr>
    </w:p>
    <w:p w14:paraId="75D16C0C" w14:textId="77777777" w:rsidR="004D1119" w:rsidRPr="008902AA" w:rsidRDefault="004D1119" w:rsidP="008902AA">
      <w:pPr>
        <w:pStyle w:val="1"/>
        <w:numPr>
          <w:ilvl w:val="0"/>
          <w:numId w:val="3"/>
        </w:numPr>
        <w:shd w:val="clear" w:color="auto" w:fill="auto"/>
        <w:tabs>
          <w:tab w:val="left" w:pos="567"/>
        </w:tabs>
        <w:spacing w:after="0"/>
        <w:ind w:left="426"/>
        <w:rPr>
          <w:sz w:val="24"/>
          <w:szCs w:val="24"/>
          <w:lang w:val="uk-UA"/>
        </w:rPr>
      </w:pPr>
      <w:r w:rsidRPr="008902AA">
        <w:rPr>
          <w:b/>
          <w:bCs/>
          <w:sz w:val="24"/>
          <w:szCs w:val="24"/>
          <w:lang w:val="uk-UA"/>
        </w:rPr>
        <w:t>Стан нормативно-правової бази у даній сфері правового регулювання.</w:t>
      </w:r>
    </w:p>
    <w:p w14:paraId="1AFF5DEB" w14:textId="77777777" w:rsidR="00150A2A" w:rsidRPr="008902AA" w:rsidRDefault="00150A2A" w:rsidP="008902AA">
      <w:pPr>
        <w:pStyle w:val="1"/>
        <w:shd w:val="clear" w:color="auto" w:fill="auto"/>
        <w:spacing w:after="0"/>
        <w:ind w:firstLine="426"/>
        <w:contextualSpacing/>
        <w:jc w:val="both"/>
        <w:rPr>
          <w:sz w:val="24"/>
          <w:szCs w:val="24"/>
          <w:lang w:val="uk-UA"/>
        </w:rPr>
      </w:pPr>
      <w:r w:rsidRPr="008902AA">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51C2C228" w14:textId="77777777" w:rsidR="00150A2A" w:rsidRPr="008902AA" w:rsidRDefault="00150A2A" w:rsidP="008902AA">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8902AA">
        <w:rPr>
          <w:rFonts w:ascii="Times New Roman" w:eastAsia="Times New Roman" w:hAnsi="Times New Roman" w:cs="Times New Roman"/>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379F64CE" w14:textId="77777777" w:rsidR="00150A2A" w:rsidRPr="008902AA" w:rsidRDefault="00150A2A" w:rsidP="008902AA">
      <w:pPr>
        <w:shd w:val="clear" w:color="auto" w:fill="FFFFFF"/>
        <w:spacing w:after="0" w:line="240" w:lineRule="auto"/>
        <w:ind w:firstLine="425"/>
        <w:jc w:val="both"/>
        <w:textAlignment w:val="baseline"/>
        <w:rPr>
          <w:rFonts w:ascii="Times New Roman" w:eastAsia="Times New Roman" w:hAnsi="Times New Roman" w:cs="Times New Roman"/>
          <w:iCs/>
          <w:sz w:val="24"/>
          <w:szCs w:val="24"/>
          <w:lang w:val="uk-UA"/>
        </w:rPr>
      </w:pPr>
      <w:r w:rsidRPr="008902AA">
        <w:rPr>
          <w:rFonts w:ascii="Times New Roman" w:eastAsia="Times New Roman" w:hAnsi="Times New Roman" w:cs="Times New Roman"/>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7F71B3AB" w:rsidR="005F2210" w:rsidRPr="008902AA" w:rsidRDefault="00150A2A" w:rsidP="008902AA">
      <w:pPr>
        <w:tabs>
          <w:tab w:val="left" w:pos="993"/>
        </w:tabs>
        <w:spacing w:after="0" w:line="240" w:lineRule="auto"/>
        <w:ind w:firstLine="426"/>
        <w:jc w:val="both"/>
        <w:rPr>
          <w:rFonts w:ascii="Times New Roman" w:eastAsia="Times New Roman" w:hAnsi="Times New Roman" w:cs="Times New Roman"/>
          <w:sz w:val="24"/>
          <w:szCs w:val="24"/>
          <w:lang w:val="uk-UA"/>
        </w:rPr>
      </w:pPr>
      <w:r w:rsidRPr="008902AA">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bookmarkStart w:id="0" w:name="_GoBack"/>
      <w:bookmarkEnd w:id="0"/>
    </w:p>
    <w:p w14:paraId="53421614" w14:textId="77777777" w:rsidR="005639F6" w:rsidRPr="008902AA" w:rsidRDefault="005639F6" w:rsidP="008902AA">
      <w:pPr>
        <w:pStyle w:val="1"/>
        <w:shd w:val="clear" w:color="auto" w:fill="auto"/>
        <w:spacing w:after="0"/>
        <w:ind w:left="426" w:firstLine="282"/>
        <w:contextualSpacing/>
        <w:jc w:val="both"/>
        <w:rPr>
          <w:sz w:val="24"/>
          <w:szCs w:val="24"/>
          <w:lang w:val="uk-UA"/>
        </w:rPr>
      </w:pPr>
    </w:p>
    <w:p w14:paraId="2955D0AA" w14:textId="0B74EB8A" w:rsidR="004D1119" w:rsidRPr="008902AA" w:rsidRDefault="008902AA" w:rsidP="008902AA">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8902AA">
        <w:rPr>
          <w:b/>
          <w:bCs/>
          <w:sz w:val="24"/>
          <w:szCs w:val="24"/>
          <w:lang w:val="uk-UA"/>
        </w:rPr>
        <w:t>Фінансово-економічне обґрунтування.</w:t>
      </w:r>
    </w:p>
    <w:p w14:paraId="43CB532A" w14:textId="77777777" w:rsidR="00150A2A" w:rsidRPr="008902AA" w:rsidRDefault="00150A2A" w:rsidP="008902AA">
      <w:pPr>
        <w:pStyle w:val="1"/>
        <w:shd w:val="clear" w:color="auto" w:fill="auto"/>
        <w:spacing w:after="0"/>
        <w:ind w:firstLine="426"/>
        <w:jc w:val="both"/>
        <w:rPr>
          <w:sz w:val="24"/>
          <w:szCs w:val="24"/>
          <w:lang w:val="uk-UA"/>
        </w:rPr>
      </w:pPr>
      <w:r w:rsidRPr="008902AA">
        <w:rPr>
          <w:sz w:val="24"/>
          <w:szCs w:val="24"/>
          <w:lang w:val="uk-UA"/>
        </w:rPr>
        <w:t>Реалізація рішення не потребує додаткових витрат міського бюджету.</w:t>
      </w:r>
    </w:p>
    <w:p w14:paraId="68CB730B" w14:textId="60F5F78C" w:rsidR="006C7FB9" w:rsidRPr="008902AA" w:rsidRDefault="00150A2A" w:rsidP="008902AA">
      <w:pPr>
        <w:pStyle w:val="1"/>
        <w:shd w:val="clear" w:color="auto" w:fill="auto"/>
        <w:spacing w:after="0"/>
        <w:ind w:firstLine="426"/>
        <w:jc w:val="both"/>
        <w:rPr>
          <w:sz w:val="24"/>
          <w:szCs w:val="24"/>
          <w:lang w:val="uk-UA"/>
        </w:rPr>
      </w:pPr>
      <w:r w:rsidRPr="008902AA">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008902AA" w:rsidRPr="008902AA">
        <w:rPr>
          <w:b/>
          <w:sz w:val="24"/>
          <w:szCs w:val="24"/>
          <w:lang w:val="uk-UA"/>
        </w:rPr>
        <w:t>85 040 грн 13 коп. на рік (1%</w:t>
      </w:r>
      <w:r w:rsidRPr="008902AA">
        <w:rPr>
          <w:b/>
          <w:sz w:val="24"/>
          <w:szCs w:val="24"/>
          <w:lang w:val="uk-UA"/>
        </w:rPr>
        <w:t>).</w:t>
      </w:r>
    </w:p>
    <w:p w14:paraId="60096C99" w14:textId="77777777" w:rsidR="00582A2E" w:rsidRPr="008902AA" w:rsidRDefault="00582A2E" w:rsidP="008902AA">
      <w:pPr>
        <w:pStyle w:val="1"/>
        <w:shd w:val="clear" w:color="auto" w:fill="auto"/>
        <w:spacing w:after="0"/>
        <w:ind w:firstLine="426"/>
        <w:jc w:val="both"/>
        <w:rPr>
          <w:sz w:val="24"/>
          <w:szCs w:val="24"/>
          <w:lang w:val="uk-UA"/>
        </w:rPr>
      </w:pPr>
    </w:p>
    <w:p w14:paraId="6498103B" w14:textId="65BF2B00" w:rsidR="004D1119" w:rsidRPr="008902AA" w:rsidRDefault="008902AA" w:rsidP="008902AA">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8902AA">
        <w:rPr>
          <w:b/>
          <w:bCs/>
          <w:sz w:val="24"/>
          <w:szCs w:val="24"/>
          <w:lang w:val="uk-UA"/>
        </w:rPr>
        <w:t>Прогноз соціально-економічних та інших наслідків прийняття рішення.</w:t>
      </w:r>
    </w:p>
    <w:p w14:paraId="5E52B3F9" w14:textId="055AAFDD" w:rsidR="004D1119" w:rsidRPr="008902AA" w:rsidRDefault="00150A2A" w:rsidP="008902AA">
      <w:pPr>
        <w:pStyle w:val="1"/>
        <w:shd w:val="clear" w:color="auto" w:fill="auto"/>
        <w:spacing w:after="0"/>
        <w:ind w:firstLine="426"/>
        <w:contextualSpacing/>
        <w:jc w:val="both"/>
        <w:rPr>
          <w:sz w:val="24"/>
          <w:szCs w:val="24"/>
          <w:lang w:val="uk-UA"/>
        </w:rPr>
      </w:pPr>
      <w:r w:rsidRPr="008902AA">
        <w:rPr>
          <w:sz w:val="24"/>
          <w:szCs w:val="24"/>
          <w:lang w:val="uk-UA"/>
        </w:rPr>
        <w:t xml:space="preserve">Наслідками прийняття розробленого </w:t>
      </w:r>
      <w:proofErr w:type="spellStart"/>
      <w:r w:rsidRPr="008902AA">
        <w:rPr>
          <w:sz w:val="24"/>
          <w:szCs w:val="24"/>
          <w:lang w:val="uk-UA"/>
        </w:rPr>
        <w:t>проєкту</w:t>
      </w:r>
      <w:proofErr w:type="spellEnd"/>
      <w:r w:rsidRPr="008902AA">
        <w:rPr>
          <w:sz w:val="24"/>
          <w:szCs w:val="24"/>
          <w:lang w:val="uk-UA"/>
        </w:rPr>
        <w:t xml:space="preserve"> рішення стане реалізація зацікавленою особою своїх прав щодо користування земельною ділянкою</w:t>
      </w:r>
      <w:r w:rsidR="000C7B40" w:rsidRPr="008902AA">
        <w:rPr>
          <w:sz w:val="24"/>
          <w:szCs w:val="24"/>
          <w:lang w:val="uk-UA"/>
        </w:rPr>
        <w:t>.</w:t>
      </w:r>
    </w:p>
    <w:p w14:paraId="7FA55B6B" w14:textId="77777777" w:rsidR="00DE2073" w:rsidRPr="008902AA" w:rsidRDefault="00DE2073" w:rsidP="008902AA">
      <w:pPr>
        <w:pStyle w:val="1"/>
        <w:shd w:val="clear" w:color="auto" w:fill="auto"/>
        <w:spacing w:after="0"/>
        <w:ind w:firstLine="426"/>
        <w:contextualSpacing/>
        <w:jc w:val="both"/>
        <w:rPr>
          <w:sz w:val="24"/>
          <w:szCs w:val="24"/>
          <w:lang w:val="uk-UA"/>
        </w:rPr>
      </w:pPr>
    </w:p>
    <w:p w14:paraId="25CF3F62" w14:textId="77777777" w:rsidR="004D1119" w:rsidRPr="008902AA" w:rsidRDefault="004D1119" w:rsidP="008902AA">
      <w:pPr>
        <w:pStyle w:val="1"/>
        <w:shd w:val="clear" w:color="auto" w:fill="auto"/>
        <w:spacing w:after="0"/>
        <w:ind w:firstLine="426"/>
        <w:contextualSpacing/>
        <w:rPr>
          <w:sz w:val="24"/>
          <w:szCs w:val="24"/>
          <w:lang w:val="uk-UA"/>
        </w:rPr>
      </w:pPr>
    </w:p>
    <w:p w14:paraId="1ABF69F8" w14:textId="77777777" w:rsidR="004D1119" w:rsidRPr="008902AA" w:rsidRDefault="004D1119" w:rsidP="008902AA">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8902AA">
        <w:rPr>
          <w:rFonts w:ascii="Times New Roman" w:hAnsi="Times New Roman" w:cs="Times New Roman"/>
          <w:i w:val="0"/>
          <w:iCs w:val="0"/>
          <w:sz w:val="20"/>
          <w:szCs w:val="20"/>
          <w:lang w:val="uk-UA"/>
        </w:rPr>
        <w:t xml:space="preserve">Доповідач: директор Департаменту земельних ресурсів </w:t>
      </w:r>
      <w:r w:rsidRPr="008902AA">
        <w:rPr>
          <w:rStyle w:val="aa"/>
          <w:rFonts w:ascii="Times New Roman" w:hAnsi="Times New Roman" w:cs="Times New Roman"/>
          <w:i w:val="0"/>
          <w:sz w:val="20"/>
          <w:szCs w:val="20"/>
          <w:lang w:val="uk-UA"/>
        </w:rPr>
        <w:t>Валентина ПЕЛИХ</w:t>
      </w:r>
    </w:p>
    <w:p w14:paraId="3C5120FE" w14:textId="77777777" w:rsidR="00A43048" w:rsidRPr="008902AA"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8902AA" w14:paraId="7F218AC5" w14:textId="77777777" w:rsidTr="007778A0">
        <w:trPr>
          <w:trHeight w:val="663"/>
        </w:trPr>
        <w:tc>
          <w:tcPr>
            <w:tcW w:w="4814" w:type="dxa"/>
            <w:hideMark/>
          </w:tcPr>
          <w:p w14:paraId="0F6B7835" w14:textId="77777777" w:rsidR="00C837C6" w:rsidRPr="008902AA" w:rsidRDefault="00256BA4" w:rsidP="00256BA4">
            <w:pPr>
              <w:pStyle w:val="30"/>
              <w:ind w:left="-105" w:hanging="15"/>
              <w:jc w:val="both"/>
              <w:rPr>
                <w:rStyle w:val="aa"/>
                <w:rFonts w:eastAsia="Georgia"/>
                <w:b w:val="0"/>
                <w:sz w:val="24"/>
                <w:szCs w:val="24"/>
              </w:rPr>
            </w:pPr>
            <w:r w:rsidRPr="008902AA">
              <w:rPr>
                <w:rStyle w:val="aa"/>
                <w:rFonts w:eastAsia="Georgia"/>
                <w:b w:val="0"/>
                <w:sz w:val="24"/>
                <w:szCs w:val="24"/>
              </w:rPr>
              <w:t xml:space="preserve">Директор </w:t>
            </w:r>
            <w:r w:rsidR="00C837C6" w:rsidRPr="008902AA">
              <w:rPr>
                <w:rStyle w:val="aa"/>
                <w:rFonts w:eastAsia="Georgia"/>
                <w:b w:val="0"/>
                <w:sz w:val="24"/>
                <w:szCs w:val="24"/>
              </w:rPr>
              <w:t>Департаменту земельних ресурсів</w:t>
            </w:r>
          </w:p>
        </w:tc>
        <w:tc>
          <w:tcPr>
            <w:tcW w:w="4967" w:type="dxa"/>
          </w:tcPr>
          <w:p w14:paraId="28EF4B1E" w14:textId="77777777" w:rsidR="00C837C6" w:rsidRPr="008902AA" w:rsidRDefault="00C837C6" w:rsidP="009D6F39">
            <w:pPr>
              <w:pStyle w:val="30"/>
              <w:shd w:val="clear" w:color="auto" w:fill="auto"/>
              <w:jc w:val="right"/>
              <w:rPr>
                <w:rStyle w:val="aa"/>
                <w:rFonts w:eastAsia="Georgia"/>
                <w:b w:val="0"/>
                <w:sz w:val="24"/>
                <w:szCs w:val="24"/>
              </w:rPr>
            </w:pPr>
            <w:r w:rsidRPr="008902AA">
              <w:rPr>
                <w:rStyle w:val="aa"/>
                <w:rFonts w:eastAsia="Georgia"/>
                <w:b w:val="0"/>
                <w:sz w:val="24"/>
                <w:szCs w:val="24"/>
              </w:rPr>
              <w:t>Валентина ПЕЛИХ</w:t>
            </w:r>
          </w:p>
        </w:tc>
      </w:tr>
    </w:tbl>
    <w:p w14:paraId="44D5B5B5" w14:textId="77777777" w:rsidR="0050254F" w:rsidRPr="008902AA" w:rsidRDefault="0050254F">
      <w:pPr>
        <w:rPr>
          <w:lang w:val="uk-UA"/>
        </w:rPr>
      </w:pPr>
    </w:p>
    <w:p w14:paraId="55A8AA42" w14:textId="77777777" w:rsidR="00E41057" w:rsidRPr="008902AA" w:rsidRDefault="00E41057">
      <w:pPr>
        <w:rPr>
          <w:lang w:val="uk-UA"/>
        </w:rPr>
      </w:pPr>
    </w:p>
    <w:sectPr w:rsidR="00E41057" w:rsidRPr="008902AA"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F1081" w14:textId="77777777" w:rsidR="00490229" w:rsidRDefault="00490229" w:rsidP="004D1119">
      <w:pPr>
        <w:spacing w:after="0" w:line="240" w:lineRule="auto"/>
      </w:pPr>
      <w:r>
        <w:separator/>
      </w:r>
    </w:p>
  </w:endnote>
  <w:endnote w:type="continuationSeparator" w:id="0">
    <w:p w14:paraId="1C483A73" w14:textId="77777777" w:rsidR="00490229" w:rsidRDefault="00490229"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0C5565" w14:textId="77777777" w:rsidR="00490229" w:rsidRDefault="00490229" w:rsidP="004D1119">
      <w:pPr>
        <w:spacing w:after="0" w:line="240" w:lineRule="auto"/>
      </w:pPr>
      <w:r>
        <w:separator/>
      </w:r>
    </w:p>
  </w:footnote>
  <w:footnote w:type="continuationSeparator" w:id="0">
    <w:p w14:paraId="6C32F77E" w14:textId="77777777" w:rsidR="00490229" w:rsidRDefault="00490229"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75F397D9">
              <wp:simplePos x="0" y="0"/>
              <wp:positionH relativeFrom="column">
                <wp:posOffset>1139190</wp:posOffset>
              </wp:positionH>
              <wp:positionV relativeFrom="paragraph">
                <wp:posOffset>-411480</wp:posOffset>
              </wp:positionV>
              <wp:extent cx="5410200" cy="51435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1435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E1D38F6" w14:textId="77777777" w:rsidR="009F4F90" w:rsidRPr="009F4F90"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BAFFB8D" w:rsidR="00854FAD" w:rsidRPr="009F4F90" w:rsidRDefault="009F4F90"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4F90">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9F4F90">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ПЗН-83060 від </w:t>
                              </w:r>
                              <w:r w:rsidR="00B12087"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14.07.2025</w:t>
                              </w:r>
                              <w:r w:rsidR="00854FAD"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624414460</w:t>
                              </w:r>
                            </w:p>
                            <w:p w14:paraId="46F472CC" w14:textId="1E3705B7" w:rsidR="00854FAD" w:rsidRPr="00854FAD" w:rsidRDefault="009F4F90" w:rsidP="009F4F90">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02919">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E1D38F6" w14:textId="77777777" w:rsidR="009F4F90" w:rsidRPr="009F4F90"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BAFFB8D" w:rsidR="00854FAD" w:rsidRPr="009F4F90" w:rsidRDefault="009F4F90"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4F90">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9F4F90">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ПЗН-83060 від </w:t>
                        </w:r>
                        <w:r w:rsidR="00B12087"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14.07.2025</w:t>
                        </w:r>
                        <w:r w:rsidR="00854FAD" w:rsidRPr="009F4F90">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624414460</w:t>
                        </w:r>
                      </w:p>
                      <w:p w14:paraId="46F472CC" w14:textId="1E3705B7" w:rsidR="00854FAD" w:rsidRPr="00854FAD" w:rsidRDefault="009F4F90" w:rsidP="009F4F90">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E02919">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9F4F90">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50A2A"/>
    <w:rsid w:val="001C3C63"/>
    <w:rsid w:val="002050D1"/>
    <w:rsid w:val="00221619"/>
    <w:rsid w:val="00225E17"/>
    <w:rsid w:val="00236A2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55E4"/>
    <w:rsid w:val="00490229"/>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503B"/>
    <w:rsid w:val="007C10BC"/>
    <w:rsid w:val="007C400B"/>
    <w:rsid w:val="007F2BBB"/>
    <w:rsid w:val="007F5918"/>
    <w:rsid w:val="007F7C2C"/>
    <w:rsid w:val="0080577C"/>
    <w:rsid w:val="008117D2"/>
    <w:rsid w:val="00814D60"/>
    <w:rsid w:val="00854FAD"/>
    <w:rsid w:val="0085512A"/>
    <w:rsid w:val="008710BD"/>
    <w:rsid w:val="00886B09"/>
    <w:rsid w:val="008902AA"/>
    <w:rsid w:val="00920863"/>
    <w:rsid w:val="009946E5"/>
    <w:rsid w:val="009D6F39"/>
    <w:rsid w:val="009E5D57"/>
    <w:rsid w:val="009F4F90"/>
    <w:rsid w:val="00A21758"/>
    <w:rsid w:val="00A43048"/>
    <w:rsid w:val="00A62E96"/>
    <w:rsid w:val="00A83DF0"/>
    <w:rsid w:val="00A95C3B"/>
    <w:rsid w:val="00AD1EEC"/>
    <w:rsid w:val="00AF46FB"/>
    <w:rsid w:val="00B12087"/>
    <w:rsid w:val="00B3699E"/>
    <w:rsid w:val="00B4075F"/>
    <w:rsid w:val="00B9251E"/>
    <w:rsid w:val="00BA1207"/>
    <w:rsid w:val="00BC39D6"/>
    <w:rsid w:val="00BC5A16"/>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02919"/>
    <w:rsid w:val="00E41057"/>
    <w:rsid w:val="00E43047"/>
    <w:rsid w:val="00E754A8"/>
    <w:rsid w:val="00E93A88"/>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53180-7202-48E8-856B-A86FD5333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1175</Words>
  <Characters>6701</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7861</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58</cp:revision>
  <cp:lastPrinted>2025-07-16T05:30:00Z</cp:lastPrinted>
  <dcterms:created xsi:type="dcterms:W3CDTF">2020-11-06T14:51:00Z</dcterms:created>
  <dcterms:modified xsi:type="dcterms:W3CDTF">2025-07-21T07:33:00Z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