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1452EC"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625694414</w:t>
                            </w:r>
                          </w:p>
                        </w:txbxContent>
                      </wps:txbx>
                      <wps:bodyPr wrap="square" lIns="0" tIns="0" rIns="0" bIns="0"/>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625694414</w:t>
                      </w:r>
                    </w:p>
                  </w:txbxContent>
                </v:textbox>
                <w10:wrap anchorx="page"/>
              </v:shape>
            </w:pict>
          </mc:Fallback>
        </mc:AlternateContent>
      </w:r>
      <w:r w:rsidR="004D1119" w:rsidRPr="001452EC">
        <w:rPr>
          <w:sz w:val="36"/>
          <w:szCs w:val="36"/>
          <w:lang w:val="ru-RU"/>
        </w:rPr>
        <w:t>ПОЯСНЮВАЛЬНА ЗАПИСКА</w:t>
      </w:r>
    </w:p>
    <w:p w14:paraId="34493903" w14:textId="77777777" w:rsidR="004D1119" w:rsidRPr="001452EC" w:rsidRDefault="00065154" w:rsidP="004D1119">
      <w:pPr>
        <w:pStyle w:val="1"/>
        <w:shd w:val="clear" w:color="auto" w:fill="auto"/>
        <w:ind w:left="1320" w:right="3874"/>
        <w:jc w:val="center"/>
        <w:rPr>
          <w:sz w:val="24"/>
          <w:szCs w:val="24"/>
          <w:lang w:val="ru-RU"/>
        </w:rPr>
      </w:pPr>
      <w:r w:rsidRPr="001452EC">
        <w:rPr>
          <w:b/>
          <w:bCs/>
          <w:sz w:val="24"/>
          <w:szCs w:val="24"/>
          <w:lang w:val="ru-RU"/>
        </w:rPr>
        <w:t xml:space="preserve">№ </w:t>
      </w:r>
      <w:r w:rsidR="004D1119" w:rsidRPr="001452EC">
        <w:rPr>
          <w:b/>
          <w:bCs/>
          <w:sz w:val="24"/>
          <w:szCs w:val="24"/>
          <w:lang w:val="ru-RU"/>
        </w:rPr>
        <w:t xml:space="preserve">ПЗН-99429 </w:t>
      </w:r>
      <w:proofErr w:type="spellStart"/>
      <w:r w:rsidR="004D1119" w:rsidRPr="001452EC">
        <w:rPr>
          <w:b/>
          <w:bCs/>
          <w:sz w:val="24"/>
          <w:szCs w:val="24"/>
          <w:lang w:val="ru-RU"/>
        </w:rPr>
        <w:t>від</w:t>
      </w:r>
      <w:proofErr w:type="spellEnd"/>
      <w:r w:rsidR="004D1119" w:rsidRPr="001452EC">
        <w:rPr>
          <w:b/>
          <w:bCs/>
          <w:sz w:val="24"/>
          <w:szCs w:val="24"/>
          <w:lang w:val="ru-RU"/>
        </w:rPr>
        <w:t xml:space="preserve"> 31.07.2026</w:t>
      </w:r>
    </w:p>
    <w:p w14:paraId="781D03CD" w14:textId="77777777" w:rsidR="004D1119" w:rsidRPr="001452EC" w:rsidRDefault="004D1119" w:rsidP="004D1119">
      <w:pPr>
        <w:pStyle w:val="1"/>
        <w:shd w:val="clear" w:color="auto" w:fill="auto"/>
        <w:ind w:right="2740"/>
        <w:jc w:val="center"/>
        <w:rPr>
          <w:i/>
          <w:sz w:val="24"/>
          <w:szCs w:val="24"/>
          <w:lang w:val="ru-RU"/>
        </w:rPr>
      </w:pPr>
      <w:r w:rsidRPr="001452EC">
        <w:rPr>
          <w:sz w:val="24"/>
          <w:szCs w:val="24"/>
          <w:lang w:val="ru-RU"/>
        </w:rPr>
        <w:t xml:space="preserve">до </w:t>
      </w:r>
      <w:proofErr w:type="spellStart"/>
      <w:r w:rsidRPr="001452EC">
        <w:rPr>
          <w:sz w:val="24"/>
          <w:szCs w:val="24"/>
          <w:lang w:val="ru-RU"/>
        </w:rPr>
        <w:t>проєкту</w:t>
      </w:r>
      <w:proofErr w:type="spellEnd"/>
      <w:r w:rsidRPr="001452EC">
        <w:rPr>
          <w:sz w:val="24"/>
          <w:szCs w:val="24"/>
          <w:lang w:val="ru-RU"/>
        </w:rPr>
        <w:t xml:space="preserve"> </w:t>
      </w:r>
      <w:proofErr w:type="spellStart"/>
      <w:r w:rsidRPr="001452EC">
        <w:rPr>
          <w:sz w:val="24"/>
          <w:szCs w:val="24"/>
          <w:lang w:val="ru-RU"/>
        </w:rPr>
        <w:t>рішення</w:t>
      </w:r>
      <w:proofErr w:type="spellEnd"/>
      <w:r w:rsidRPr="001452EC">
        <w:rPr>
          <w:sz w:val="24"/>
          <w:szCs w:val="24"/>
          <w:lang w:val="ru-RU"/>
        </w:rPr>
        <w:t xml:space="preserve"> </w:t>
      </w:r>
      <w:proofErr w:type="spellStart"/>
      <w:r w:rsidRPr="001452EC">
        <w:rPr>
          <w:sz w:val="24"/>
          <w:szCs w:val="24"/>
          <w:lang w:val="ru-RU"/>
        </w:rPr>
        <w:t>Київської</w:t>
      </w:r>
      <w:proofErr w:type="spellEnd"/>
      <w:r w:rsidRPr="001452EC">
        <w:rPr>
          <w:sz w:val="24"/>
          <w:szCs w:val="24"/>
          <w:lang w:val="ru-RU"/>
        </w:rPr>
        <w:t xml:space="preserve"> </w:t>
      </w:r>
      <w:proofErr w:type="spellStart"/>
      <w:r w:rsidRPr="001452EC">
        <w:rPr>
          <w:sz w:val="24"/>
          <w:szCs w:val="24"/>
          <w:lang w:val="ru-RU"/>
        </w:rPr>
        <w:t>міської</w:t>
      </w:r>
      <w:proofErr w:type="spellEnd"/>
      <w:r w:rsidRPr="001452EC">
        <w:rPr>
          <w:sz w:val="24"/>
          <w:szCs w:val="24"/>
          <w:lang w:val="ru-RU"/>
        </w:rPr>
        <w:t xml:space="preserve"> ради:</w:t>
      </w:r>
    </w:p>
    <w:p w14:paraId="6A7A1E15" w14:textId="5427F587" w:rsidR="004D1119" w:rsidRPr="00660D01" w:rsidRDefault="00660D01" w:rsidP="00660D01">
      <w:pPr>
        <w:pStyle w:val="a7"/>
        <w:shd w:val="clear" w:color="auto" w:fill="auto"/>
        <w:spacing w:line="266" w:lineRule="auto"/>
        <w:ind w:right="2076"/>
        <w:jc w:val="center"/>
        <w:rPr>
          <w:rFonts w:eastAsia="Georgia"/>
          <w:b/>
          <w:i/>
          <w:iCs/>
          <w:sz w:val="24"/>
          <w:szCs w:val="24"/>
          <w:lang w:val="ru-RU"/>
        </w:rPr>
      </w:pPr>
      <w:r w:rsidRPr="001452EC">
        <w:rPr>
          <w:b/>
          <w:i/>
          <w:color w:val="000000" w:themeColor="text1"/>
          <w:sz w:val="24"/>
          <w:szCs w:val="24"/>
          <w:lang w:val="ru-RU"/>
        </w:rPr>
        <w:t xml:space="preserve">Про </w:t>
      </w:r>
      <w:proofErr w:type="spellStart"/>
      <w:r w:rsidRPr="001452EC">
        <w:rPr>
          <w:b/>
          <w:i/>
          <w:color w:val="000000" w:themeColor="text1"/>
          <w:sz w:val="24"/>
          <w:szCs w:val="24"/>
          <w:lang w:val="ru-RU"/>
        </w:rPr>
        <w:t>надання</w:t>
      </w:r>
      <w:proofErr w:type="spellEnd"/>
      <w:r w:rsidRPr="001452EC">
        <w:rPr>
          <w:b/>
          <w:i/>
          <w:color w:val="000000" w:themeColor="text1"/>
          <w:sz w:val="24"/>
          <w:szCs w:val="24"/>
          <w:lang w:val="ru-RU"/>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1452EC">
        <w:rPr>
          <w:b/>
          <w:i/>
          <w:color w:val="000000" w:themeColor="text1"/>
          <w:sz w:val="24"/>
          <w:szCs w:val="24"/>
          <w:lang w:val="ru-RU"/>
        </w:rPr>
        <w:t>земельної</w:t>
      </w:r>
      <w:proofErr w:type="spellEnd"/>
      <w:r w:rsidRPr="001452EC">
        <w:rPr>
          <w:b/>
          <w:i/>
          <w:color w:val="000000" w:themeColor="text1"/>
          <w:sz w:val="24"/>
          <w:szCs w:val="24"/>
          <w:lang w:val="ru-RU"/>
        </w:rPr>
        <w:t xml:space="preserve"> </w:t>
      </w:r>
      <w:proofErr w:type="spellStart"/>
      <w:r w:rsidRPr="001452EC">
        <w:rPr>
          <w:b/>
          <w:i/>
          <w:color w:val="000000" w:themeColor="text1"/>
          <w:sz w:val="24"/>
          <w:szCs w:val="24"/>
          <w:lang w:val="ru-RU"/>
        </w:rPr>
        <w:t>ділянки</w:t>
      </w:r>
      <w:proofErr w:type="spellEnd"/>
      <w:r w:rsidRPr="001452EC">
        <w:rPr>
          <w:b/>
          <w:i/>
          <w:color w:val="000000" w:themeColor="text1"/>
          <w:sz w:val="24"/>
          <w:szCs w:val="24"/>
          <w:lang w:val="ru-RU"/>
        </w:rPr>
        <w:t xml:space="preserve"> в </w:t>
      </w:r>
      <w:proofErr w:type="spellStart"/>
      <w:r w:rsidRPr="001452EC">
        <w:rPr>
          <w:rStyle w:val="a9"/>
          <w:b/>
          <w:color w:val="000000" w:themeColor="text1"/>
          <w:sz w:val="24"/>
          <w:szCs w:val="24"/>
          <w:lang w:val="ru-RU"/>
        </w:rPr>
        <w:t>постійне</w:t>
      </w:r>
      <w:proofErr w:type="spellEnd"/>
      <w:r w:rsidRPr="001452EC">
        <w:rPr>
          <w:rStyle w:val="a9"/>
          <w:b/>
          <w:color w:val="000000" w:themeColor="text1"/>
          <w:sz w:val="24"/>
          <w:szCs w:val="24"/>
          <w:lang w:val="ru-RU"/>
        </w:rPr>
        <w:t xml:space="preserve"> </w:t>
      </w:r>
      <w:proofErr w:type="spellStart"/>
      <w:r w:rsidRPr="001452EC">
        <w:rPr>
          <w:rStyle w:val="a9"/>
          <w:b/>
          <w:color w:val="000000" w:themeColor="text1"/>
          <w:sz w:val="24"/>
          <w:szCs w:val="24"/>
          <w:lang w:val="ru-RU"/>
        </w:rPr>
        <w:t>користування</w:t>
      </w:r>
      <w:proofErr w:type="spellEnd"/>
      <w:r w:rsidRPr="001452EC">
        <w:rPr>
          <w:i/>
          <w:color w:val="000000" w:themeColor="text1"/>
          <w:sz w:val="24"/>
          <w:szCs w:val="24"/>
          <w:lang w:val="ru-RU"/>
        </w:rPr>
        <w:t xml:space="preserve"> </w:t>
      </w:r>
      <w:r w:rsidRPr="001452EC">
        <w:rPr>
          <w:b/>
          <w:i/>
          <w:iCs/>
          <w:color w:val="000000" w:themeColor="text1"/>
          <w:sz w:val="24"/>
          <w:szCs w:val="24"/>
          <w:lang w:val="ru-RU"/>
        </w:rPr>
        <w:t xml:space="preserve">для </w:t>
      </w:r>
      <w:proofErr w:type="spellStart"/>
      <w:r w:rsidRPr="001452EC">
        <w:rPr>
          <w:b/>
          <w:i/>
          <w:iCs/>
          <w:color w:val="000000" w:themeColor="text1"/>
          <w:sz w:val="24"/>
          <w:szCs w:val="24"/>
          <w:lang w:val="ru-RU"/>
        </w:rPr>
        <w:t>експлуатації</w:t>
      </w:r>
      <w:proofErr w:type="spellEnd"/>
      <w:r w:rsidRPr="001452EC">
        <w:rPr>
          <w:b/>
          <w:i/>
          <w:iCs/>
          <w:color w:val="000000" w:themeColor="text1"/>
          <w:sz w:val="24"/>
          <w:szCs w:val="24"/>
          <w:lang w:val="ru-RU"/>
        </w:rPr>
        <w:t xml:space="preserve"> та </w:t>
      </w:r>
      <w:proofErr w:type="spellStart"/>
      <w:r w:rsidRPr="001452EC">
        <w:rPr>
          <w:b/>
          <w:i/>
          <w:iCs/>
          <w:color w:val="000000" w:themeColor="text1"/>
          <w:sz w:val="24"/>
          <w:szCs w:val="24"/>
          <w:lang w:val="ru-RU"/>
        </w:rPr>
        <w:t>обслуговування</w:t>
      </w:r>
      <w:proofErr w:type="spellEnd"/>
      <w:r w:rsidRPr="001452EC">
        <w:rPr>
          <w:b/>
          <w:i/>
          <w:iCs/>
          <w:color w:val="000000" w:themeColor="text1"/>
          <w:sz w:val="24"/>
          <w:szCs w:val="24"/>
          <w:lang w:val="ru-RU"/>
        </w:rPr>
        <w:t xml:space="preserve"> </w:t>
      </w:r>
      <w:proofErr w:type="spellStart"/>
      <w:r w:rsidRPr="001452EC">
        <w:rPr>
          <w:b/>
          <w:i/>
          <w:iCs/>
          <w:color w:val="000000" w:themeColor="text1"/>
          <w:sz w:val="24"/>
          <w:szCs w:val="24"/>
          <w:lang w:val="ru-RU"/>
        </w:rPr>
        <w:t>будівлі</w:t>
      </w:r>
      <w:proofErr w:type="spellEnd"/>
      <w:r w:rsidRPr="001452EC">
        <w:rPr>
          <w:b/>
          <w:i/>
          <w:iCs/>
          <w:color w:val="000000" w:themeColor="text1"/>
          <w:sz w:val="24"/>
          <w:szCs w:val="24"/>
          <w:lang w:val="ru-RU"/>
        </w:rPr>
        <w:t xml:space="preserve"> </w:t>
      </w:r>
      <w:proofErr w:type="spellStart"/>
      <w:r w:rsidRPr="001452EC">
        <w:rPr>
          <w:b/>
          <w:i/>
          <w:iCs/>
          <w:color w:val="000000" w:themeColor="text1"/>
          <w:sz w:val="24"/>
          <w:szCs w:val="24"/>
          <w:lang w:val="ru-RU"/>
        </w:rPr>
        <w:t>індивідуального</w:t>
      </w:r>
      <w:proofErr w:type="spellEnd"/>
      <w:r w:rsidRPr="001452EC">
        <w:rPr>
          <w:b/>
          <w:i/>
          <w:iCs/>
          <w:color w:val="000000" w:themeColor="text1"/>
          <w:sz w:val="24"/>
          <w:szCs w:val="24"/>
          <w:lang w:val="ru-RU"/>
        </w:rPr>
        <w:t xml:space="preserve"> теплового пункту </w:t>
      </w:r>
      <w:r w:rsidRPr="001452EC">
        <w:rPr>
          <w:b/>
          <w:i/>
          <w:color w:val="000000" w:themeColor="text1"/>
          <w:sz w:val="24"/>
          <w:szCs w:val="24"/>
          <w:lang w:val="ru-RU"/>
        </w:rPr>
        <w:t xml:space="preserve">на </w:t>
      </w:r>
      <w:proofErr w:type="spellStart"/>
      <w:r w:rsidRPr="001452EC">
        <w:rPr>
          <w:b/>
          <w:i/>
          <w:iCs/>
          <w:color w:val="000000" w:themeColor="text1"/>
          <w:sz w:val="24"/>
          <w:szCs w:val="24"/>
          <w:lang w:val="ru-RU"/>
        </w:rPr>
        <w:t>бульв</w:t>
      </w:r>
      <w:proofErr w:type="spellEnd"/>
      <w:r w:rsidRPr="001452EC">
        <w:rPr>
          <w:b/>
          <w:i/>
          <w:iCs/>
          <w:color w:val="000000" w:themeColor="text1"/>
          <w:sz w:val="24"/>
          <w:szCs w:val="24"/>
          <w:lang w:val="ru-RU"/>
        </w:rPr>
        <w:t>.</w:t>
      </w:r>
      <w:r>
        <w:rPr>
          <w:b/>
          <w:i/>
          <w:iCs/>
          <w:color w:val="000000" w:themeColor="text1"/>
          <w:sz w:val="24"/>
          <w:szCs w:val="24"/>
          <w:lang w:val="uk-UA"/>
        </w:rPr>
        <w:t> </w:t>
      </w:r>
      <w:proofErr w:type="spellStart"/>
      <w:r w:rsidRPr="00660D01">
        <w:rPr>
          <w:b/>
          <w:i/>
          <w:iCs/>
          <w:color w:val="000000" w:themeColor="text1"/>
          <w:sz w:val="24"/>
          <w:szCs w:val="24"/>
        </w:rPr>
        <w:t>Шамо</w:t>
      </w:r>
      <w:proofErr w:type="spellEnd"/>
      <w:r w:rsidRPr="00660D01">
        <w:rPr>
          <w:b/>
          <w:i/>
          <w:iCs/>
          <w:color w:val="000000" w:themeColor="text1"/>
          <w:sz w:val="24"/>
          <w:szCs w:val="24"/>
        </w:rPr>
        <w:t xml:space="preserve"> </w:t>
      </w:r>
      <w:proofErr w:type="spellStart"/>
      <w:r w:rsidRPr="00660D01">
        <w:rPr>
          <w:b/>
          <w:i/>
          <w:iCs/>
          <w:color w:val="000000" w:themeColor="text1"/>
          <w:sz w:val="24"/>
          <w:szCs w:val="24"/>
        </w:rPr>
        <w:t>Ігоря</w:t>
      </w:r>
      <w:proofErr w:type="spellEnd"/>
      <w:r w:rsidRPr="00660D01">
        <w:rPr>
          <w:b/>
          <w:i/>
          <w:iCs/>
          <w:color w:val="000000" w:themeColor="text1"/>
          <w:sz w:val="24"/>
          <w:szCs w:val="24"/>
        </w:rPr>
        <w:t xml:space="preserve">, 10 </w:t>
      </w:r>
      <w:r w:rsidRPr="00660D01">
        <w:rPr>
          <w:b/>
          <w:i/>
          <w:color w:val="000000" w:themeColor="text1"/>
          <w:sz w:val="24"/>
          <w:szCs w:val="24"/>
        </w:rPr>
        <w:t xml:space="preserve">у </w:t>
      </w:r>
      <w:proofErr w:type="spellStart"/>
      <w:r w:rsidRPr="00660D01">
        <w:rPr>
          <w:b/>
          <w:i/>
          <w:iCs/>
          <w:color w:val="000000" w:themeColor="text1"/>
          <w:sz w:val="24"/>
          <w:szCs w:val="24"/>
        </w:rPr>
        <w:t>Дніпровському</w:t>
      </w:r>
      <w:proofErr w:type="spellEnd"/>
      <w:r w:rsidRPr="00660D01">
        <w:rPr>
          <w:b/>
          <w:i/>
          <w:color w:val="000000" w:themeColor="text1"/>
          <w:sz w:val="24"/>
          <w:szCs w:val="24"/>
        </w:rPr>
        <w:t xml:space="preserve"> </w:t>
      </w:r>
      <w:proofErr w:type="spellStart"/>
      <w:r w:rsidRPr="00660D01">
        <w:rPr>
          <w:b/>
          <w:i/>
          <w:color w:val="000000" w:themeColor="text1"/>
          <w:sz w:val="24"/>
          <w:szCs w:val="24"/>
        </w:rPr>
        <w:t>районі</w:t>
      </w:r>
      <w:proofErr w:type="spellEnd"/>
      <w:r w:rsidRPr="00660D01">
        <w:rPr>
          <w:b/>
          <w:i/>
          <w:color w:val="000000" w:themeColor="text1"/>
          <w:sz w:val="24"/>
          <w:szCs w:val="24"/>
        </w:rPr>
        <w:t xml:space="preserve"> </w:t>
      </w:r>
      <w:proofErr w:type="spellStart"/>
      <w:r w:rsidRPr="00660D01">
        <w:rPr>
          <w:b/>
          <w:i/>
          <w:color w:val="000000" w:themeColor="text1"/>
          <w:sz w:val="24"/>
          <w:szCs w:val="24"/>
        </w:rPr>
        <w:t>міста</w:t>
      </w:r>
      <w:proofErr w:type="spellEnd"/>
      <w:r w:rsidRPr="00660D01">
        <w:rPr>
          <w:b/>
          <w:i/>
          <w:color w:val="000000" w:themeColor="text1"/>
          <w:sz w:val="24"/>
          <w:szCs w:val="24"/>
        </w:rPr>
        <w:t xml:space="preserve"> </w:t>
      </w:r>
      <w:proofErr w:type="spellStart"/>
      <w:r w:rsidRPr="00660D01">
        <w:rPr>
          <w:b/>
          <w:i/>
          <w:color w:val="000000" w:themeColor="text1"/>
          <w:sz w:val="24"/>
          <w:szCs w:val="24"/>
        </w:rPr>
        <w:t>Києва</w:t>
      </w:r>
      <w:proofErr w:type="spellEnd"/>
    </w:p>
    <w:p w14:paraId="69E0EA30" w14:textId="77777777" w:rsidR="004D1119" w:rsidRPr="004D1119" w:rsidRDefault="004D1119" w:rsidP="004D1119">
      <w:pPr>
        <w:pStyle w:val="1"/>
        <w:shd w:val="clear" w:color="auto" w:fill="auto"/>
        <w:spacing w:after="0"/>
        <w:ind w:right="1806" w:firstLine="0"/>
        <w:rPr>
          <w:b/>
          <w:bCs/>
          <w:sz w:val="24"/>
          <w:szCs w:val="24"/>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proofErr w:type="spellStart"/>
      <w:r w:rsidRPr="00456FAA">
        <w:rPr>
          <w:b/>
          <w:bCs/>
          <w:sz w:val="24"/>
          <w:szCs w:val="24"/>
        </w:rPr>
        <w:t>Юридична</w:t>
      </w:r>
      <w:proofErr w:type="spellEnd"/>
      <w:r w:rsidRPr="00456FAA">
        <w:rPr>
          <w:b/>
          <w:bCs/>
          <w:sz w:val="24"/>
          <w:szCs w:val="24"/>
        </w:rPr>
        <w:t xml:space="preserve"> </w:t>
      </w:r>
      <w:proofErr w:type="spellStart"/>
      <w:r w:rsidRPr="00456FAA">
        <w:rPr>
          <w:b/>
          <w:bCs/>
          <w:sz w:val="24"/>
          <w:szCs w:val="24"/>
        </w:rPr>
        <w:t>особа</w:t>
      </w:r>
      <w:proofErr w:type="spellEnd"/>
      <w:r w:rsidRPr="00456FAA">
        <w:rPr>
          <w:b/>
          <w:bCs/>
          <w:sz w:val="24"/>
          <w:szCs w:val="24"/>
        </w:rPr>
        <w:t>:</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660D01" w14:paraId="59D7EDE9" w14:textId="77777777" w:rsidTr="00660D01">
        <w:trPr>
          <w:cantSplit/>
          <w:trHeight w:hRule="exact" w:val="953"/>
        </w:trPr>
        <w:tc>
          <w:tcPr>
            <w:tcW w:w="2793" w:type="dxa"/>
            <w:shd w:val="clear" w:color="auto" w:fill="FFFFFF"/>
          </w:tcPr>
          <w:p w14:paraId="30AE5F35" w14:textId="77777777" w:rsidR="00660D01" w:rsidRPr="00456FAA" w:rsidRDefault="00660D01" w:rsidP="00660D01">
            <w:pPr>
              <w:pStyle w:val="a7"/>
              <w:shd w:val="clear" w:color="auto" w:fill="auto"/>
              <w:spacing w:after="0"/>
              <w:ind w:firstLine="0"/>
              <w:rPr>
                <w:sz w:val="24"/>
                <w:szCs w:val="24"/>
              </w:rPr>
            </w:pPr>
            <w:r>
              <w:rPr>
                <w:sz w:val="24"/>
                <w:szCs w:val="24"/>
              </w:rPr>
              <w:t xml:space="preserve"> </w:t>
            </w:r>
            <w:proofErr w:type="spellStart"/>
            <w:r w:rsidRPr="00456FAA">
              <w:rPr>
                <w:sz w:val="24"/>
                <w:szCs w:val="24"/>
              </w:rPr>
              <w:t>Назва</w:t>
            </w:r>
            <w:proofErr w:type="spellEnd"/>
          </w:p>
        </w:tc>
        <w:tc>
          <w:tcPr>
            <w:tcW w:w="6762" w:type="dxa"/>
            <w:shd w:val="clear" w:color="auto" w:fill="FFFFFF"/>
          </w:tcPr>
          <w:p w14:paraId="2C8733B8" w14:textId="23EE1180" w:rsidR="00660D01" w:rsidRPr="00A43048" w:rsidRDefault="00660D01" w:rsidP="00660D01">
            <w:pPr>
              <w:pStyle w:val="a7"/>
              <w:shd w:val="clear" w:color="auto" w:fill="auto"/>
              <w:spacing w:after="0"/>
              <w:ind w:left="171" w:right="199" w:firstLine="2"/>
              <w:jc w:val="both"/>
              <w:rPr>
                <w:sz w:val="24"/>
                <w:szCs w:val="24"/>
              </w:rPr>
            </w:pPr>
            <w:r w:rsidRPr="00A43048">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660D01" w:rsidRPr="005C2B79" w14:paraId="6A6CF238" w14:textId="77777777" w:rsidTr="00660D01">
        <w:trPr>
          <w:cantSplit/>
          <w:trHeight w:hRule="exact" w:val="1279"/>
        </w:trPr>
        <w:tc>
          <w:tcPr>
            <w:tcW w:w="2793" w:type="dxa"/>
            <w:shd w:val="clear" w:color="auto" w:fill="FFFFFF"/>
          </w:tcPr>
          <w:p w14:paraId="4BCEFC34" w14:textId="77777777" w:rsidR="00660D01" w:rsidRPr="00456FAA" w:rsidRDefault="00660D01" w:rsidP="00660D01">
            <w:pPr>
              <w:pStyle w:val="a5"/>
              <w:shd w:val="clear" w:color="auto" w:fill="auto"/>
              <w:rPr>
                <w:sz w:val="24"/>
                <w:szCs w:val="24"/>
              </w:rPr>
            </w:pPr>
            <w:r>
              <w:rPr>
                <w:sz w:val="24"/>
                <w:szCs w:val="24"/>
              </w:rPr>
              <w:t xml:space="preserve"> </w:t>
            </w:r>
            <w:proofErr w:type="spellStart"/>
            <w:r w:rsidRPr="00456FAA">
              <w:rPr>
                <w:sz w:val="24"/>
                <w:szCs w:val="24"/>
              </w:rPr>
              <w:t>Перелік</w:t>
            </w:r>
            <w:proofErr w:type="spellEnd"/>
            <w:r w:rsidRPr="00456FAA">
              <w:rPr>
                <w:sz w:val="24"/>
                <w:szCs w:val="24"/>
              </w:rPr>
              <w:t xml:space="preserve"> </w:t>
            </w:r>
            <w:proofErr w:type="spellStart"/>
            <w:r w:rsidRPr="00456FAA">
              <w:rPr>
                <w:sz w:val="24"/>
                <w:szCs w:val="24"/>
              </w:rPr>
              <w:t>засновників</w:t>
            </w:r>
            <w:proofErr w:type="spellEnd"/>
          </w:p>
          <w:p w14:paraId="5EAE3AB2" w14:textId="77777777" w:rsidR="00660D01" w:rsidRPr="004A5DBD" w:rsidRDefault="00660D01" w:rsidP="00660D01">
            <w:pPr>
              <w:pStyle w:val="a5"/>
              <w:shd w:val="clear" w:color="auto" w:fill="auto"/>
              <w:rPr>
                <w:sz w:val="24"/>
                <w:szCs w:val="24"/>
              </w:rPr>
            </w:pPr>
            <w:r>
              <w:rPr>
                <w:sz w:val="24"/>
                <w:szCs w:val="24"/>
              </w:rPr>
              <w:t xml:space="preserve"> </w:t>
            </w:r>
            <w:r w:rsidRPr="00456FAA">
              <w:rPr>
                <w:sz w:val="24"/>
                <w:szCs w:val="24"/>
              </w:rPr>
              <w:t>(</w:t>
            </w:r>
            <w:proofErr w:type="spellStart"/>
            <w:r w:rsidRPr="00456FAA">
              <w:rPr>
                <w:sz w:val="24"/>
                <w:szCs w:val="24"/>
              </w:rPr>
              <w:t>учасників</w:t>
            </w:r>
            <w:proofErr w:type="spellEnd"/>
            <w:r w:rsidRPr="00456FAA">
              <w:rPr>
                <w:sz w:val="24"/>
                <w:szCs w:val="24"/>
              </w:rPr>
              <w:t>)</w:t>
            </w:r>
            <w:r w:rsidRPr="004D1119">
              <w:rPr>
                <w:sz w:val="18"/>
                <w:szCs w:val="18"/>
                <w:lang w:val="ru-RU"/>
              </w:rPr>
              <w:t>*</w:t>
            </w:r>
          </w:p>
          <w:p w14:paraId="5D0E9667" w14:textId="77777777" w:rsidR="00660D01" w:rsidRPr="004D1119" w:rsidRDefault="00660D01" w:rsidP="00660D01">
            <w:pPr>
              <w:pStyle w:val="a7"/>
              <w:shd w:val="clear" w:color="auto" w:fill="auto"/>
              <w:spacing w:after="0"/>
              <w:ind w:firstLine="0"/>
              <w:rPr>
                <w:sz w:val="24"/>
                <w:szCs w:val="24"/>
                <w:lang w:val="ru-RU"/>
              </w:rPr>
            </w:pPr>
          </w:p>
        </w:tc>
        <w:tc>
          <w:tcPr>
            <w:tcW w:w="6762" w:type="dxa"/>
            <w:shd w:val="clear" w:color="auto" w:fill="FFFFFF"/>
          </w:tcPr>
          <w:p w14:paraId="13ACE229" w14:textId="5D6827A8" w:rsidR="00660D01" w:rsidRPr="007C10BC" w:rsidRDefault="00660D01" w:rsidP="00660D01">
            <w:pPr>
              <w:pStyle w:val="a7"/>
              <w:shd w:val="clear" w:color="auto" w:fill="auto"/>
              <w:spacing w:after="0"/>
              <w:ind w:left="171" w:right="199" w:firstLine="2"/>
              <w:jc w:val="both"/>
              <w:rPr>
                <w:i/>
                <w:iCs/>
                <w:sz w:val="24"/>
                <w:szCs w:val="24"/>
                <w:lang w:val="ru-RU"/>
              </w:rPr>
            </w:pPr>
            <w:r w:rsidRPr="001452EC">
              <w:rPr>
                <w:i/>
                <w:color w:val="000000" w:themeColor="text1"/>
                <w:sz w:val="24"/>
                <w:szCs w:val="24"/>
                <w:lang w:val="ru-RU" w:eastAsia="ru-RU"/>
              </w:rPr>
              <w:t xml:space="preserve">КИЇВСЬКА МІСЬКА РАДА, Код ЄДРПОУ:22883141, </w:t>
            </w:r>
            <w:proofErr w:type="spellStart"/>
            <w:r w:rsidRPr="001452EC">
              <w:rPr>
                <w:i/>
                <w:color w:val="000000" w:themeColor="text1"/>
                <w:sz w:val="24"/>
                <w:szCs w:val="24"/>
                <w:lang w:val="ru-RU" w:eastAsia="ru-RU"/>
              </w:rPr>
              <w:t>резидентство</w:t>
            </w:r>
            <w:proofErr w:type="spellEnd"/>
            <w:r w:rsidRPr="001452EC">
              <w:rPr>
                <w:i/>
                <w:color w:val="000000" w:themeColor="text1"/>
                <w:sz w:val="24"/>
                <w:szCs w:val="24"/>
                <w:lang w:val="ru-RU" w:eastAsia="ru-RU"/>
              </w:rPr>
              <w:t xml:space="preserve">: </w:t>
            </w:r>
            <w:proofErr w:type="spellStart"/>
            <w:r w:rsidRPr="001452EC">
              <w:rPr>
                <w:i/>
                <w:color w:val="000000" w:themeColor="text1"/>
                <w:sz w:val="24"/>
                <w:szCs w:val="24"/>
                <w:lang w:val="ru-RU" w:eastAsia="ru-RU"/>
              </w:rPr>
              <w:t>Україна</w:t>
            </w:r>
            <w:proofErr w:type="spellEnd"/>
            <w:r w:rsidRPr="001452EC">
              <w:rPr>
                <w:i/>
                <w:color w:val="000000" w:themeColor="text1"/>
                <w:sz w:val="24"/>
                <w:szCs w:val="24"/>
                <w:lang w:val="ru-RU" w:eastAsia="ru-RU"/>
              </w:rPr>
              <w:t xml:space="preserve">, </w:t>
            </w:r>
            <w:proofErr w:type="spellStart"/>
            <w:r w:rsidRPr="001452EC">
              <w:rPr>
                <w:i/>
                <w:color w:val="000000" w:themeColor="text1"/>
                <w:sz w:val="24"/>
                <w:szCs w:val="24"/>
                <w:lang w:val="ru-RU" w:eastAsia="ru-RU"/>
              </w:rPr>
              <w:t>Місцезнаходження</w:t>
            </w:r>
            <w:proofErr w:type="spellEnd"/>
            <w:r w:rsidRPr="001452EC">
              <w:rPr>
                <w:i/>
                <w:color w:val="000000" w:themeColor="text1"/>
                <w:sz w:val="24"/>
                <w:szCs w:val="24"/>
                <w:lang w:val="ru-RU" w:eastAsia="ru-RU"/>
              </w:rPr>
              <w:t xml:space="preserve">: </w:t>
            </w:r>
            <w:proofErr w:type="spellStart"/>
            <w:r w:rsidRPr="001452EC">
              <w:rPr>
                <w:i/>
                <w:color w:val="000000" w:themeColor="text1"/>
                <w:sz w:val="24"/>
                <w:szCs w:val="24"/>
                <w:lang w:val="ru-RU" w:eastAsia="ru-RU"/>
              </w:rPr>
              <w:t>Україна</w:t>
            </w:r>
            <w:proofErr w:type="spellEnd"/>
            <w:r w:rsidRPr="001452EC">
              <w:rPr>
                <w:i/>
                <w:color w:val="000000" w:themeColor="text1"/>
                <w:sz w:val="24"/>
                <w:szCs w:val="24"/>
                <w:lang w:val="ru-RU" w:eastAsia="ru-RU"/>
              </w:rPr>
              <w:t xml:space="preserve">, 01044, </w:t>
            </w:r>
            <w:proofErr w:type="spellStart"/>
            <w:r w:rsidRPr="001452EC">
              <w:rPr>
                <w:i/>
                <w:color w:val="000000" w:themeColor="text1"/>
                <w:sz w:val="24"/>
                <w:szCs w:val="24"/>
                <w:lang w:val="ru-RU" w:eastAsia="ru-RU"/>
              </w:rPr>
              <w:t>місто</w:t>
            </w:r>
            <w:proofErr w:type="spellEnd"/>
            <w:r w:rsidRPr="001452EC">
              <w:rPr>
                <w:i/>
                <w:color w:val="000000" w:themeColor="text1"/>
                <w:sz w:val="24"/>
                <w:szCs w:val="24"/>
                <w:lang w:val="ru-RU" w:eastAsia="ru-RU"/>
              </w:rPr>
              <w:t xml:space="preserve"> </w:t>
            </w:r>
            <w:proofErr w:type="spellStart"/>
            <w:r w:rsidRPr="001452EC">
              <w:rPr>
                <w:i/>
                <w:color w:val="000000" w:themeColor="text1"/>
                <w:sz w:val="24"/>
                <w:szCs w:val="24"/>
                <w:lang w:val="ru-RU" w:eastAsia="ru-RU"/>
              </w:rPr>
              <w:t>Київ</w:t>
            </w:r>
            <w:proofErr w:type="spellEnd"/>
            <w:r w:rsidRPr="001452EC">
              <w:rPr>
                <w:i/>
                <w:color w:val="000000" w:themeColor="text1"/>
                <w:sz w:val="24"/>
                <w:szCs w:val="24"/>
                <w:lang w:val="ru-RU" w:eastAsia="ru-RU"/>
              </w:rPr>
              <w:t xml:space="preserve">, </w:t>
            </w:r>
            <w:r>
              <w:rPr>
                <w:i/>
                <w:color w:val="000000" w:themeColor="text1"/>
                <w:sz w:val="24"/>
                <w:szCs w:val="24"/>
                <w:lang w:val="uk-UA" w:eastAsia="ru-RU"/>
              </w:rPr>
              <w:t>вул.</w:t>
            </w:r>
            <w:r w:rsidRPr="001452EC">
              <w:rPr>
                <w:i/>
                <w:color w:val="000000" w:themeColor="text1"/>
                <w:sz w:val="24"/>
                <w:szCs w:val="24"/>
                <w:lang w:val="ru-RU" w:eastAsia="ru-RU"/>
              </w:rPr>
              <w:t xml:space="preserve"> </w:t>
            </w:r>
            <w:r w:rsidRPr="008568D0">
              <w:rPr>
                <w:i/>
                <w:color w:val="000000" w:themeColor="text1"/>
                <w:sz w:val="24"/>
                <w:szCs w:val="24"/>
                <w:lang w:eastAsia="ru-RU"/>
              </w:rPr>
              <w:t xml:space="preserve">ХРЕЩАТИК, 36, </w:t>
            </w:r>
            <w:proofErr w:type="spellStart"/>
            <w:r w:rsidRPr="008568D0">
              <w:rPr>
                <w:i/>
                <w:color w:val="000000" w:themeColor="text1"/>
                <w:sz w:val="24"/>
                <w:szCs w:val="24"/>
                <w:lang w:eastAsia="ru-RU"/>
              </w:rPr>
              <w:t>Розмір</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частки</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засновника</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учасника</w:t>
            </w:r>
            <w:proofErr w:type="spellEnd"/>
            <w:r w:rsidRPr="008568D0">
              <w:rPr>
                <w:i/>
                <w:color w:val="000000" w:themeColor="text1"/>
                <w:sz w:val="24"/>
                <w:szCs w:val="24"/>
                <w:lang w:eastAsia="ru-RU"/>
              </w:rPr>
              <w:t>): 5300005000,00</w:t>
            </w:r>
          </w:p>
        </w:tc>
      </w:tr>
      <w:tr w:rsidR="00660D01" w:rsidRPr="00854FAD" w14:paraId="2EEB9864" w14:textId="77777777" w:rsidTr="00EE0C91">
        <w:trPr>
          <w:cantSplit/>
          <w:trHeight w:hRule="exact" w:val="560"/>
        </w:trPr>
        <w:tc>
          <w:tcPr>
            <w:tcW w:w="2793" w:type="dxa"/>
            <w:shd w:val="clear" w:color="auto" w:fill="FFFFFF"/>
          </w:tcPr>
          <w:p w14:paraId="70953871" w14:textId="77777777" w:rsidR="00660D01" w:rsidRPr="004D1119" w:rsidRDefault="00660D01" w:rsidP="00660D01">
            <w:pPr>
              <w:pStyle w:val="30"/>
              <w:shd w:val="clear" w:color="auto" w:fill="auto"/>
              <w:spacing w:line="233" w:lineRule="auto"/>
              <w:rPr>
                <w:sz w:val="24"/>
                <w:szCs w:val="24"/>
                <w:lang w:val="ru-RU"/>
              </w:rPr>
            </w:pPr>
            <w:r w:rsidRPr="007C10BC">
              <w:rPr>
                <w:sz w:val="24"/>
                <w:szCs w:val="24"/>
                <w:lang w:val="ru-RU"/>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27A328AF" w14:textId="77777777" w:rsidR="00660D01" w:rsidRPr="004D1119" w:rsidRDefault="00660D01" w:rsidP="00660D01">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762" w:type="dxa"/>
            <w:shd w:val="clear" w:color="auto" w:fill="FFFFFF"/>
          </w:tcPr>
          <w:p w14:paraId="395C8F20" w14:textId="74036C32" w:rsidR="00660D01" w:rsidRPr="00A43048" w:rsidRDefault="00660D01" w:rsidP="00660D01">
            <w:pPr>
              <w:pStyle w:val="a7"/>
              <w:shd w:val="clear" w:color="auto" w:fill="auto"/>
              <w:spacing w:after="0"/>
              <w:ind w:left="171" w:right="199" w:firstLine="2"/>
              <w:jc w:val="both"/>
              <w:rPr>
                <w:i/>
                <w:iCs/>
                <w:sz w:val="24"/>
                <w:szCs w:val="24"/>
                <w:lang w:val="ru-RU"/>
              </w:rPr>
            </w:pPr>
            <w:proofErr w:type="spellStart"/>
            <w:r>
              <w:rPr>
                <w:i/>
                <w:iCs/>
                <w:sz w:val="24"/>
                <w:szCs w:val="24"/>
                <w:lang w:val="ru-RU"/>
              </w:rPr>
              <w:t>в</w:t>
            </w:r>
            <w:r w:rsidRPr="00A43048">
              <w:rPr>
                <w:i/>
                <w:iCs/>
                <w:sz w:val="24"/>
                <w:szCs w:val="24"/>
                <w:lang w:val="ru-RU"/>
              </w:rPr>
              <w:t>ідсутній</w:t>
            </w:r>
            <w:proofErr w:type="spellEnd"/>
          </w:p>
        </w:tc>
      </w:tr>
      <w:tr w:rsidR="004D1119" w:rsidRPr="004D1119" w14:paraId="0AACDDBA" w14:textId="77777777" w:rsidTr="004D5BC3">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762" w:type="dxa"/>
            <w:shd w:val="clear" w:color="auto" w:fill="FFFFFF"/>
          </w:tcPr>
          <w:p w14:paraId="41E1B36B" w14:textId="77777777" w:rsidR="004D1119" w:rsidRPr="00783F9B" w:rsidRDefault="006E106A" w:rsidP="00A43048">
            <w:pPr>
              <w:pStyle w:val="a7"/>
              <w:shd w:val="clear" w:color="auto" w:fill="auto"/>
              <w:spacing w:after="0"/>
              <w:ind w:firstLine="173"/>
              <w:jc w:val="both"/>
              <w:rPr>
                <w:i/>
                <w:iCs/>
                <w:sz w:val="24"/>
                <w:szCs w:val="24"/>
                <w:lang w:val="ru-RU"/>
              </w:rPr>
            </w:pPr>
            <w:proofErr w:type="spellStart"/>
            <w:r w:rsidRPr="00783F9B">
              <w:rPr>
                <w:i/>
                <w:sz w:val="24"/>
                <w:szCs w:val="24"/>
              </w:rPr>
              <w:t>від</w:t>
            </w:r>
            <w:proofErr w:type="spellEnd"/>
            <w:r w:rsidRPr="00783F9B">
              <w:rPr>
                <w:i/>
                <w:sz w:val="24"/>
                <w:szCs w:val="24"/>
              </w:rPr>
              <w:t xml:space="preserve"> 20.07.2026 № 625694414</w:t>
            </w:r>
          </w:p>
        </w:tc>
      </w:tr>
      <w:tr w:rsidR="005C2B79" w:rsidRPr="001E1DC8" w14:paraId="10BF7E6C" w14:textId="77777777" w:rsidTr="00660D01">
        <w:trPr>
          <w:cantSplit/>
          <w:trHeight w:hRule="exact" w:val="676"/>
        </w:trPr>
        <w:tc>
          <w:tcPr>
            <w:tcW w:w="9555" w:type="dxa"/>
            <w:gridSpan w:val="2"/>
            <w:shd w:val="clear" w:color="auto" w:fill="FFFFFF"/>
          </w:tcPr>
          <w:p w14:paraId="7C4F7EC6" w14:textId="18903C54" w:rsidR="005C2B79" w:rsidRPr="005C2B79" w:rsidRDefault="00660D01" w:rsidP="00660D01">
            <w:pPr>
              <w:pStyle w:val="a7"/>
              <w:shd w:val="clear" w:color="auto" w:fill="auto"/>
              <w:spacing w:after="0"/>
              <w:ind w:firstLine="173"/>
              <w:jc w:val="both"/>
              <w:rPr>
                <w:sz w:val="24"/>
                <w:szCs w:val="24"/>
                <w:lang w:val="ru-RU"/>
              </w:rPr>
            </w:pPr>
            <w:r w:rsidRPr="00D75E00">
              <w:rPr>
                <w:i/>
                <w:sz w:val="24"/>
                <w:szCs w:val="24"/>
                <w:lang w:val="ru-RU"/>
              </w:rPr>
              <w:t xml:space="preserve">Станом на 23.07.2026 за </w:t>
            </w:r>
            <w:proofErr w:type="spellStart"/>
            <w:r w:rsidRPr="00D75E00">
              <w:rPr>
                <w:i/>
                <w:sz w:val="24"/>
                <w:szCs w:val="24"/>
                <w:lang w:val="ru-RU"/>
              </w:rPr>
              <w:t>даними</w:t>
            </w:r>
            <w:proofErr w:type="spellEnd"/>
            <w:r w:rsidRPr="00D75E00">
              <w:rPr>
                <w:i/>
                <w:sz w:val="24"/>
                <w:szCs w:val="24"/>
                <w:lang w:val="ru-RU"/>
              </w:rPr>
              <w:t xml:space="preserve"> Державного </w:t>
            </w:r>
            <w:proofErr w:type="spellStart"/>
            <w:r w:rsidRPr="00D75E00">
              <w:rPr>
                <w:i/>
                <w:sz w:val="24"/>
                <w:szCs w:val="24"/>
                <w:lang w:val="ru-RU"/>
              </w:rPr>
              <w:t>реєстру</w:t>
            </w:r>
            <w:proofErr w:type="spellEnd"/>
            <w:r w:rsidRPr="00D75E00">
              <w:rPr>
                <w:i/>
                <w:sz w:val="24"/>
                <w:szCs w:val="24"/>
                <w:lang w:val="ru-RU"/>
              </w:rPr>
              <w:t xml:space="preserve"> </w:t>
            </w:r>
            <w:proofErr w:type="spellStart"/>
            <w:r w:rsidRPr="00D75E00">
              <w:rPr>
                <w:i/>
                <w:sz w:val="24"/>
                <w:szCs w:val="24"/>
                <w:lang w:val="ru-RU"/>
              </w:rPr>
              <w:t>санкцій</w:t>
            </w:r>
            <w:proofErr w:type="spellEnd"/>
            <w:r w:rsidRPr="00D75E00">
              <w:rPr>
                <w:i/>
                <w:sz w:val="24"/>
                <w:szCs w:val="24"/>
                <w:lang w:val="ru-RU"/>
              </w:rPr>
              <w:t xml:space="preserve"> </w:t>
            </w:r>
            <w:proofErr w:type="spellStart"/>
            <w:r w:rsidRPr="00D75E00">
              <w:rPr>
                <w:i/>
                <w:sz w:val="24"/>
                <w:szCs w:val="24"/>
                <w:lang w:val="ru-RU"/>
              </w:rPr>
              <w:t>суб'єкт</w:t>
            </w:r>
            <w:proofErr w:type="spellEnd"/>
            <w:r w:rsidRPr="00D75E00">
              <w:rPr>
                <w:i/>
                <w:sz w:val="24"/>
                <w:szCs w:val="24"/>
                <w:lang w:val="ru-RU"/>
              </w:rPr>
              <w:t xml:space="preserve"> права, в тому </w:t>
            </w:r>
            <w:proofErr w:type="spellStart"/>
            <w:r w:rsidRPr="00D75E00">
              <w:rPr>
                <w:i/>
                <w:sz w:val="24"/>
                <w:szCs w:val="24"/>
                <w:lang w:val="ru-RU"/>
              </w:rPr>
              <w:t>числі</w:t>
            </w:r>
            <w:proofErr w:type="spellEnd"/>
            <w:r w:rsidRPr="00D75E00">
              <w:rPr>
                <w:i/>
                <w:sz w:val="24"/>
                <w:szCs w:val="24"/>
                <w:lang w:val="ru-RU"/>
              </w:rPr>
              <w:t xml:space="preserve"> </w:t>
            </w:r>
            <w:proofErr w:type="spellStart"/>
            <w:r w:rsidRPr="00D75E00">
              <w:rPr>
                <w:i/>
                <w:sz w:val="24"/>
                <w:szCs w:val="24"/>
                <w:lang w:val="ru-RU"/>
              </w:rPr>
              <w:t>кінцевий</w:t>
            </w:r>
            <w:proofErr w:type="spellEnd"/>
            <w:r w:rsidRPr="00D75E00">
              <w:rPr>
                <w:i/>
                <w:sz w:val="24"/>
                <w:szCs w:val="24"/>
                <w:lang w:val="ru-RU"/>
              </w:rPr>
              <w:t>(</w:t>
            </w:r>
            <w:proofErr w:type="spellStart"/>
            <w:r w:rsidRPr="00D75E00">
              <w:rPr>
                <w:i/>
                <w:sz w:val="24"/>
                <w:szCs w:val="24"/>
                <w:lang w:val="ru-RU"/>
              </w:rPr>
              <w:t>ві</w:t>
            </w:r>
            <w:proofErr w:type="spellEnd"/>
            <w:r w:rsidRPr="00D75E00">
              <w:rPr>
                <w:i/>
                <w:sz w:val="24"/>
                <w:szCs w:val="24"/>
                <w:lang w:val="ru-RU"/>
              </w:rPr>
              <w:t xml:space="preserve">) </w:t>
            </w:r>
            <w:proofErr w:type="spellStart"/>
            <w:r w:rsidRPr="00D75E00">
              <w:rPr>
                <w:i/>
                <w:sz w:val="24"/>
                <w:szCs w:val="24"/>
                <w:lang w:val="ru-RU"/>
              </w:rPr>
              <w:t>бенефеціарний</w:t>
            </w:r>
            <w:proofErr w:type="spellEnd"/>
            <w:r w:rsidRPr="00D75E00">
              <w:rPr>
                <w:i/>
                <w:sz w:val="24"/>
                <w:szCs w:val="24"/>
                <w:lang w:val="ru-RU"/>
              </w:rPr>
              <w:t>(</w:t>
            </w:r>
            <w:proofErr w:type="spellStart"/>
            <w:r w:rsidRPr="00D75E00">
              <w:rPr>
                <w:i/>
                <w:sz w:val="24"/>
                <w:szCs w:val="24"/>
                <w:lang w:val="ru-RU"/>
              </w:rPr>
              <w:t>ні</w:t>
            </w:r>
            <w:proofErr w:type="spellEnd"/>
            <w:r w:rsidRPr="00D75E00">
              <w:rPr>
                <w:i/>
                <w:sz w:val="24"/>
                <w:szCs w:val="24"/>
                <w:lang w:val="ru-RU"/>
              </w:rPr>
              <w:t xml:space="preserve">) </w:t>
            </w:r>
            <w:proofErr w:type="spellStart"/>
            <w:r w:rsidRPr="00D75E00">
              <w:rPr>
                <w:i/>
                <w:sz w:val="24"/>
                <w:szCs w:val="24"/>
                <w:lang w:val="ru-RU"/>
              </w:rPr>
              <w:t>власник</w:t>
            </w:r>
            <w:proofErr w:type="spellEnd"/>
            <w:r w:rsidRPr="00D75E00">
              <w:rPr>
                <w:i/>
                <w:sz w:val="24"/>
                <w:szCs w:val="24"/>
                <w:lang w:val="ru-RU"/>
              </w:rPr>
              <w:t>(</w:t>
            </w:r>
            <w:proofErr w:type="spellStart"/>
            <w:r w:rsidRPr="00D75E00">
              <w:rPr>
                <w:i/>
                <w:sz w:val="24"/>
                <w:szCs w:val="24"/>
                <w:lang w:val="ru-RU"/>
              </w:rPr>
              <w:t>ки</w:t>
            </w:r>
            <w:proofErr w:type="spellEnd"/>
            <w:r w:rsidRPr="00D75E00">
              <w:rPr>
                <w:i/>
                <w:sz w:val="24"/>
                <w:szCs w:val="24"/>
                <w:lang w:val="ru-RU"/>
              </w:rPr>
              <w:t xml:space="preserve">), не </w:t>
            </w:r>
            <w:proofErr w:type="spellStart"/>
            <w:r w:rsidRPr="00D75E00">
              <w:rPr>
                <w:i/>
                <w:sz w:val="24"/>
                <w:szCs w:val="24"/>
                <w:lang w:val="ru-RU"/>
              </w:rPr>
              <w:t>належить</w:t>
            </w:r>
            <w:proofErr w:type="spellEnd"/>
            <w:r w:rsidRPr="00D75E00">
              <w:rPr>
                <w:i/>
                <w:sz w:val="24"/>
                <w:szCs w:val="24"/>
                <w:lang w:val="ru-RU"/>
              </w:rPr>
              <w:t xml:space="preserve"> до </w:t>
            </w:r>
            <w:proofErr w:type="spellStart"/>
            <w:r w:rsidRPr="00D75E00">
              <w:rPr>
                <w:i/>
                <w:sz w:val="24"/>
                <w:szCs w:val="24"/>
                <w:lang w:val="ru-RU"/>
              </w:rPr>
              <w:t>осіб</w:t>
            </w:r>
            <w:proofErr w:type="spellEnd"/>
            <w:r w:rsidRPr="00D75E00">
              <w:rPr>
                <w:i/>
                <w:sz w:val="24"/>
                <w:szCs w:val="24"/>
                <w:lang w:val="ru-RU"/>
              </w:rPr>
              <w:t xml:space="preserve"> </w:t>
            </w:r>
            <w:proofErr w:type="spellStart"/>
            <w:r w:rsidRPr="00D75E00">
              <w:rPr>
                <w:i/>
                <w:sz w:val="24"/>
                <w:szCs w:val="24"/>
                <w:lang w:val="ru-RU"/>
              </w:rPr>
              <w:t>під</w:t>
            </w:r>
            <w:proofErr w:type="spellEnd"/>
            <w:r w:rsidRPr="00D75E00">
              <w:rPr>
                <w:i/>
                <w:sz w:val="24"/>
                <w:szCs w:val="24"/>
                <w:lang w:val="ru-RU"/>
              </w:rPr>
              <w:t xml:space="preserve"> </w:t>
            </w:r>
            <w:proofErr w:type="spellStart"/>
            <w:r w:rsidRPr="00D75E00">
              <w:rPr>
                <w:i/>
                <w:sz w:val="24"/>
                <w:szCs w:val="24"/>
                <w:lang w:val="ru-RU"/>
              </w:rPr>
              <w:t>санкціями</w:t>
            </w:r>
            <w:proofErr w:type="spellEnd"/>
            <w:r w:rsidRPr="00D75E00">
              <w:rPr>
                <w:i/>
                <w:sz w:val="24"/>
                <w:szCs w:val="24"/>
                <w:lang w:val="ru-RU"/>
              </w:rPr>
              <w:t>.</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 xml:space="preserve">*за </w:t>
      </w:r>
      <w:proofErr w:type="spellStart"/>
      <w:r w:rsidRPr="004D1119">
        <w:rPr>
          <w:sz w:val="18"/>
          <w:szCs w:val="18"/>
          <w:lang w:val="ru-RU"/>
        </w:rPr>
        <w:t>даними</w:t>
      </w:r>
      <w:proofErr w:type="spellEnd"/>
      <w:r w:rsidRPr="004D1119">
        <w:rPr>
          <w:sz w:val="18"/>
          <w:szCs w:val="18"/>
          <w:lang w:val="ru-RU"/>
        </w:rPr>
        <w:t xml:space="preserve"> </w:t>
      </w:r>
      <w:proofErr w:type="spellStart"/>
      <w:r w:rsidRPr="004D1119">
        <w:rPr>
          <w:sz w:val="18"/>
          <w:szCs w:val="18"/>
          <w:lang w:val="ru-RU"/>
        </w:rPr>
        <w:t>Єдиного</w:t>
      </w:r>
      <w:proofErr w:type="spellEnd"/>
      <w:r w:rsidRPr="004D1119">
        <w:rPr>
          <w:sz w:val="18"/>
          <w:szCs w:val="18"/>
          <w:lang w:val="ru-RU"/>
        </w:rPr>
        <w:t xml:space="preserve"> державного </w:t>
      </w:r>
      <w:proofErr w:type="spellStart"/>
      <w:r w:rsidRPr="004D1119">
        <w:rPr>
          <w:sz w:val="18"/>
          <w:szCs w:val="18"/>
          <w:lang w:val="ru-RU"/>
        </w:rPr>
        <w:t>реєстру</w:t>
      </w:r>
      <w:proofErr w:type="spellEnd"/>
      <w:r w:rsidRPr="004D1119">
        <w:rPr>
          <w:sz w:val="18"/>
          <w:szCs w:val="18"/>
          <w:lang w:val="ru-RU"/>
        </w:rPr>
        <w:t xml:space="preserve"> </w:t>
      </w:r>
      <w:proofErr w:type="spellStart"/>
      <w:r w:rsidRPr="004D1119">
        <w:rPr>
          <w:sz w:val="18"/>
          <w:szCs w:val="18"/>
          <w:lang w:val="ru-RU"/>
        </w:rPr>
        <w:t>юридичних</w:t>
      </w:r>
      <w:proofErr w:type="spellEnd"/>
      <w:r w:rsidRPr="004D1119">
        <w:rPr>
          <w:sz w:val="18"/>
          <w:szCs w:val="18"/>
          <w:lang w:val="ru-RU"/>
        </w:rPr>
        <w:t xml:space="preserve"> </w:t>
      </w:r>
      <w:proofErr w:type="spellStart"/>
      <w:r w:rsidRPr="004D1119">
        <w:rPr>
          <w:sz w:val="18"/>
          <w:szCs w:val="18"/>
          <w:lang w:val="ru-RU"/>
        </w:rPr>
        <w:t>осіб</w:t>
      </w:r>
      <w:proofErr w:type="spellEnd"/>
      <w:r w:rsidRPr="004D1119">
        <w:rPr>
          <w:sz w:val="18"/>
          <w:szCs w:val="18"/>
          <w:lang w:val="ru-RU"/>
        </w:rPr>
        <w:t xml:space="preserve">, </w:t>
      </w:r>
      <w:proofErr w:type="spellStart"/>
      <w:r w:rsidRPr="004D1119">
        <w:rPr>
          <w:sz w:val="18"/>
          <w:szCs w:val="18"/>
          <w:lang w:val="ru-RU"/>
        </w:rPr>
        <w:t>фізичних</w:t>
      </w:r>
      <w:proofErr w:type="spellEnd"/>
      <w:r w:rsidRPr="004D1119">
        <w:rPr>
          <w:sz w:val="18"/>
          <w:szCs w:val="18"/>
          <w:lang w:val="ru-RU"/>
        </w:rPr>
        <w:t xml:space="preserve"> </w:t>
      </w:r>
      <w:proofErr w:type="spellStart"/>
      <w:r w:rsidRPr="004D1119">
        <w:rPr>
          <w:sz w:val="18"/>
          <w:szCs w:val="18"/>
          <w:lang w:val="ru-RU"/>
        </w:rPr>
        <w:t>осіб-підприємців</w:t>
      </w:r>
      <w:proofErr w:type="spellEnd"/>
      <w:r w:rsidRPr="004D1119">
        <w:rPr>
          <w:sz w:val="18"/>
          <w:szCs w:val="18"/>
          <w:lang w:val="ru-RU"/>
        </w:rPr>
        <w:t xml:space="preserve"> та </w:t>
      </w:r>
      <w:proofErr w:type="spellStart"/>
      <w:r w:rsidRPr="004D1119">
        <w:rPr>
          <w:sz w:val="18"/>
          <w:szCs w:val="18"/>
          <w:lang w:val="ru-RU"/>
        </w:rPr>
        <w:t>громадських</w:t>
      </w:r>
      <w:proofErr w:type="spellEnd"/>
      <w:r w:rsidRPr="004D1119">
        <w:rPr>
          <w:sz w:val="18"/>
          <w:szCs w:val="18"/>
          <w:lang w:val="ru-RU"/>
        </w:rPr>
        <w:t xml:space="preserve"> </w:t>
      </w:r>
      <w:proofErr w:type="spellStart"/>
      <w:r w:rsidRPr="004D1119">
        <w:rPr>
          <w:sz w:val="18"/>
          <w:szCs w:val="18"/>
          <w:lang w:val="ru-RU"/>
        </w:rPr>
        <w:t>формувань</w:t>
      </w:r>
      <w:proofErr w:type="spellEnd"/>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1452EC">
        <w:rPr>
          <w:b/>
          <w:bCs/>
          <w:sz w:val="24"/>
          <w:szCs w:val="24"/>
          <w:lang w:val="ru-RU"/>
        </w:rPr>
        <w:t>8000000000:63:082:0087</w:t>
      </w:r>
      <w:r w:rsidRPr="004D1119">
        <w:rPr>
          <w:b/>
          <w:bCs/>
          <w:sz w:val="24"/>
          <w:szCs w:val="24"/>
          <w:lang w:val="ru-RU"/>
        </w:rPr>
        <w:t>)</w:t>
      </w:r>
      <w:r w:rsidR="00DC4060">
        <w:rPr>
          <w:b/>
          <w:bCs/>
          <w:sz w:val="24"/>
          <w:szCs w:val="24"/>
          <w:lang w:val="ru-RU"/>
        </w:rPr>
        <w:t>.</w:t>
      </w:r>
    </w:p>
    <w:tbl>
      <w:tblPr>
        <w:tblStyle w:val="a8"/>
        <w:tblW w:w="0" w:type="auto"/>
        <w:tblLayout w:type="fixed"/>
        <w:tblLook w:val="04A0" w:firstRow="1" w:lastRow="0" w:firstColumn="1" w:lastColumn="0" w:noHBand="0" w:noVBand="1"/>
      </w:tblPr>
      <w:tblGrid>
        <w:gridCol w:w="2681"/>
        <w:gridCol w:w="6670"/>
      </w:tblGrid>
      <w:tr w:rsidR="004D1119" w14:paraId="2D726FA4" w14:textId="77777777" w:rsidTr="00660D01">
        <w:trPr>
          <w:trHeight w:val="423"/>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670"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 xml:space="preserve">м. Київ, р-н Дніпровський, </w:t>
            </w:r>
            <w:proofErr w:type="spellStart"/>
            <w:r w:rsidRPr="00A43048">
              <w:rPr>
                <w:i/>
                <w:iCs/>
                <w:sz w:val="24"/>
                <w:szCs w:val="24"/>
              </w:rPr>
              <w:t>бульв</w:t>
            </w:r>
            <w:proofErr w:type="spellEnd"/>
            <w:r w:rsidRPr="00A43048">
              <w:rPr>
                <w:i/>
                <w:iCs/>
                <w:sz w:val="24"/>
                <w:szCs w:val="24"/>
              </w:rPr>
              <w:t xml:space="preserve">. </w:t>
            </w:r>
            <w:proofErr w:type="spellStart"/>
            <w:r w:rsidRPr="00A43048">
              <w:rPr>
                <w:i/>
                <w:iCs/>
                <w:sz w:val="24"/>
                <w:szCs w:val="24"/>
              </w:rPr>
              <w:t>Шамо</w:t>
            </w:r>
            <w:proofErr w:type="spellEnd"/>
            <w:r w:rsidRPr="00A43048">
              <w:rPr>
                <w:i/>
                <w:iCs/>
                <w:sz w:val="24"/>
                <w:szCs w:val="24"/>
              </w:rPr>
              <w:t xml:space="preserve"> Ігоря, 10 </w:t>
            </w:r>
          </w:p>
        </w:tc>
      </w:tr>
      <w:tr w:rsidR="004D1119" w14:paraId="3D5F4781" w14:textId="77777777" w:rsidTr="00660D01">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670"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0,0226 га</w:t>
            </w:r>
          </w:p>
        </w:tc>
      </w:tr>
      <w:tr w:rsidR="004D1119" w:rsidRPr="001E1DC8" w14:paraId="0C66F18A" w14:textId="77777777" w:rsidTr="00660D01">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670"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rsidRPr="001E1DC8" w14:paraId="00AEDE2C" w14:textId="77777777" w:rsidTr="00660D01">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670"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660D01">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sidRPr="001452EC">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670" w:type="dxa"/>
            <w:tcBorders>
              <w:top w:val="single" w:sz="4" w:space="0" w:color="auto"/>
              <w:left w:val="single" w:sz="4" w:space="0" w:color="auto"/>
              <w:bottom w:val="single" w:sz="4" w:space="0" w:color="auto"/>
              <w:right w:val="single" w:sz="4" w:space="0" w:color="auto"/>
            </w:tcBorders>
          </w:tcPr>
          <w:p w14:paraId="23E64C4E" w14:textId="726E1192" w:rsidR="00A21758" w:rsidRPr="00A43048" w:rsidRDefault="00C675D8" w:rsidP="00660D01">
            <w:pPr>
              <w:pStyle w:val="a5"/>
              <w:shd w:val="clear" w:color="auto" w:fill="auto"/>
              <w:ind w:right="223"/>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 xml:space="preserve">для розміщення та експлуатації основних, підсобних і допоміжних </w:t>
            </w:r>
            <w:r w:rsidR="004D1119" w:rsidRPr="00660D01">
              <w:rPr>
                <w:rStyle w:val="a9"/>
                <w:sz w:val="24"/>
                <w:szCs w:val="24"/>
              </w:rPr>
              <w:t>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sidRPr="00660D01">
              <w:rPr>
                <w:rStyle w:val="a9"/>
                <w:sz w:val="24"/>
                <w:szCs w:val="24"/>
              </w:rPr>
              <w:t xml:space="preserve"> (</w:t>
            </w:r>
            <w:r w:rsidR="00CD0A63" w:rsidRPr="00660D01">
              <w:rPr>
                <w:i/>
                <w:iCs/>
                <w:sz w:val="24"/>
                <w:szCs w:val="24"/>
              </w:rPr>
              <w:t>для експлуатації та обслуговування будівлі індивідуального теплового пункту)</w:t>
            </w:r>
          </w:p>
        </w:tc>
      </w:tr>
      <w:tr w:rsidR="00E93A88" w14:paraId="2E2CBEBD" w14:textId="77777777" w:rsidTr="00660D01">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670" w:type="dxa"/>
            <w:tcBorders>
              <w:top w:val="single" w:sz="4" w:space="0" w:color="auto"/>
              <w:left w:val="single" w:sz="4" w:space="0" w:color="auto"/>
              <w:bottom w:val="single" w:sz="4" w:space="0" w:color="auto"/>
              <w:right w:val="single" w:sz="4" w:space="0" w:color="auto"/>
            </w:tcBorders>
          </w:tcPr>
          <w:p w14:paraId="0DF5EA5E" w14:textId="526F021C" w:rsidR="00E93A88" w:rsidRPr="00A43048" w:rsidRDefault="00660D01" w:rsidP="00DC4060">
            <w:pPr>
              <w:pStyle w:val="a5"/>
              <w:shd w:val="clear" w:color="auto" w:fill="auto"/>
              <w:rPr>
                <w:rStyle w:val="a9"/>
                <w:sz w:val="24"/>
                <w:szCs w:val="24"/>
              </w:rPr>
            </w:pPr>
            <w:r w:rsidRPr="00660D01">
              <w:rPr>
                <w:bCs/>
                <w:i/>
                <w:sz w:val="24"/>
                <w:szCs w:val="24"/>
                <w:lang w:val="en-US"/>
              </w:rPr>
              <w:t>520 150</w:t>
            </w:r>
            <w:r w:rsidR="00E93A88" w:rsidRPr="00A43048">
              <w:rPr>
                <w:rStyle w:val="a9"/>
                <w:sz w:val="24"/>
                <w:szCs w:val="24"/>
              </w:rPr>
              <w:t xml:space="preserve"> грн </w:t>
            </w:r>
            <w:r>
              <w:rPr>
                <w:rStyle w:val="a9"/>
                <w:sz w:val="24"/>
                <w:szCs w:val="24"/>
              </w:rPr>
              <w:t>11</w:t>
            </w:r>
            <w:r w:rsidR="00E93A88" w:rsidRPr="00A43048">
              <w:rPr>
                <w:rStyle w:val="a9"/>
                <w:sz w:val="24"/>
                <w:szCs w:val="24"/>
              </w:rPr>
              <w:t xml:space="preserve"> коп.</w:t>
            </w:r>
          </w:p>
        </w:tc>
      </w:tr>
      <w:tr w:rsidR="00DC4060" w:rsidRPr="001E1DC8" w14:paraId="59BC52D9" w14:textId="77777777" w:rsidTr="00660D01">
        <w:tblPrEx>
          <w:tblLook w:val="0000" w:firstRow="0" w:lastRow="0" w:firstColumn="0" w:lastColumn="0" w:noHBand="0" w:noVBand="0"/>
        </w:tblPrEx>
        <w:trPr>
          <w:trHeight w:val="480"/>
        </w:trPr>
        <w:tc>
          <w:tcPr>
            <w:tcW w:w="9351"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47D97BF1" w14:textId="77777777" w:rsidR="00EE0C91" w:rsidRPr="004F07BA" w:rsidRDefault="00EE0C91" w:rsidP="00EE0C91">
      <w:pPr>
        <w:pStyle w:val="1"/>
        <w:shd w:val="clear" w:color="auto" w:fill="auto"/>
        <w:tabs>
          <w:tab w:val="left" w:pos="671"/>
        </w:tabs>
        <w:spacing w:line="228" w:lineRule="auto"/>
        <w:ind w:left="400" w:firstLine="0"/>
        <w:rPr>
          <w:sz w:val="12"/>
          <w:szCs w:val="24"/>
          <w:lang w:val="ru-RU"/>
        </w:rPr>
      </w:pPr>
    </w:p>
    <w:p w14:paraId="7D7499DB" w14:textId="77777777" w:rsidR="00EE0C91" w:rsidRPr="009A79F4" w:rsidRDefault="00EE0C91" w:rsidP="00EE0C91">
      <w:pPr>
        <w:pStyle w:val="1"/>
        <w:numPr>
          <w:ilvl w:val="0"/>
          <w:numId w:val="1"/>
        </w:numPr>
        <w:shd w:val="clear" w:color="auto" w:fill="auto"/>
        <w:tabs>
          <w:tab w:val="left" w:pos="671"/>
        </w:tabs>
        <w:spacing w:line="228" w:lineRule="auto"/>
        <w:rPr>
          <w:sz w:val="24"/>
          <w:szCs w:val="24"/>
        </w:rPr>
      </w:pPr>
      <w:proofErr w:type="spellStart"/>
      <w:r w:rsidRPr="009A79F4">
        <w:rPr>
          <w:b/>
          <w:bCs/>
          <w:sz w:val="24"/>
          <w:szCs w:val="24"/>
        </w:rPr>
        <w:t>Обґрунтування</w:t>
      </w:r>
      <w:proofErr w:type="spellEnd"/>
      <w:r w:rsidRPr="009A79F4">
        <w:rPr>
          <w:b/>
          <w:bCs/>
          <w:sz w:val="24"/>
          <w:szCs w:val="24"/>
        </w:rPr>
        <w:t xml:space="preserve"> </w:t>
      </w:r>
      <w:proofErr w:type="spellStart"/>
      <w:r w:rsidRPr="009A79F4">
        <w:rPr>
          <w:b/>
          <w:bCs/>
          <w:sz w:val="24"/>
          <w:szCs w:val="24"/>
        </w:rPr>
        <w:t>прийняття</w:t>
      </w:r>
      <w:proofErr w:type="spellEnd"/>
      <w:r w:rsidRPr="009A79F4">
        <w:rPr>
          <w:b/>
          <w:bCs/>
          <w:sz w:val="24"/>
          <w:szCs w:val="24"/>
        </w:rPr>
        <w:t xml:space="preserve"> </w:t>
      </w:r>
      <w:proofErr w:type="spellStart"/>
      <w:r w:rsidRPr="009A79F4">
        <w:rPr>
          <w:b/>
          <w:bCs/>
          <w:sz w:val="24"/>
          <w:szCs w:val="24"/>
        </w:rPr>
        <w:t>рішення</w:t>
      </w:r>
      <w:proofErr w:type="spellEnd"/>
      <w:r w:rsidRPr="009A79F4">
        <w:rPr>
          <w:b/>
          <w:bCs/>
          <w:sz w:val="24"/>
          <w:szCs w:val="24"/>
        </w:rPr>
        <w:t>.</w:t>
      </w:r>
    </w:p>
    <w:p w14:paraId="7D3F59A5" w14:textId="4965D34A" w:rsidR="00EE0C91" w:rsidRPr="00900DF8" w:rsidRDefault="00EE0C91" w:rsidP="00EE0C91">
      <w:pPr>
        <w:pStyle w:val="1"/>
        <w:shd w:val="clear" w:color="auto" w:fill="auto"/>
        <w:ind w:firstLine="426"/>
        <w:jc w:val="both"/>
        <w:rPr>
          <w:color w:val="3B010F"/>
          <w:sz w:val="24"/>
          <w:szCs w:val="24"/>
          <w:lang w:val="uk-UA"/>
        </w:rPr>
      </w:pPr>
      <w:r w:rsidRPr="009A79F4">
        <w:rPr>
          <w:sz w:val="24"/>
          <w:szCs w:val="24"/>
          <w:lang w:val="uk-UA"/>
        </w:rPr>
        <w:t xml:space="preserve">Відповідно до статті 123 Земельного кодексу України, враховуючи, що земельна ділянка зареєстрована в Державному </w:t>
      </w:r>
      <w:r w:rsidRPr="00CC32C7">
        <w:rPr>
          <w:sz w:val="24"/>
          <w:szCs w:val="24"/>
          <w:lang w:val="uk-UA"/>
        </w:rPr>
        <w:t xml:space="preserve">земельному </w:t>
      </w:r>
      <w:r w:rsidRPr="00EE0C91">
        <w:rPr>
          <w:sz w:val="24"/>
          <w:szCs w:val="24"/>
          <w:lang w:val="uk-UA"/>
        </w:rPr>
        <w:t>кадастрі (витяг з Державного земельного кадастру про земельну ділянку від 23</w:t>
      </w:r>
      <w:r w:rsidRPr="00EE0C91">
        <w:rPr>
          <w:sz w:val="24"/>
          <w:szCs w:val="24"/>
        </w:rPr>
        <w:t>.0</w:t>
      </w:r>
      <w:r w:rsidRPr="00EE0C91">
        <w:rPr>
          <w:sz w:val="24"/>
          <w:szCs w:val="24"/>
          <w:lang w:val="uk-UA"/>
        </w:rPr>
        <w:t>7</w:t>
      </w:r>
      <w:r w:rsidRPr="00EE0C91">
        <w:rPr>
          <w:sz w:val="24"/>
          <w:szCs w:val="24"/>
        </w:rPr>
        <w:t>.2026</w:t>
      </w:r>
      <w:r w:rsidRPr="00EE0C91">
        <w:rPr>
          <w:sz w:val="24"/>
          <w:szCs w:val="24"/>
          <w:lang w:val="uk-UA"/>
        </w:rPr>
        <w:t xml:space="preserve"> № </w:t>
      </w:r>
      <w:r w:rsidRPr="00EE0C91">
        <w:rPr>
          <w:sz w:val="24"/>
          <w:szCs w:val="24"/>
        </w:rPr>
        <w:t>НВ-0001302512026</w:t>
      </w:r>
      <w:r w:rsidRPr="00EE0C91">
        <w:rPr>
          <w:sz w:val="24"/>
          <w:szCs w:val="24"/>
          <w:lang w:val="uk-UA"/>
        </w:rPr>
        <w:t>), право комунальної</w:t>
      </w:r>
      <w:r w:rsidRPr="00CC32C7">
        <w:rPr>
          <w:sz w:val="24"/>
          <w:szCs w:val="24"/>
          <w:lang w:val="uk-UA"/>
        </w:rPr>
        <w:t xml:space="preserve"> власності </w:t>
      </w:r>
      <w:r w:rsidRPr="00CC32C7">
        <w:rPr>
          <w:sz w:val="24"/>
          <w:szCs w:val="24"/>
          <w:lang w:val="uk-UA"/>
        </w:rPr>
        <w:lastRenderedPageBreak/>
        <w:t xml:space="preserve">територіальної громади міста Києва на яку зареєстровано в установленому порядку </w:t>
      </w:r>
      <w:r w:rsidRPr="00CC32C7">
        <w:rPr>
          <w:color w:val="000000" w:themeColor="text1"/>
          <w:sz w:val="24"/>
          <w:szCs w:val="24"/>
          <w:lang w:val="uk-UA"/>
        </w:rPr>
        <w:t xml:space="preserve">(право власності зареєстровано в Державному </w:t>
      </w:r>
      <w:r w:rsidRPr="00EE0C91">
        <w:rPr>
          <w:color w:val="000000" w:themeColor="text1"/>
          <w:sz w:val="24"/>
          <w:szCs w:val="24"/>
          <w:lang w:val="uk-UA"/>
        </w:rPr>
        <w:t xml:space="preserve">реєстрі речових прав на нерухоме майно 12.01.2024, номер відомостей про речове право </w:t>
      </w:r>
      <w:r w:rsidRPr="00EE0C91">
        <w:rPr>
          <w:sz w:val="24"/>
          <w:szCs w:val="24"/>
        </w:rPr>
        <w:t>53346471</w:t>
      </w:r>
      <w:r w:rsidRPr="00EE0C91">
        <w:rPr>
          <w:color w:val="000000" w:themeColor="text1"/>
          <w:sz w:val="24"/>
          <w:szCs w:val="24"/>
          <w:lang w:val="uk-UA"/>
        </w:rPr>
        <w:t>)</w:t>
      </w:r>
      <w:r w:rsidRPr="00EE0C91">
        <w:rPr>
          <w:sz w:val="24"/>
          <w:szCs w:val="24"/>
          <w:lang w:val="uk-UA"/>
        </w:rPr>
        <w:t>, Департаментом земельних ресурсів виконавчого органу Київської міської ради (</w:t>
      </w:r>
      <w:r w:rsidRPr="00CC32C7">
        <w:rPr>
          <w:sz w:val="24"/>
          <w:szCs w:val="24"/>
          <w:lang w:val="uk-UA"/>
        </w:rPr>
        <w:t>Київської</w:t>
      </w:r>
      <w:r w:rsidRPr="009A79F4">
        <w:rPr>
          <w:sz w:val="24"/>
          <w:szCs w:val="24"/>
          <w:lang w:val="uk-UA"/>
        </w:rPr>
        <w:t xml:space="preserve"> міської державної адміністрації) </w:t>
      </w:r>
      <w:r w:rsidRPr="009A79F4">
        <w:rPr>
          <w:sz w:val="24"/>
          <w:szCs w:val="24"/>
          <w:lang w:val="uk-UA"/>
        </w:rPr>
        <w:br/>
        <w:t>(далі - Департамент земельних</w:t>
      </w:r>
      <w:r w:rsidRPr="00900DF8">
        <w:rPr>
          <w:sz w:val="24"/>
          <w:szCs w:val="24"/>
          <w:lang w:val="uk-UA"/>
        </w:rPr>
        <w:t xml:space="preserve"> ресурсів) розроблено </w:t>
      </w:r>
      <w:proofErr w:type="spellStart"/>
      <w:r w:rsidRPr="00900DF8">
        <w:rPr>
          <w:sz w:val="24"/>
          <w:szCs w:val="24"/>
          <w:lang w:val="uk-UA"/>
        </w:rPr>
        <w:t>проєкт</w:t>
      </w:r>
      <w:proofErr w:type="spellEnd"/>
      <w:r w:rsidRPr="00900DF8">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900DF8">
        <w:rPr>
          <w:color w:val="3B010F"/>
          <w:sz w:val="24"/>
          <w:szCs w:val="24"/>
          <w:lang w:val="uk-UA"/>
        </w:rPr>
        <w:t>призначення без складання документації із землеустрою.</w:t>
      </w:r>
    </w:p>
    <w:p w14:paraId="025F0F26" w14:textId="77777777" w:rsidR="00EE0C91" w:rsidRPr="00B65696" w:rsidRDefault="00EE0C91" w:rsidP="00EE0C91">
      <w:pPr>
        <w:pStyle w:val="1"/>
        <w:shd w:val="clear" w:color="auto" w:fill="auto"/>
        <w:ind w:firstLine="420"/>
        <w:jc w:val="both"/>
        <w:rPr>
          <w:sz w:val="2"/>
          <w:szCs w:val="24"/>
          <w:lang w:val="uk-UA"/>
        </w:rPr>
      </w:pPr>
    </w:p>
    <w:p w14:paraId="13D4D031" w14:textId="77777777" w:rsidR="00EE0C91" w:rsidRPr="00C81B04" w:rsidRDefault="00EE0C91" w:rsidP="00EE0C91">
      <w:pPr>
        <w:pStyle w:val="1"/>
        <w:numPr>
          <w:ilvl w:val="0"/>
          <w:numId w:val="1"/>
        </w:numPr>
        <w:shd w:val="clear" w:color="auto" w:fill="auto"/>
        <w:tabs>
          <w:tab w:val="left" w:pos="671"/>
        </w:tabs>
        <w:spacing w:after="0" w:line="228" w:lineRule="auto"/>
        <w:rPr>
          <w:sz w:val="24"/>
          <w:szCs w:val="24"/>
          <w:lang w:val="uk-UA"/>
        </w:rPr>
      </w:pPr>
      <w:r w:rsidRPr="00C81B04">
        <w:rPr>
          <w:b/>
          <w:bCs/>
          <w:sz w:val="24"/>
          <w:szCs w:val="24"/>
          <w:lang w:val="uk-UA"/>
        </w:rPr>
        <w:t>Мета прийняття рішення.</w:t>
      </w:r>
    </w:p>
    <w:p w14:paraId="6643A1CC" w14:textId="77777777" w:rsidR="00EE0C91" w:rsidRPr="00C81B04" w:rsidRDefault="00EE0C91" w:rsidP="00EE0C91">
      <w:pPr>
        <w:pStyle w:val="1"/>
        <w:shd w:val="clear" w:color="auto" w:fill="auto"/>
        <w:ind w:firstLine="420"/>
        <w:jc w:val="both"/>
        <w:rPr>
          <w:sz w:val="24"/>
          <w:szCs w:val="24"/>
          <w:lang w:val="uk-UA"/>
        </w:rPr>
      </w:pPr>
      <w:r w:rsidRPr="00C81B04">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4BA2F037" w14:textId="77777777" w:rsidR="00EE0C91" w:rsidRPr="008C546F" w:rsidRDefault="00EE0C91" w:rsidP="00EE0C91">
      <w:pPr>
        <w:pStyle w:val="20"/>
        <w:shd w:val="clear" w:color="auto" w:fill="auto"/>
        <w:spacing w:after="0"/>
        <w:ind w:left="2680"/>
        <w:rPr>
          <w:rFonts w:ascii="Times New Roman" w:hAnsi="Times New Roman" w:cs="Times New Roman"/>
          <w:sz w:val="6"/>
          <w:szCs w:val="24"/>
          <w:lang w:val="ru-RU"/>
        </w:rPr>
      </w:pPr>
    </w:p>
    <w:p w14:paraId="44E65768" w14:textId="77777777" w:rsidR="00EE0C91" w:rsidRPr="00F93FF7" w:rsidRDefault="00EE0C91" w:rsidP="00EE0C91">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sidRPr="00456FAA">
        <w:rPr>
          <w:b/>
          <w:bCs/>
          <w:sz w:val="24"/>
          <w:szCs w:val="24"/>
        </w:rPr>
        <w:t>Особливі</w:t>
      </w:r>
      <w:proofErr w:type="spellEnd"/>
      <w:r w:rsidRPr="00456FAA">
        <w:rPr>
          <w:b/>
          <w:bCs/>
          <w:sz w:val="24"/>
          <w:szCs w:val="24"/>
        </w:rPr>
        <w:t xml:space="preserve"> </w:t>
      </w:r>
      <w:proofErr w:type="spellStart"/>
      <w:r w:rsidRPr="00456FAA">
        <w:rPr>
          <w:b/>
          <w:bCs/>
          <w:sz w:val="24"/>
          <w:szCs w:val="24"/>
        </w:rPr>
        <w:t>характеристики</w:t>
      </w:r>
      <w:proofErr w:type="spellEnd"/>
      <w:r w:rsidRPr="00456FAA">
        <w:rPr>
          <w:b/>
          <w:bCs/>
          <w:sz w:val="24"/>
          <w:szCs w:val="24"/>
        </w:rPr>
        <w:t xml:space="preserve"> </w:t>
      </w:r>
      <w:proofErr w:type="spellStart"/>
      <w:r w:rsidRPr="00456FAA">
        <w:rPr>
          <w:b/>
          <w:bCs/>
          <w:sz w:val="24"/>
          <w:szCs w:val="24"/>
        </w:rPr>
        <w:t>ділянки</w:t>
      </w:r>
      <w:proofErr w:type="spellEnd"/>
      <w:r w:rsidRPr="00456FAA">
        <w:rPr>
          <w:b/>
          <w:bCs/>
          <w:sz w:val="24"/>
          <w:szCs w:val="24"/>
        </w:rPr>
        <w:t>.</w:t>
      </w:r>
    </w:p>
    <w:tbl>
      <w:tblPr>
        <w:tblStyle w:val="a8"/>
        <w:tblW w:w="0" w:type="auto"/>
        <w:tblLook w:val="04A0" w:firstRow="1" w:lastRow="0" w:firstColumn="1" w:lastColumn="0" w:noHBand="0" w:noVBand="1"/>
      </w:tblPr>
      <w:tblGrid>
        <w:gridCol w:w="2634"/>
        <w:gridCol w:w="6803"/>
      </w:tblGrid>
      <w:tr w:rsidR="00EE0C91" w:rsidRPr="001E1DC8" w14:paraId="7D296BE4" w14:textId="77777777" w:rsidTr="00E845CD">
        <w:trPr>
          <w:cantSplit/>
          <w:trHeight w:val="5200"/>
        </w:trPr>
        <w:tc>
          <w:tcPr>
            <w:tcW w:w="2634" w:type="dxa"/>
            <w:tcBorders>
              <w:top w:val="single" w:sz="4" w:space="0" w:color="auto"/>
              <w:left w:val="single" w:sz="4" w:space="0" w:color="auto"/>
              <w:bottom w:val="single" w:sz="4" w:space="0" w:color="auto"/>
              <w:right w:val="single" w:sz="4" w:space="0" w:color="auto"/>
            </w:tcBorders>
            <w:hideMark/>
          </w:tcPr>
          <w:p w14:paraId="53B3FA0F" w14:textId="77777777" w:rsidR="00EE0C91" w:rsidRDefault="00EE0C91" w:rsidP="009852EF">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r>
              <w:rPr>
                <w:bCs/>
                <w:i/>
                <w:sz w:val="24"/>
                <w:szCs w:val="24"/>
                <w:lang w:val="en-US"/>
              </w:rPr>
              <w:t xml:space="preserve"> </w:t>
            </w:r>
          </w:p>
          <w:p w14:paraId="3A8D0404" w14:textId="77777777" w:rsidR="00EE0C91" w:rsidRDefault="00EE0C91" w:rsidP="009852EF">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4EDFDCE0" w14:textId="76BB06FB" w:rsidR="00EE0C91" w:rsidRPr="00CC32C7" w:rsidRDefault="00EE0C91" w:rsidP="00E845CD">
            <w:pPr>
              <w:pStyle w:val="a5"/>
              <w:shd w:val="clear" w:color="auto" w:fill="auto"/>
              <w:spacing w:line="264" w:lineRule="auto"/>
              <w:jc w:val="both"/>
              <w:rPr>
                <w:bCs/>
                <w:i/>
                <w:sz w:val="24"/>
                <w:szCs w:val="24"/>
              </w:rPr>
            </w:pPr>
            <w:r w:rsidRPr="00CC32C7">
              <w:rPr>
                <w:i/>
                <w:color w:val="000000" w:themeColor="text1"/>
                <w:sz w:val="24"/>
                <w:szCs w:val="24"/>
              </w:rPr>
              <w:t xml:space="preserve">Земельна </w:t>
            </w:r>
            <w:r w:rsidRPr="00EE0C91">
              <w:rPr>
                <w:i/>
                <w:color w:val="000000" w:themeColor="text1"/>
                <w:sz w:val="24"/>
                <w:szCs w:val="24"/>
              </w:rPr>
              <w:t xml:space="preserve">ділянка забудована </w:t>
            </w:r>
            <w:r w:rsidRPr="00EE0C91">
              <w:rPr>
                <w:i/>
                <w:iCs/>
                <w:sz w:val="24"/>
                <w:szCs w:val="24"/>
              </w:rPr>
              <w:t xml:space="preserve">будівлею </w:t>
            </w:r>
            <w:r w:rsidRPr="00EE0C91">
              <w:rPr>
                <w:i/>
                <w:sz w:val="24"/>
                <w:szCs w:val="24"/>
              </w:rPr>
              <w:t>індивідуального теплового пункту</w:t>
            </w:r>
            <w:r w:rsidRPr="00EE0C91">
              <w:rPr>
                <w:i/>
                <w:iCs/>
                <w:sz w:val="24"/>
                <w:szCs w:val="24"/>
              </w:rPr>
              <w:t>, літера «Б»,</w:t>
            </w:r>
            <w:r w:rsidRPr="001452EC">
              <w:rPr>
                <w:i/>
                <w:iCs/>
                <w:sz w:val="24"/>
                <w:szCs w:val="24"/>
                <w:lang w:val="ru-RU"/>
              </w:rPr>
              <w:t xml:space="preserve"> </w:t>
            </w:r>
            <w:r w:rsidRPr="00EE0C91">
              <w:rPr>
                <w:i/>
                <w:color w:val="000000" w:themeColor="text1"/>
                <w:sz w:val="24"/>
                <w:szCs w:val="24"/>
              </w:rPr>
              <w:t xml:space="preserve">загальною площею </w:t>
            </w:r>
            <w:r w:rsidRPr="00EE0C91">
              <w:rPr>
                <w:i/>
                <w:sz w:val="24"/>
                <w:szCs w:val="24"/>
              </w:rPr>
              <w:t>155,8</w:t>
            </w:r>
            <w:r w:rsidRPr="00EE0C91">
              <w:rPr>
                <w:i/>
                <w:color w:val="000000" w:themeColor="text1"/>
                <w:sz w:val="24"/>
                <w:szCs w:val="24"/>
              </w:rPr>
              <w:t> </w:t>
            </w:r>
            <w:proofErr w:type="spellStart"/>
            <w:r w:rsidRPr="00EE0C91">
              <w:rPr>
                <w:i/>
                <w:color w:val="000000" w:themeColor="text1"/>
                <w:sz w:val="24"/>
                <w:szCs w:val="24"/>
              </w:rPr>
              <w:t>кв.м</w:t>
            </w:r>
            <w:proofErr w:type="spellEnd"/>
            <w:r w:rsidRPr="00EE0C91">
              <w:rPr>
                <w:i/>
                <w:color w:val="000000" w:themeColor="text1"/>
                <w:sz w:val="24"/>
                <w:szCs w:val="24"/>
              </w:rPr>
              <w:t xml:space="preserve"> </w:t>
            </w:r>
            <w:r w:rsidRPr="00EE0C91">
              <w:rPr>
                <w:i/>
                <w:sz w:val="24"/>
                <w:szCs w:val="24"/>
              </w:rPr>
              <w:t>(реєстраційний номер об’єкта нерухомого майна: 3343942680000)</w:t>
            </w:r>
            <w:r w:rsidRPr="00EE0C91">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EE0C91">
              <w:rPr>
                <w:i/>
                <w:color w:val="000000" w:themeColor="text1"/>
                <w:sz w:val="24"/>
                <w:szCs w:val="24"/>
              </w:rPr>
              <w:t>Київтеплоенерго</w:t>
            </w:r>
            <w:proofErr w:type="spellEnd"/>
            <w:r w:rsidRPr="00EE0C91">
              <w:rPr>
                <w:i/>
                <w:color w:val="000000" w:themeColor="text1"/>
                <w:sz w:val="24"/>
                <w:szCs w:val="24"/>
              </w:rPr>
              <w:t xml:space="preserve">», право господарського відання зареєстровано в Державному реєстрі речових прав на нерухоме майно 12.06.2026, номер запису про інше речове  право </w:t>
            </w:r>
            <w:r w:rsidRPr="00EE0C91">
              <w:rPr>
                <w:i/>
                <w:sz w:val="24"/>
                <w:szCs w:val="24"/>
              </w:rPr>
              <w:t>65258708</w:t>
            </w:r>
            <w:r w:rsidRPr="00EE0C91">
              <w:rPr>
                <w:i/>
                <w:color w:val="000000" w:themeColor="text1"/>
                <w:sz w:val="24"/>
                <w:szCs w:val="24"/>
              </w:rPr>
              <w:t xml:space="preserve"> (інформаційна довідка з Державного  реєстру речових прав на нерухоме майно від 27.07.2026 № </w:t>
            </w:r>
            <w:r w:rsidRPr="00EE0C91">
              <w:rPr>
                <w:i/>
                <w:sz w:val="24"/>
                <w:szCs w:val="24"/>
              </w:rPr>
              <w:t>487607852</w:t>
            </w:r>
            <w:r w:rsidRPr="00EE0C91">
              <w:rPr>
                <w:i/>
                <w:color w:val="000000" w:themeColor="text1"/>
                <w:sz w:val="24"/>
                <w:szCs w:val="24"/>
              </w:rPr>
              <w:t>).</w:t>
            </w:r>
          </w:p>
        </w:tc>
      </w:tr>
      <w:tr w:rsidR="00EE0C91" w:rsidRPr="005C2B79" w14:paraId="1D80A93A" w14:textId="77777777" w:rsidTr="00E845CD">
        <w:trPr>
          <w:cantSplit/>
          <w:trHeight w:val="412"/>
        </w:trPr>
        <w:tc>
          <w:tcPr>
            <w:tcW w:w="2634" w:type="dxa"/>
            <w:tcBorders>
              <w:top w:val="single" w:sz="4" w:space="0" w:color="auto"/>
              <w:left w:val="single" w:sz="4" w:space="0" w:color="auto"/>
              <w:bottom w:val="single" w:sz="4" w:space="0" w:color="auto"/>
              <w:right w:val="single" w:sz="4" w:space="0" w:color="auto"/>
            </w:tcBorders>
            <w:hideMark/>
          </w:tcPr>
          <w:p w14:paraId="391D06F6" w14:textId="77777777" w:rsidR="00EE0C91" w:rsidRDefault="00EE0C91" w:rsidP="00EE0C91">
            <w:pPr>
              <w:pStyle w:val="a5"/>
              <w:shd w:val="clear" w:color="auto" w:fill="auto"/>
              <w:ind w:left="-120"/>
              <w:rPr>
                <w:bCs/>
                <w:i/>
                <w:sz w:val="24"/>
                <w:szCs w:val="24"/>
              </w:rPr>
            </w:pPr>
            <w:r w:rsidRPr="001452EC">
              <w:rPr>
                <w:bCs/>
                <w:i/>
                <w:sz w:val="24"/>
                <w:szCs w:val="24"/>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18C01F62" w14:textId="512BCD1D" w:rsidR="00EE0C91" w:rsidRPr="00B65696" w:rsidRDefault="00EE0C91" w:rsidP="00EE0C91">
            <w:pPr>
              <w:pStyle w:val="a5"/>
              <w:shd w:val="clear" w:color="auto" w:fill="auto"/>
              <w:spacing w:line="240" w:lineRule="auto"/>
              <w:jc w:val="both"/>
              <w:rPr>
                <w:bCs/>
                <w:i/>
                <w:sz w:val="24"/>
                <w:szCs w:val="24"/>
              </w:rPr>
            </w:pPr>
            <w:r w:rsidRPr="00AB20D2">
              <w:rPr>
                <w:i/>
                <w:sz w:val="24"/>
                <w:szCs w:val="24"/>
              </w:rPr>
              <w:t>Детальний план території відсутній.</w:t>
            </w:r>
          </w:p>
        </w:tc>
      </w:tr>
      <w:tr w:rsidR="00EE0C91" w:rsidRPr="001E1DC8" w14:paraId="016B56E5" w14:textId="77777777" w:rsidTr="00E845CD">
        <w:trPr>
          <w:cantSplit/>
          <w:trHeight w:val="3311"/>
        </w:trPr>
        <w:tc>
          <w:tcPr>
            <w:tcW w:w="2634" w:type="dxa"/>
            <w:tcBorders>
              <w:top w:val="single" w:sz="4" w:space="0" w:color="auto"/>
              <w:left w:val="single" w:sz="4" w:space="0" w:color="auto"/>
              <w:bottom w:val="single" w:sz="4" w:space="0" w:color="auto"/>
              <w:right w:val="single" w:sz="4" w:space="0" w:color="auto"/>
            </w:tcBorders>
            <w:hideMark/>
          </w:tcPr>
          <w:p w14:paraId="6BE8D981" w14:textId="77777777" w:rsidR="00EE0C91" w:rsidRPr="009B35D1" w:rsidRDefault="00EE0C91" w:rsidP="00EE0C91">
            <w:pPr>
              <w:pStyle w:val="a5"/>
              <w:ind w:left="-120"/>
              <w:rPr>
                <w:b/>
                <w:bCs/>
                <w:i/>
                <w:sz w:val="24"/>
                <w:szCs w:val="24"/>
                <w:lang w:val="ru-RU"/>
              </w:rPr>
            </w:pPr>
            <w:r w:rsidRPr="006E10B3">
              <w:rPr>
                <w:bCs/>
                <w:i/>
                <w:sz w:val="24"/>
                <w:szCs w:val="24"/>
                <w:lang w:val="ru-RU"/>
              </w:rPr>
              <w:t xml:space="preserve"> </w:t>
            </w:r>
            <w:r w:rsidRPr="009B35D1">
              <w:rPr>
                <w:i/>
                <w:sz w:val="24"/>
                <w:szCs w:val="24"/>
              </w:rPr>
              <w:t xml:space="preserve">Функціональне </w:t>
            </w:r>
            <w:r w:rsidRPr="009B35D1">
              <w:rPr>
                <w:i/>
                <w:sz w:val="24"/>
                <w:szCs w:val="24"/>
                <w:lang w:val="ru-RU"/>
              </w:rPr>
              <w:t xml:space="preserve"> </w:t>
            </w:r>
          </w:p>
          <w:p w14:paraId="5EED15FC" w14:textId="77777777" w:rsidR="00EE0C91" w:rsidRPr="009B35D1" w:rsidRDefault="00EE0C91" w:rsidP="00EE0C91">
            <w:pPr>
              <w:pStyle w:val="a5"/>
              <w:ind w:left="-120"/>
              <w:rPr>
                <w:b/>
                <w:i/>
                <w:sz w:val="24"/>
                <w:szCs w:val="24"/>
              </w:rPr>
            </w:pPr>
            <w:r w:rsidRPr="009B35D1">
              <w:rPr>
                <w:i/>
                <w:sz w:val="24"/>
                <w:szCs w:val="24"/>
                <w:lang w:val="ru-RU"/>
              </w:rPr>
              <w:t xml:space="preserve"> </w:t>
            </w:r>
            <w:r w:rsidRPr="009B35D1">
              <w:rPr>
                <w:i/>
                <w:sz w:val="24"/>
                <w:szCs w:val="24"/>
              </w:rPr>
              <w:t>призначення</w:t>
            </w:r>
            <w:r w:rsidRPr="009B35D1">
              <w:rPr>
                <w:i/>
                <w:sz w:val="24"/>
                <w:szCs w:val="24"/>
                <w:lang w:val="ru-RU"/>
              </w:rPr>
              <w:t xml:space="preserve"> </w:t>
            </w:r>
            <w:r w:rsidRPr="009B35D1">
              <w:rPr>
                <w:i/>
                <w:sz w:val="24"/>
                <w:szCs w:val="24"/>
              </w:rPr>
              <w:t xml:space="preserve">згідно з </w:t>
            </w:r>
          </w:p>
          <w:p w14:paraId="48714295" w14:textId="77777777" w:rsidR="00EE0C91" w:rsidRPr="009B35D1" w:rsidRDefault="00EE0C91" w:rsidP="00EE0C91">
            <w:pPr>
              <w:pStyle w:val="a5"/>
              <w:ind w:left="-120"/>
              <w:rPr>
                <w:b/>
                <w:i/>
                <w:color w:val="000000" w:themeColor="text1"/>
                <w:sz w:val="24"/>
                <w:szCs w:val="24"/>
              </w:rPr>
            </w:pPr>
            <w:r w:rsidRPr="009B35D1">
              <w:rPr>
                <w:i/>
                <w:sz w:val="24"/>
                <w:szCs w:val="24"/>
                <w:lang w:val="ru-RU"/>
              </w:rPr>
              <w:t xml:space="preserve"> </w:t>
            </w:r>
            <w:r w:rsidRPr="009B35D1">
              <w:rPr>
                <w:i/>
                <w:color w:val="000000" w:themeColor="text1"/>
                <w:sz w:val="24"/>
                <w:szCs w:val="24"/>
              </w:rPr>
              <w:t>містобудівною</w:t>
            </w:r>
          </w:p>
          <w:p w14:paraId="3C142665" w14:textId="77777777" w:rsidR="00EE0C91" w:rsidRDefault="00EE0C91" w:rsidP="00EE0C91">
            <w:pPr>
              <w:pStyle w:val="a5"/>
              <w:ind w:left="-120"/>
              <w:rPr>
                <w:bCs/>
                <w:i/>
                <w:sz w:val="24"/>
                <w:szCs w:val="24"/>
              </w:rPr>
            </w:pPr>
            <w:r w:rsidRPr="009B35D1">
              <w:rPr>
                <w:i/>
                <w:color w:val="000000" w:themeColor="text1"/>
                <w:sz w:val="24"/>
                <w:szCs w:val="24"/>
              </w:rPr>
              <w:t xml:space="preserve"> документацією</w:t>
            </w:r>
            <w:r w:rsidRPr="009B35D1">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6C11C97B" w14:textId="43CD9302" w:rsidR="00EE0C91" w:rsidRPr="00CC32C7" w:rsidRDefault="00EE0C91" w:rsidP="00E845CD">
            <w:pPr>
              <w:pStyle w:val="a5"/>
              <w:shd w:val="clear" w:color="auto" w:fill="auto"/>
              <w:spacing w:line="252" w:lineRule="auto"/>
              <w:jc w:val="both"/>
              <w:rPr>
                <w:bCs/>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w:t>
            </w:r>
            <w:r w:rsidRPr="00622D38">
              <w:rPr>
                <w:i/>
                <w:sz w:val="24"/>
                <w:szCs w:val="24"/>
              </w:rPr>
              <w:t>діяльності «</w:t>
            </w:r>
            <w:r w:rsidRPr="00622D38">
              <w:rPr>
                <w:i/>
                <w:color w:val="000000" w:themeColor="text1"/>
                <w:sz w:val="24"/>
                <w:szCs w:val="24"/>
              </w:rPr>
              <w:t xml:space="preserve">Містобудівний кадастр м. Києва», земельна ділянка за функціональним призначенням </w:t>
            </w:r>
            <w:r w:rsidR="00573758">
              <w:rPr>
                <w:i/>
                <w:color w:val="000000" w:themeColor="text1"/>
                <w:sz w:val="24"/>
                <w:szCs w:val="24"/>
              </w:rPr>
              <w:br/>
            </w:r>
            <w:r w:rsidRPr="00622D38">
              <w:rPr>
                <w:i/>
                <w:color w:val="000000" w:themeColor="text1"/>
                <w:sz w:val="24"/>
                <w:szCs w:val="24"/>
              </w:rPr>
              <w:t xml:space="preserve">належить </w:t>
            </w:r>
            <w:r>
              <w:rPr>
                <w:i/>
                <w:color w:val="000000" w:themeColor="text1"/>
                <w:sz w:val="24"/>
                <w:szCs w:val="24"/>
              </w:rPr>
              <w:t xml:space="preserve">до </w:t>
            </w:r>
            <w:r>
              <w:rPr>
                <w:i/>
                <w:color w:val="000000" w:themeColor="text1"/>
                <w:sz w:val="24"/>
                <w:szCs w:val="24"/>
                <w:shd w:val="clear" w:color="auto" w:fill="FFFFFF"/>
              </w:rPr>
              <w:t xml:space="preserve">території </w:t>
            </w:r>
            <w:r w:rsidR="00E845CD" w:rsidRPr="00573758">
              <w:rPr>
                <w:i/>
                <w:color w:val="000000" w:themeColor="text1"/>
                <w:sz w:val="24"/>
                <w:szCs w:val="24"/>
                <w:shd w:val="clear" w:color="auto" w:fill="FFFFFF"/>
              </w:rPr>
              <w:t>багатоповерхової</w:t>
            </w:r>
            <w:r w:rsidR="00E845CD" w:rsidRPr="00573758">
              <w:rPr>
                <w:i/>
                <w:color w:val="000000" w:themeColor="text1"/>
                <w:sz w:val="24"/>
                <w:szCs w:val="24"/>
              </w:rPr>
              <w:t xml:space="preserve"> </w:t>
            </w:r>
            <w:r w:rsidR="00573758" w:rsidRPr="00573758">
              <w:rPr>
                <w:i/>
                <w:color w:val="000000" w:themeColor="text1"/>
                <w:sz w:val="24"/>
                <w:szCs w:val="24"/>
                <w:shd w:val="clear" w:color="auto" w:fill="FFFFFF"/>
              </w:rPr>
              <w:t xml:space="preserve">житлової забудови </w:t>
            </w:r>
            <w:r w:rsidR="00D62812">
              <w:rPr>
                <w:i/>
                <w:color w:val="000000" w:themeColor="text1"/>
                <w:sz w:val="24"/>
                <w:szCs w:val="24"/>
                <w:shd w:val="clear" w:color="auto" w:fill="FFFFFF"/>
              </w:rPr>
              <w:br/>
            </w:r>
            <w:r w:rsidRPr="00622D38">
              <w:rPr>
                <w:i/>
                <w:color w:val="000000" w:themeColor="text1"/>
                <w:sz w:val="24"/>
                <w:szCs w:val="24"/>
              </w:rPr>
              <w:t xml:space="preserve">(лист Департаменту містобудування та архітектури виконавчого органу Київської міської ради (Київської </w:t>
            </w:r>
            <w:r w:rsidRPr="00622D38">
              <w:rPr>
                <w:i/>
                <w:sz w:val="24"/>
                <w:szCs w:val="24"/>
              </w:rPr>
              <w:t>міської державної адміністрації) від</w:t>
            </w:r>
            <w:r>
              <w:rPr>
                <w:i/>
                <w:sz w:val="24"/>
                <w:szCs w:val="24"/>
              </w:rPr>
              <w:t> </w:t>
            </w:r>
            <w:r w:rsidR="001452EC" w:rsidRPr="001452EC">
              <w:rPr>
                <w:i/>
                <w:sz w:val="24"/>
                <w:szCs w:val="24"/>
              </w:rPr>
              <w:t>03</w:t>
            </w:r>
            <w:r w:rsidRPr="00622D38">
              <w:rPr>
                <w:i/>
                <w:sz w:val="24"/>
                <w:szCs w:val="24"/>
              </w:rPr>
              <w:t>.0</w:t>
            </w:r>
            <w:r w:rsidR="001452EC" w:rsidRPr="001452EC">
              <w:rPr>
                <w:i/>
                <w:sz w:val="24"/>
                <w:szCs w:val="24"/>
              </w:rPr>
              <w:t>8</w:t>
            </w:r>
            <w:r w:rsidRPr="00622D38">
              <w:rPr>
                <w:i/>
                <w:sz w:val="24"/>
                <w:szCs w:val="24"/>
              </w:rPr>
              <w:t>.2026</w:t>
            </w:r>
            <w:r w:rsidR="00E845CD">
              <w:rPr>
                <w:i/>
                <w:sz w:val="24"/>
                <w:szCs w:val="24"/>
              </w:rPr>
              <w:t xml:space="preserve"> </w:t>
            </w:r>
            <w:r w:rsidRPr="00622D38">
              <w:rPr>
                <w:i/>
                <w:sz w:val="24"/>
                <w:szCs w:val="24"/>
              </w:rPr>
              <w:t>№ 055-</w:t>
            </w:r>
            <w:r w:rsidR="001452EC" w:rsidRPr="001452EC">
              <w:rPr>
                <w:i/>
                <w:sz w:val="24"/>
                <w:szCs w:val="24"/>
              </w:rPr>
              <w:t>12361</w:t>
            </w:r>
            <w:r w:rsidRPr="00622D38">
              <w:rPr>
                <w:i/>
                <w:sz w:val="24"/>
                <w:szCs w:val="24"/>
              </w:rPr>
              <w:t>).</w:t>
            </w:r>
          </w:p>
        </w:tc>
      </w:tr>
      <w:tr w:rsidR="00EE0C91" w:rsidRPr="001E1DC8" w14:paraId="7B8BA410" w14:textId="77777777" w:rsidTr="009852EF">
        <w:trPr>
          <w:cantSplit/>
          <w:trHeight w:val="744"/>
        </w:trPr>
        <w:tc>
          <w:tcPr>
            <w:tcW w:w="2634" w:type="dxa"/>
            <w:tcBorders>
              <w:top w:val="single" w:sz="4" w:space="0" w:color="auto"/>
              <w:left w:val="single" w:sz="4" w:space="0" w:color="auto"/>
              <w:bottom w:val="single" w:sz="4" w:space="0" w:color="auto"/>
              <w:right w:val="single" w:sz="4" w:space="0" w:color="auto"/>
            </w:tcBorders>
            <w:hideMark/>
          </w:tcPr>
          <w:p w14:paraId="0DF12F30" w14:textId="77777777" w:rsidR="00EE0C91" w:rsidRDefault="00EE0C91" w:rsidP="009852EF">
            <w:pPr>
              <w:pStyle w:val="a5"/>
              <w:shd w:val="clear" w:color="auto" w:fill="auto"/>
              <w:ind w:left="-120"/>
              <w:rPr>
                <w:bCs/>
                <w:i/>
                <w:sz w:val="24"/>
                <w:szCs w:val="24"/>
              </w:rPr>
            </w:pPr>
            <w:r w:rsidRPr="00B9251E">
              <w:rPr>
                <w:bCs/>
                <w:i/>
                <w:sz w:val="24"/>
                <w:szCs w:val="24"/>
              </w:rPr>
              <w:t xml:space="preserve"> </w:t>
            </w:r>
            <w:r>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78AC0D6A" w14:textId="77777777" w:rsidR="00EE0C91" w:rsidRPr="00CC32C7" w:rsidRDefault="00EE0C91" w:rsidP="009852EF">
            <w:pPr>
              <w:pStyle w:val="a5"/>
              <w:shd w:val="clear" w:color="auto" w:fill="auto"/>
              <w:spacing w:line="240" w:lineRule="auto"/>
              <w:jc w:val="both"/>
              <w:rPr>
                <w:bCs/>
                <w:i/>
                <w:sz w:val="24"/>
                <w:szCs w:val="24"/>
              </w:rPr>
            </w:pPr>
            <w:r w:rsidRPr="00CC32C7">
              <w:rPr>
                <w:bCs/>
                <w:i/>
                <w:sz w:val="24"/>
                <w:szCs w:val="24"/>
              </w:rPr>
              <w:t>Земельна ділянк</w:t>
            </w:r>
            <w:bookmarkStart w:id="0" w:name="_GoBack"/>
            <w:bookmarkEnd w:id="0"/>
            <w:r w:rsidRPr="00CC32C7">
              <w:rPr>
                <w:bCs/>
                <w:i/>
                <w:sz w:val="24"/>
                <w:szCs w:val="24"/>
              </w:rPr>
              <w:t>а належить до земель комунальної власності територіальної громади міста Києва.</w:t>
            </w:r>
          </w:p>
        </w:tc>
      </w:tr>
      <w:tr w:rsidR="00EE0C91" w:rsidRPr="001E1DC8" w14:paraId="20FB5820" w14:textId="77777777" w:rsidTr="009852EF">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3721E87C" w14:textId="77777777" w:rsidR="00EE0C91" w:rsidRDefault="00EE0C91" w:rsidP="009852EF">
            <w:pPr>
              <w:pStyle w:val="a5"/>
              <w:ind w:left="-120"/>
              <w:rPr>
                <w:bCs/>
                <w:i/>
                <w:sz w:val="24"/>
                <w:szCs w:val="24"/>
              </w:rPr>
            </w:pPr>
            <w:r w:rsidRPr="00B9251E">
              <w:rPr>
                <w:bCs/>
                <w:i/>
                <w:sz w:val="24"/>
                <w:szCs w:val="24"/>
                <w:lang w:val="ru-RU"/>
              </w:rPr>
              <w:t xml:space="preserve"> </w:t>
            </w:r>
            <w:r>
              <w:rPr>
                <w:bCs/>
                <w:i/>
                <w:sz w:val="24"/>
                <w:szCs w:val="24"/>
              </w:rPr>
              <w:t xml:space="preserve">Розташування в зеленій </w:t>
            </w:r>
          </w:p>
          <w:p w14:paraId="2AE09B77" w14:textId="77777777" w:rsidR="00EE0C91" w:rsidRDefault="00EE0C91" w:rsidP="009852EF">
            <w:pPr>
              <w:pStyle w:val="a5"/>
              <w:ind w:left="-120"/>
              <w:rPr>
                <w:bCs/>
                <w:i/>
                <w:sz w:val="24"/>
                <w:szCs w:val="24"/>
              </w:rPr>
            </w:pPr>
            <w:r>
              <w:rPr>
                <w:bCs/>
                <w:i/>
                <w:sz w:val="24"/>
                <w:szCs w:val="24"/>
                <w:lang w:val="en-US"/>
              </w:rPr>
              <w:t xml:space="preserve"> </w:t>
            </w:r>
            <w:r>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05B8E379" w14:textId="77777777" w:rsidR="00EE0C91" w:rsidRPr="00CC32C7" w:rsidRDefault="00EE0C91" w:rsidP="009852EF">
            <w:pPr>
              <w:pStyle w:val="a5"/>
              <w:spacing w:line="240" w:lineRule="auto"/>
              <w:jc w:val="both"/>
              <w:rPr>
                <w:bCs/>
                <w:i/>
                <w:sz w:val="24"/>
                <w:szCs w:val="24"/>
              </w:rPr>
            </w:pPr>
            <w:r w:rsidRPr="00CC32C7">
              <w:rPr>
                <w:bCs/>
                <w:i/>
                <w:sz w:val="24"/>
                <w:szCs w:val="24"/>
              </w:rPr>
              <w:t>Земельна ділянка не входить до зеленої зони.</w:t>
            </w:r>
          </w:p>
        </w:tc>
      </w:tr>
      <w:tr w:rsidR="00EE0C91" w:rsidRPr="001E1DC8" w14:paraId="2BE4B9E4" w14:textId="77777777" w:rsidTr="009852EF">
        <w:trPr>
          <w:cantSplit/>
          <w:trHeight w:val="339"/>
        </w:trPr>
        <w:tc>
          <w:tcPr>
            <w:tcW w:w="2634" w:type="dxa"/>
            <w:tcBorders>
              <w:top w:val="single" w:sz="4" w:space="0" w:color="auto"/>
              <w:left w:val="single" w:sz="4" w:space="0" w:color="auto"/>
              <w:bottom w:val="single" w:sz="4" w:space="0" w:color="auto"/>
              <w:right w:val="single" w:sz="4" w:space="0" w:color="auto"/>
            </w:tcBorders>
          </w:tcPr>
          <w:p w14:paraId="65707BD2" w14:textId="77777777" w:rsidR="00EE0C91" w:rsidRPr="00B9251E" w:rsidRDefault="00EE0C91" w:rsidP="009852EF">
            <w:pPr>
              <w:pStyle w:val="a5"/>
              <w:ind w:left="-120"/>
              <w:rPr>
                <w:bCs/>
                <w:i/>
                <w:sz w:val="24"/>
                <w:szCs w:val="24"/>
                <w:lang w:val="ru-RU"/>
              </w:rPr>
            </w:pPr>
            <w:r>
              <w:rPr>
                <w:bCs/>
                <w:i/>
                <w:sz w:val="24"/>
                <w:szCs w:val="24"/>
              </w:rPr>
              <w:lastRenderedPageBreak/>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274B09F9" w14:textId="430517BD" w:rsidR="00EE0C91" w:rsidRPr="00CC32C7" w:rsidRDefault="00EE0C91" w:rsidP="009852EF">
            <w:pPr>
              <w:pStyle w:val="a5"/>
              <w:spacing w:line="252" w:lineRule="auto"/>
              <w:ind w:firstLine="91"/>
              <w:jc w:val="both"/>
              <w:rPr>
                <w:i/>
                <w:color w:val="000000" w:themeColor="text1"/>
                <w:sz w:val="24"/>
                <w:szCs w:val="24"/>
              </w:rPr>
            </w:pPr>
            <w:r w:rsidRPr="00CC32C7">
              <w:rPr>
                <w:i/>
                <w:color w:val="000000" w:themeColor="text1"/>
                <w:sz w:val="24"/>
                <w:szCs w:val="24"/>
              </w:rPr>
              <w:t xml:space="preserve">Земельна ділянка з кадастровим номером </w:t>
            </w:r>
            <w:r w:rsidRPr="00CC32C7">
              <w:rPr>
                <w:i/>
                <w:iCs/>
                <w:color w:val="000000" w:themeColor="text1"/>
                <w:sz w:val="24"/>
                <w:szCs w:val="24"/>
              </w:rPr>
              <w:t>8000000000:</w:t>
            </w:r>
            <w:r w:rsidRPr="00EE0C91">
              <w:rPr>
                <w:bCs/>
                <w:i/>
                <w:sz w:val="24"/>
                <w:szCs w:val="24"/>
              </w:rPr>
              <w:t>63:082:0087</w:t>
            </w:r>
            <w:r>
              <w:rPr>
                <w:i/>
                <w:color w:val="000000" w:themeColor="text1"/>
                <w:sz w:val="24"/>
                <w:szCs w:val="24"/>
              </w:rPr>
              <w:t xml:space="preserve"> </w:t>
            </w:r>
            <w:r w:rsidRPr="00CC32C7">
              <w:rPr>
                <w:i/>
                <w:color w:val="000000" w:themeColor="text1"/>
                <w:sz w:val="24"/>
                <w:szCs w:val="24"/>
              </w:rPr>
              <w:t xml:space="preserve">сформована </w:t>
            </w:r>
            <w:r w:rsidRPr="001452EC">
              <w:rPr>
                <w:i/>
                <w:color w:val="000000" w:themeColor="text1"/>
                <w:sz w:val="24"/>
                <w:szCs w:val="24"/>
                <w:lang w:val="ru-RU"/>
              </w:rPr>
              <w:t>на</w:t>
            </w:r>
            <w:r w:rsidRPr="00CC32C7">
              <w:rPr>
                <w:i/>
                <w:color w:val="000000" w:themeColor="text1"/>
                <w:sz w:val="24"/>
                <w:szCs w:val="24"/>
              </w:rPr>
              <w:t xml:space="preserve"> виконання Міської цільової програми використання та охорони земель міста Києва на 2022-2025 роки, затвердженої рішенням Київської міської ради </w:t>
            </w:r>
            <w:r w:rsidRPr="00CC32C7">
              <w:rPr>
                <w:i/>
                <w:snapToGrid w:val="0"/>
                <w:color w:val="000000" w:themeColor="text1"/>
                <w:sz w:val="24"/>
                <w:szCs w:val="24"/>
              </w:rPr>
              <w:t xml:space="preserve">від 07.10.2021 № </w:t>
            </w:r>
            <w:r w:rsidRPr="00CC32C7">
              <w:rPr>
                <w:i/>
                <w:color w:val="000000" w:themeColor="text1"/>
                <w:sz w:val="24"/>
                <w:szCs w:val="24"/>
                <w:shd w:val="clear" w:color="auto" w:fill="FFFFFF"/>
              </w:rPr>
              <w:t xml:space="preserve">2727/2768, </w:t>
            </w:r>
            <w:r w:rsidRPr="00CC32C7">
              <w:rPr>
                <w:i/>
                <w:color w:val="000000" w:themeColor="text1"/>
                <w:sz w:val="24"/>
                <w:szCs w:val="24"/>
              </w:rPr>
              <w:t xml:space="preserve">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w:t>
            </w:r>
            <w:r w:rsidRPr="00CC32C7">
              <w:rPr>
                <w:bCs/>
                <w:i/>
                <w:sz w:val="24"/>
                <w:szCs w:val="24"/>
              </w:rPr>
              <w:t>6</w:t>
            </w:r>
            <w:r w:rsidR="00212231">
              <w:rPr>
                <w:bCs/>
                <w:i/>
                <w:sz w:val="24"/>
                <w:szCs w:val="24"/>
              </w:rPr>
              <w:t>3</w:t>
            </w:r>
            <w:r w:rsidRPr="00CC32C7">
              <w:rPr>
                <w:bCs/>
                <w:i/>
                <w:sz w:val="24"/>
                <w:szCs w:val="24"/>
              </w:rPr>
              <w:t>:</w:t>
            </w:r>
            <w:r w:rsidR="00212231">
              <w:rPr>
                <w:bCs/>
                <w:i/>
                <w:sz w:val="24"/>
                <w:szCs w:val="24"/>
              </w:rPr>
              <w:t>082</w:t>
            </w:r>
            <w:r w:rsidRPr="00CC32C7">
              <w:rPr>
                <w:i/>
                <w:color w:val="000000" w:themeColor="text1"/>
                <w:sz w:val="24"/>
                <w:szCs w:val="24"/>
              </w:rPr>
              <w:t xml:space="preserve">, затвердженої рішенням Київської міської ради від </w:t>
            </w:r>
            <w:r w:rsidRPr="00CC32C7">
              <w:rPr>
                <w:i/>
                <w:snapToGrid w:val="0"/>
                <w:color w:val="000000" w:themeColor="text1"/>
                <w:sz w:val="24"/>
                <w:szCs w:val="24"/>
              </w:rPr>
              <w:t>1</w:t>
            </w:r>
            <w:r w:rsidR="00212231">
              <w:rPr>
                <w:i/>
                <w:snapToGrid w:val="0"/>
                <w:color w:val="000000" w:themeColor="text1"/>
                <w:sz w:val="24"/>
                <w:szCs w:val="24"/>
              </w:rPr>
              <w:t>3</w:t>
            </w:r>
            <w:r w:rsidRPr="00CC32C7">
              <w:rPr>
                <w:i/>
                <w:snapToGrid w:val="0"/>
                <w:color w:val="000000" w:themeColor="text1"/>
                <w:sz w:val="24"/>
                <w:szCs w:val="24"/>
              </w:rPr>
              <w:t>.0</w:t>
            </w:r>
            <w:r w:rsidR="00212231">
              <w:rPr>
                <w:i/>
                <w:snapToGrid w:val="0"/>
                <w:color w:val="000000" w:themeColor="text1"/>
                <w:sz w:val="24"/>
                <w:szCs w:val="24"/>
              </w:rPr>
              <w:t>7</w:t>
            </w:r>
            <w:r w:rsidRPr="00CC32C7">
              <w:rPr>
                <w:i/>
                <w:snapToGrid w:val="0"/>
                <w:color w:val="000000" w:themeColor="text1"/>
                <w:sz w:val="24"/>
                <w:szCs w:val="24"/>
              </w:rPr>
              <w:t>.202</w:t>
            </w:r>
            <w:r>
              <w:rPr>
                <w:i/>
                <w:snapToGrid w:val="0"/>
                <w:color w:val="000000" w:themeColor="text1"/>
                <w:sz w:val="24"/>
                <w:szCs w:val="24"/>
              </w:rPr>
              <w:t>3</w:t>
            </w:r>
            <w:r w:rsidRPr="00CC32C7">
              <w:rPr>
                <w:i/>
                <w:snapToGrid w:val="0"/>
                <w:color w:val="000000" w:themeColor="text1"/>
                <w:sz w:val="24"/>
                <w:szCs w:val="24"/>
              </w:rPr>
              <w:t xml:space="preserve">            № </w:t>
            </w:r>
            <w:r w:rsidR="00212231">
              <w:rPr>
                <w:i/>
                <w:sz w:val="24"/>
                <w:szCs w:val="24"/>
              </w:rPr>
              <w:t>6987</w:t>
            </w:r>
            <w:r w:rsidRPr="00CC32C7">
              <w:rPr>
                <w:i/>
                <w:sz w:val="24"/>
                <w:szCs w:val="24"/>
              </w:rPr>
              <w:t>/</w:t>
            </w:r>
            <w:r w:rsidR="00212231">
              <w:rPr>
                <w:i/>
                <w:sz w:val="24"/>
                <w:szCs w:val="24"/>
              </w:rPr>
              <w:t>7028</w:t>
            </w:r>
            <w:r w:rsidRPr="00CC32C7">
              <w:rPr>
                <w:i/>
                <w:color w:val="000000" w:themeColor="text1"/>
                <w:sz w:val="24"/>
                <w:szCs w:val="24"/>
              </w:rPr>
              <w:t>.</w:t>
            </w:r>
          </w:p>
          <w:p w14:paraId="04CA5167" w14:textId="69B4807F" w:rsidR="00EE0C91" w:rsidRPr="00CC32C7" w:rsidRDefault="00EE0C91" w:rsidP="009852EF">
            <w:pPr>
              <w:pStyle w:val="a5"/>
              <w:spacing w:line="252" w:lineRule="auto"/>
              <w:ind w:firstLine="91"/>
              <w:jc w:val="both"/>
              <w:rPr>
                <w:b/>
                <w:bCs/>
                <w:i/>
                <w:sz w:val="24"/>
                <w:szCs w:val="24"/>
              </w:rPr>
            </w:pPr>
            <w:r w:rsidRPr="00CC32C7">
              <w:rPr>
                <w:i/>
                <w:sz w:val="24"/>
                <w:szCs w:val="24"/>
              </w:rPr>
              <w:t xml:space="preserve">Інформація стосовно об’єкта нерухомого майна, розташованого на земельній ділянці з кадастровим номером </w:t>
            </w:r>
            <w:r w:rsidR="00212231" w:rsidRPr="00CC32C7">
              <w:rPr>
                <w:i/>
                <w:iCs/>
                <w:color w:val="000000" w:themeColor="text1"/>
                <w:sz w:val="24"/>
                <w:szCs w:val="24"/>
              </w:rPr>
              <w:t>8000000000:</w:t>
            </w:r>
            <w:r w:rsidR="00212231" w:rsidRPr="00EE0C91">
              <w:rPr>
                <w:bCs/>
                <w:i/>
                <w:sz w:val="24"/>
                <w:szCs w:val="24"/>
              </w:rPr>
              <w:t>63:082:0087</w:t>
            </w:r>
            <w:r w:rsidRPr="00CC32C7">
              <w:rPr>
                <w:i/>
                <w:color w:val="000000" w:themeColor="text1"/>
                <w:sz w:val="24"/>
                <w:szCs w:val="24"/>
              </w:rPr>
              <w:t xml:space="preserve">, </w:t>
            </w:r>
            <w:r w:rsidRPr="00CC32C7">
              <w:rPr>
                <w:i/>
                <w:sz w:val="24"/>
                <w:szCs w:val="24"/>
              </w:rPr>
              <w:t>надана листами:</w:t>
            </w:r>
          </w:p>
          <w:p w14:paraId="60A19BE1" w14:textId="00ECCACB" w:rsidR="00EE0C91" w:rsidRPr="00CC32C7" w:rsidRDefault="00EE0C91" w:rsidP="009852EF">
            <w:pPr>
              <w:pStyle w:val="a5"/>
              <w:shd w:val="clear" w:color="auto" w:fill="auto"/>
              <w:spacing w:line="252" w:lineRule="auto"/>
              <w:ind w:firstLine="91"/>
              <w:jc w:val="both"/>
              <w:rPr>
                <w:i/>
                <w:sz w:val="24"/>
                <w:szCs w:val="24"/>
              </w:rPr>
            </w:pPr>
            <w:r w:rsidRPr="00CC32C7">
              <w:rPr>
                <w:i/>
                <w:sz w:val="24"/>
                <w:szCs w:val="24"/>
              </w:rPr>
              <w:t xml:space="preserve">- Комунального підприємства Київської міської ради «Київське міське бюро технічної інвентаризації» від </w:t>
            </w:r>
            <w:r w:rsidR="00212231">
              <w:rPr>
                <w:i/>
                <w:sz w:val="24"/>
                <w:szCs w:val="24"/>
              </w:rPr>
              <w:t>21</w:t>
            </w:r>
            <w:r w:rsidRPr="00CC32C7">
              <w:rPr>
                <w:i/>
                <w:sz w:val="24"/>
                <w:szCs w:val="24"/>
              </w:rPr>
              <w:t>.07.2026 № 062/14-1</w:t>
            </w:r>
            <w:r w:rsidR="00212231">
              <w:rPr>
                <w:i/>
                <w:sz w:val="24"/>
                <w:szCs w:val="24"/>
              </w:rPr>
              <w:t>5243</w:t>
            </w:r>
            <w:r w:rsidRPr="00CC32C7">
              <w:rPr>
                <w:i/>
                <w:sz w:val="24"/>
                <w:szCs w:val="24"/>
              </w:rPr>
              <w:t>;</w:t>
            </w:r>
          </w:p>
          <w:p w14:paraId="32E6012C" w14:textId="710B5B3D" w:rsidR="00EE0C91" w:rsidRDefault="00EE0C91" w:rsidP="009852EF">
            <w:pPr>
              <w:pStyle w:val="a5"/>
              <w:shd w:val="clear" w:color="auto" w:fill="auto"/>
              <w:spacing w:line="252" w:lineRule="auto"/>
              <w:ind w:firstLine="91"/>
              <w:jc w:val="both"/>
              <w:rPr>
                <w:i/>
                <w:sz w:val="24"/>
                <w:szCs w:val="24"/>
              </w:rPr>
            </w:pPr>
            <w:r w:rsidRPr="00CC32C7">
              <w:rPr>
                <w:i/>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від </w:t>
            </w:r>
            <w:r w:rsidR="00212231">
              <w:rPr>
                <w:i/>
                <w:sz w:val="24"/>
                <w:szCs w:val="24"/>
              </w:rPr>
              <w:t>21</w:t>
            </w:r>
            <w:r w:rsidRPr="00CC32C7">
              <w:rPr>
                <w:i/>
                <w:sz w:val="24"/>
                <w:szCs w:val="24"/>
              </w:rPr>
              <w:t>.07.2026 № 062/06-13-51</w:t>
            </w:r>
            <w:r w:rsidR="00212231">
              <w:rPr>
                <w:i/>
                <w:sz w:val="24"/>
                <w:szCs w:val="24"/>
              </w:rPr>
              <w:t>03</w:t>
            </w:r>
            <w:r w:rsidRPr="00CC32C7">
              <w:rPr>
                <w:i/>
                <w:sz w:val="24"/>
                <w:szCs w:val="24"/>
              </w:rPr>
              <w:t>,</w:t>
            </w:r>
            <w:r w:rsidRPr="00CC32C7">
              <w:rPr>
                <w:i/>
                <w:color w:val="000000" w:themeColor="text1"/>
                <w:sz w:val="24"/>
                <w:szCs w:val="24"/>
              </w:rPr>
              <w:t xml:space="preserve"> </w:t>
            </w:r>
            <w:r>
              <w:rPr>
                <w:i/>
                <w:color w:val="000000" w:themeColor="text1"/>
                <w:sz w:val="24"/>
                <w:szCs w:val="24"/>
              </w:rPr>
              <w:br/>
            </w:r>
            <w:r w:rsidRPr="00CC32C7">
              <w:rPr>
                <w:i/>
                <w:color w:val="000000" w:themeColor="text1"/>
                <w:sz w:val="24"/>
                <w:szCs w:val="24"/>
              </w:rPr>
              <w:t xml:space="preserve">який проінформував, </w:t>
            </w:r>
            <w:r w:rsidRPr="00CC32C7">
              <w:rPr>
                <w:i/>
                <w:sz w:val="24"/>
                <w:szCs w:val="24"/>
              </w:rPr>
              <w:t>що в Модулі «</w:t>
            </w:r>
            <w:r w:rsidRPr="00212231">
              <w:rPr>
                <w:i/>
                <w:sz w:val="24"/>
                <w:szCs w:val="24"/>
              </w:rPr>
              <w:t>Облік та відображення об’єктів нерухомого майна територіальної громади міста Києва» (ІАС «Майно») за ознакою «</w:t>
            </w:r>
            <w:r w:rsidR="00212231" w:rsidRPr="00212231">
              <w:rPr>
                <w:i/>
                <w:sz w:val="24"/>
                <w:szCs w:val="24"/>
              </w:rPr>
              <w:t>ШАМО ІГОРЯ БУЛЬВ., 10</w:t>
            </w:r>
            <w:r w:rsidRPr="00212231">
              <w:rPr>
                <w:i/>
                <w:sz w:val="24"/>
                <w:szCs w:val="24"/>
              </w:rPr>
              <w:t>» виявлено актуалізовані дані на об’єкти комунальної</w:t>
            </w:r>
            <w:r w:rsidRPr="00CC32C7">
              <w:rPr>
                <w:i/>
                <w:sz w:val="24"/>
                <w:szCs w:val="24"/>
              </w:rPr>
              <w:t xml:space="preserve"> власності:</w:t>
            </w:r>
            <w:r w:rsidRPr="001452EC">
              <w:rPr>
                <w:i/>
                <w:sz w:val="24"/>
                <w:szCs w:val="24"/>
              </w:rPr>
              <w:t xml:space="preserve"> </w:t>
            </w:r>
            <w:r w:rsidRPr="00CC32C7">
              <w:rPr>
                <w:i/>
                <w:sz w:val="24"/>
                <w:szCs w:val="24"/>
              </w:rPr>
              <w:t xml:space="preserve">будівля </w:t>
            </w:r>
            <w:r w:rsidR="00212231" w:rsidRPr="00212231">
              <w:rPr>
                <w:i/>
                <w:sz w:val="24"/>
                <w:szCs w:val="24"/>
              </w:rPr>
              <w:t>індивідуального теплового пункту</w:t>
            </w:r>
            <w:r w:rsidRPr="00212231">
              <w:rPr>
                <w:i/>
                <w:sz w:val="24"/>
                <w:szCs w:val="24"/>
              </w:rPr>
              <w:t>,</w:t>
            </w:r>
            <w:r w:rsidRPr="00CC32C7">
              <w:rPr>
                <w:i/>
                <w:sz w:val="24"/>
                <w:szCs w:val="24"/>
              </w:rPr>
              <w:t xml:space="preserve"> балансоутримувач -</w:t>
            </w:r>
            <w:r w:rsidRPr="001452EC">
              <w:rPr>
                <w:i/>
                <w:sz w:val="24"/>
                <w:szCs w:val="24"/>
              </w:rPr>
              <w:t xml:space="preserve"> </w:t>
            </w:r>
            <w:r w:rsidRPr="00CC32C7">
              <w:rPr>
                <w:i/>
                <w:sz w:val="24"/>
                <w:szCs w:val="24"/>
              </w:rPr>
              <w:t>КОМУНАЛЬНЕ ПІДПРИЄМСТВО ВИКОНАВЧОГО ОРГАНУ КИЇВРАДИ (КИЇВСЬКОЇ МІСЬКОЇ ДЕРЖАВНОЇ АДМІНІСТРАЦІЇ) КИЇВТЕПЛОЕНЕРГО;</w:t>
            </w:r>
          </w:p>
          <w:p w14:paraId="615FB1D7" w14:textId="37C297C7" w:rsidR="00212231" w:rsidRPr="00212231" w:rsidRDefault="00212231" w:rsidP="00212231">
            <w:pPr>
              <w:spacing w:line="252" w:lineRule="auto"/>
              <w:ind w:firstLine="91"/>
              <w:jc w:val="both"/>
              <w:rPr>
                <w:rFonts w:ascii="Times New Roman" w:hAnsi="Times New Roman" w:cs="Times New Roman"/>
                <w:i/>
              </w:rPr>
            </w:pPr>
            <w:r w:rsidRPr="00CD4009">
              <w:rPr>
                <w:rFonts w:ascii="Times New Roman" w:hAnsi="Times New Roman" w:cs="Times New Roman"/>
                <w:i/>
              </w:rPr>
              <w:t>- Управління житлово-комунального господарства Дніпровської районної в місті Києві держаної адміністрації від 2</w:t>
            </w:r>
            <w:r>
              <w:rPr>
                <w:rFonts w:ascii="Times New Roman" w:hAnsi="Times New Roman" w:cs="Times New Roman"/>
                <w:i/>
              </w:rPr>
              <w:t>2</w:t>
            </w:r>
            <w:r w:rsidRPr="00CD4009">
              <w:rPr>
                <w:rFonts w:ascii="Times New Roman" w:hAnsi="Times New Roman" w:cs="Times New Roman"/>
                <w:i/>
              </w:rPr>
              <w:t>.07.2026 № 103/43-</w:t>
            </w:r>
            <w:r>
              <w:rPr>
                <w:rFonts w:ascii="Times New Roman" w:hAnsi="Times New Roman" w:cs="Times New Roman"/>
                <w:i/>
              </w:rPr>
              <w:t>930</w:t>
            </w:r>
            <w:r w:rsidRPr="00CD4009">
              <w:rPr>
                <w:rFonts w:ascii="Times New Roman" w:hAnsi="Times New Roman" w:cs="Times New Roman"/>
                <w:i/>
              </w:rPr>
              <w:t xml:space="preserve">, яке повідомило, що Дніпровська районна в місті Києві державна адміністрація не присвоювала адресу об’єктам нерухомого майна, на земельній ділянці з кадастровим номером </w:t>
            </w:r>
            <w:r w:rsidRPr="00212231">
              <w:rPr>
                <w:rFonts w:ascii="Times New Roman" w:hAnsi="Times New Roman" w:cs="Times New Roman"/>
                <w:i/>
              </w:rPr>
              <w:t xml:space="preserve">8000000000:63:082:0087 за </w:t>
            </w:r>
            <w:proofErr w:type="spellStart"/>
            <w:r w:rsidRPr="00212231">
              <w:rPr>
                <w:rFonts w:ascii="Times New Roman" w:hAnsi="Times New Roman" w:cs="Times New Roman"/>
                <w:i/>
              </w:rPr>
              <w:t>адресою</w:t>
            </w:r>
            <w:proofErr w:type="spellEnd"/>
            <w:r w:rsidRPr="00212231">
              <w:rPr>
                <w:rFonts w:ascii="Times New Roman" w:hAnsi="Times New Roman" w:cs="Times New Roman"/>
                <w:i/>
              </w:rPr>
              <w:t>: м.</w:t>
            </w:r>
            <w:r>
              <w:rPr>
                <w:rFonts w:ascii="Times New Roman" w:hAnsi="Times New Roman" w:cs="Times New Roman"/>
                <w:i/>
              </w:rPr>
              <w:t> </w:t>
            </w:r>
            <w:r w:rsidRPr="00212231">
              <w:rPr>
                <w:rFonts w:ascii="Times New Roman" w:hAnsi="Times New Roman" w:cs="Times New Roman"/>
                <w:i/>
              </w:rPr>
              <w:t xml:space="preserve">Київ, </w:t>
            </w:r>
            <w:proofErr w:type="spellStart"/>
            <w:r w:rsidRPr="00212231">
              <w:rPr>
                <w:rFonts w:ascii="Times New Roman" w:hAnsi="Times New Roman" w:cs="Times New Roman"/>
                <w:i/>
              </w:rPr>
              <w:t>бульв</w:t>
            </w:r>
            <w:proofErr w:type="spellEnd"/>
            <w:r w:rsidRPr="00212231">
              <w:rPr>
                <w:rFonts w:ascii="Times New Roman" w:hAnsi="Times New Roman" w:cs="Times New Roman"/>
                <w:i/>
              </w:rPr>
              <w:t xml:space="preserve">. </w:t>
            </w:r>
            <w:proofErr w:type="spellStart"/>
            <w:r w:rsidRPr="00212231">
              <w:rPr>
                <w:rFonts w:ascii="Times New Roman" w:hAnsi="Times New Roman" w:cs="Times New Roman"/>
                <w:i/>
              </w:rPr>
              <w:t>Шамо</w:t>
            </w:r>
            <w:proofErr w:type="spellEnd"/>
            <w:r w:rsidRPr="00212231">
              <w:rPr>
                <w:rFonts w:ascii="Times New Roman" w:hAnsi="Times New Roman" w:cs="Times New Roman"/>
                <w:i/>
              </w:rPr>
              <w:t xml:space="preserve"> Ігоря, 10.;</w:t>
            </w:r>
          </w:p>
          <w:p w14:paraId="3CC7C72E" w14:textId="0C2568F6" w:rsidR="00EE0C91" w:rsidRPr="00D94249" w:rsidRDefault="00EE0C91" w:rsidP="009852EF">
            <w:pPr>
              <w:pStyle w:val="a5"/>
              <w:spacing w:line="252" w:lineRule="auto"/>
              <w:ind w:firstLine="91"/>
              <w:jc w:val="both"/>
              <w:rPr>
                <w:i/>
                <w:sz w:val="24"/>
                <w:szCs w:val="24"/>
              </w:rPr>
            </w:pPr>
            <w:r w:rsidRPr="00CD4009">
              <w:rPr>
                <w:i/>
                <w:color w:val="000000" w:themeColor="text1"/>
                <w:sz w:val="24"/>
                <w:szCs w:val="24"/>
              </w:rPr>
              <w:t xml:space="preserve">- </w:t>
            </w:r>
            <w:r w:rsidRPr="00CD4009">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D62812">
              <w:rPr>
                <w:i/>
                <w:sz w:val="24"/>
                <w:szCs w:val="24"/>
                <w:lang w:val="en-US"/>
              </w:rPr>
              <w:t>11</w:t>
            </w:r>
            <w:r w:rsidRPr="00CD4009">
              <w:rPr>
                <w:i/>
                <w:sz w:val="24"/>
                <w:szCs w:val="24"/>
              </w:rPr>
              <w:t>.</w:t>
            </w:r>
            <w:r>
              <w:rPr>
                <w:i/>
                <w:sz w:val="24"/>
                <w:szCs w:val="24"/>
              </w:rPr>
              <w:t>0</w:t>
            </w:r>
            <w:r w:rsidR="00D62812">
              <w:rPr>
                <w:i/>
                <w:sz w:val="24"/>
                <w:szCs w:val="24"/>
                <w:lang w:val="en-US"/>
              </w:rPr>
              <w:t>8</w:t>
            </w:r>
            <w:r w:rsidRPr="00CD4009">
              <w:rPr>
                <w:i/>
                <w:sz w:val="24"/>
                <w:szCs w:val="24"/>
              </w:rPr>
              <w:t>.2026 № 073-</w:t>
            </w:r>
            <w:r w:rsidR="00D62812">
              <w:rPr>
                <w:i/>
                <w:sz w:val="24"/>
                <w:szCs w:val="24"/>
                <w:lang w:val="en-US"/>
              </w:rPr>
              <w:t>3804</w:t>
            </w:r>
            <w:r w:rsidRPr="00CD4009">
              <w:rPr>
                <w:i/>
                <w:sz w:val="24"/>
                <w:szCs w:val="24"/>
              </w:rPr>
              <w:t>,</w:t>
            </w:r>
            <w:r w:rsidRPr="00CD4009">
              <w:rPr>
                <w:i/>
                <w:color w:val="000000" w:themeColor="text1"/>
                <w:sz w:val="24"/>
                <w:szCs w:val="24"/>
              </w:rPr>
              <w:t xml:space="preserve"> який </w:t>
            </w:r>
            <w:r>
              <w:rPr>
                <w:i/>
                <w:color w:val="000000" w:themeColor="text1"/>
                <w:sz w:val="24"/>
                <w:szCs w:val="24"/>
              </w:rPr>
              <w:t xml:space="preserve">           </w:t>
            </w:r>
            <w:r w:rsidRPr="00CD4009">
              <w:rPr>
                <w:i/>
                <w:color w:val="000000" w:themeColor="text1"/>
                <w:sz w:val="24"/>
                <w:szCs w:val="24"/>
              </w:rPr>
              <w:t xml:space="preserve">проінформував, що </w:t>
            </w:r>
            <w:r w:rsidRPr="00CD4009">
              <w:rPr>
                <w:i/>
                <w:sz w:val="24"/>
                <w:szCs w:val="24"/>
              </w:rPr>
              <w:t xml:space="preserve">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 за </w:t>
            </w:r>
            <w:proofErr w:type="spellStart"/>
            <w:r w:rsidRPr="00CD4009">
              <w:rPr>
                <w:i/>
                <w:sz w:val="24"/>
                <w:szCs w:val="24"/>
              </w:rPr>
              <w:t>адресою</w:t>
            </w:r>
            <w:proofErr w:type="spellEnd"/>
            <w:r w:rsidRPr="00CD4009">
              <w:rPr>
                <w:i/>
                <w:sz w:val="24"/>
                <w:szCs w:val="24"/>
              </w:rPr>
              <w:t xml:space="preserve">: </w:t>
            </w:r>
            <w:r w:rsidRPr="00CC32C7">
              <w:rPr>
                <w:i/>
                <w:iCs/>
                <w:color w:val="000000" w:themeColor="text1"/>
                <w:sz w:val="24"/>
                <w:szCs w:val="24"/>
              </w:rPr>
              <w:t>вул. Милославськ</w:t>
            </w:r>
            <w:r>
              <w:rPr>
                <w:i/>
                <w:iCs/>
                <w:color w:val="000000" w:themeColor="text1"/>
                <w:sz w:val="24"/>
                <w:szCs w:val="24"/>
              </w:rPr>
              <w:t>а</w:t>
            </w:r>
            <w:r w:rsidRPr="00CC32C7">
              <w:rPr>
                <w:i/>
                <w:iCs/>
                <w:color w:val="000000" w:themeColor="text1"/>
                <w:sz w:val="24"/>
                <w:szCs w:val="24"/>
              </w:rPr>
              <w:t xml:space="preserve">, 23 </w:t>
            </w:r>
            <w:r w:rsidRPr="00CC32C7">
              <w:rPr>
                <w:i/>
                <w:color w:val="000000" w:themeColor="text1"/>
                <w:sz w:val="24"/>
                <w:szCs w:val="24"/>
              </w:rPr>
              <w:t xml:space="preserve">у </w:t>
            </w:r>
            <w:r w:rsidRPr="00CC32C7">
              <w:rPr>
                <w:i/>
                <w:iCs/>
                <w:color w:val="000000" w:themeColor="text1"/>
                <w:sz w:val="24"/>
                <w:szCs w:val="24"/>
              </w:rPr>
              <w:t>Деснянському</w:t>
            </w:r>
            <w:r w:rsidRPr="00DE4A20">
              <w:rPr>
                <w:b/>
                <w:color w:val="000000" w:themeColor="text1"/>
                <w:sz w:val="28"/>
              </w:rPr>
              <w:t xml:space="preserve"> </w:t>
            </w:r>
            <w:r w:rsidRPr="00D94249">
              <w:rPr>
                <w:i/>
                <w:sz w:val="24"/>
                <w:szCs w:val="24"/>
              </w:rPr>
              <w:t>районі м.</w:t>
            </w:r>
            <w:r>
              <w:rPr>
                <w:i/>
                <w:sz w:val="24"/>
                <w:szCs w:val="24"/>
              </w:rPr>
              <w:t> </w:t>
            </w:r>
            <w:r w:rsidRPr="00D94249">
              <w:rPr>
                <w:i/>
                <w:sz w:val="24"/>
                <w:szCs w:val="24"/>
              </w:rPr>
              <w:t xml:space="preserve">Києва (кадастровий номер земельної ділянки </w:t>
            </w:r>
            <w:r w:rsidR="00212231" w:rsidRPr="00CC32C7">
              <w:rPr>
                <w:i/>
                <w:iCs/>
                <w:color w:val="000000" w:themeColor="text1"/>
                <w:sz w:val="24"/>
                <w:szCs w:val="24"/>
              </w:rPr>
              <w:t>8000000000:</w:t>
            </w:r>
            <w:r w:rsidR="00212231" w:rsidRPr="00EE0C91">
              <w:rPr>
                <w:bCs/>
                <w:i/>
                <w:sz w:val="24"/>
                <w:szCs w:val="24"/>
              </w:rPr>
              <w:t>63:082:0087</w:t>
            </w:r>
            <w:r w:rsidRPr="00D94249">
              <w:rPr>
                <w:i/>
                <w:sz w:val="24"/>
                <w:szCs w:val="24"/>
              </w:rPr>
              <w:t>);</w:t>
            </w:r>
          </w:p>
          <w:p w14:paraId="57311384" w14:textId="5C6A17C5" w:rsidR="00EE0C91" w:rsidRPr="00D94249" w:rsidRDefault="00EE0C91" w:rsidP="009852EF">
            <w:pPr>
              <w:pStyle w:val="a5"/>
              <w:spacing w:line="252" w:lineRule="auto"/>
              <w:ind w:firstLine="91"/>
              <w:jc w:val="both"/>
              <w:rPr>
                <w:i/>
                <w:sz w:val="24"/>
                <w:szCs w:val="24"/>
              </w:rPr>
            </w:pPr>
            <w:r w:rsidRPr="00D94249">
              <w:rPr>
                <w:i/>
                <w:sz w:val="24"/>
                <w:szCs w:val="24"/>
              </w:rPr>
              <w:t>- Департаменту територіального контролю міста Києва виконавчого органу Київської міської ради (Київської міської державної адміністрації) від </w:t>
            </w:r>
            <w:r w:rsidR="001E1DC8" w:rsidRPr="001E1DC8">
              <w:rPr>
                <w:i/>
                <w:sz w:val="24"/>
                <w:szCs w:val="24"/>
              </w:rPr>
              <w:t>07</w:t>
            </w:r>
            <w:r w:rsidRPr="00D94249">
              <w:rPr>
                <w:i/>
                <w:sz w:val="24"/>
                <w:szCs w:val="24"/>
              </w:rPr>
              <w:t>.0</w:t>
            </w:r>
            <w:r w:rsidR="001E1DC8" w:rsidRPr="001E1DC8">
              <w:rPr>
                <w:i/>
                <w:sz w:val="24"/>
                <w:szCs w:val="24"/>
              </w:rPr>
              <w:t>8</w:t>
            </w:r>
            <w:r w:rsidRPr="00D94249">
              <w:rPr>
                <w:i/>
                <w:sz w:val="24"/>
                <w:szCs w:val="24"/>
              </w:rPr>
              <w:t>.2026</w:t>
            </w:r>
            <w:r w:rsidR="001E1DC8" w:rsidRPr="001E1DC8">
              <w:rPr>
                <w:i/>
                <w:sz w:val="24"/>
                <w:szCs w:val="24"/>
              </w:rPr>
              <w:t xml:space="preserve"> </w:t>
            </w:r>
            <w:r w:rsidRPr="00D94249">
              <w:rPr>
                <w:i/>
                <w:sz w:val="24"/>
                <w:szCs w:val="24"/>
              </w:rPr>
              <w:t>№ 064-</w:t>
            </w:r>
            <w:r w:rsidR="001E1DC8" w:rsidRPr="001E1DC8">
              <w:rPr>
                <w:i/>
                <w:sz w:val="24"/>
                <w:szCs w:val="24"/>
              </w:rPr>
              <w:t>17011</w:t>
            </w:r>
            <w:r w:rsidRPr="00D94249">
              <w:rPr>
                <w:i/>
                <w:sz w:val="24"/>
                <w:szCs w:val="24"/>
              </w:rPr>
              <w:t>,</w:t>
            </w:r>
            <w:r>
              <w:rPr>
                <w:i/>
                <w:sz w:val="24"/>
                <w:szCs w:val="24"/>
              </w:rPr>
              <w:br/>
            </w:r>
            <w:r w:rsidRPr="00D94249">
              <w:rPr>
                <w:i/>
                <w:color w:val="000000" w:themeColor="text1"/>
                <w:sz w:val="24"/>
                <w:szCs w:val="24"/>
              </w:rPr>
              <w:t xml:space="preserve"> який проінформував, що </w:t>
            </w:r>
            <w:r w:rsidRPr="00D94249">
              <w:rPr>
                <w:i/>
                <w:sz w:val="24"/>
                <w:szCs w:val="24"/>
              </w:rPr>
              <w:t xml:space="preserve">головним спеціалістом – інспектором з благоустрою здійснено обстеження </w:t>
            </w:r>
            <w:r>
              <w:rPr>
                <w:i/>
                <w:sz w:val="24"/>
                <w:szCs w:val="24"/>
              </w:rPr>
              <w:t xml:space="preserve">зазначеної території </w:t>
            </w:r>
            <w:r>
              <w:rPr>
                <w:i/>
                <w:sz w:val="24"/>
                <w:szCs w:val="24"/>
              </w:rPr>
              <w:br/>
              <w:t>та</w:t>
            </w:r>
            <w:r w:rsidRPr="00D94249">
              <w:rPr>
                <w:i/>
                <w:sz w:val="24"/>
                <w:szCs w:val="24"/>
              </w:rPr>
              <w:t xml:space="preserve"> виявлено споруди, які візуально мають ознаки </w:t>
            </w:r>
            <w:r>
              <w:rPr>
                <w:i/>
                <w:sz w:val="24"/>
                <w:szCs w:val="24"/>
              </w:rPr>
              <w:br/>
            </w:r>
            <w:r w:rsidRPr="00D94249">
              <w:rPr>
                <w:i/>
                <w:sz w:val="24"/>
                <w:szCs w:val="24"/>
              </w:rPr>
              <w:t>капітальних;</w:t>
            </w:r>
          </w:p>
          <w:p w14:paraId="10C686B3" w14:textId="21786A69" w:rsidR="00EE0C91" w:rsidRDefault="00EE0C91" w:rsidP="009852EF">
            <w:pPr>
              <w:pStyle w:val="a5"/>
              <w:spacing w:line="252" w:lineRule="auto"/>
              <w:ind w:firstLine="91"/>
              <w:jc w:val="both"/>
              <w:rPr>
                <w:i/>
                <w:sz w:val="24"/>
                <w:szCs w:val="24"/>
              </w:rPr>
            </w:pPr>
            <w:r w:rsidRPr="00D94249">
              <w:rPr>
                <w:i/>
                <w:sz w:val="24"/>
                <w:szCs w:val="24"/>
              </w:rPr>
              <w:lastRenderedPageBreak/>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D94249">
              <w:rPr>
                <w:i/>
                <w:color w:val="000000" w:themeColor="text1"/>
                <w:sz w:val="24"/>
                <w:szCs w:val="24"/>
              </w:rPr>
              <w:t xml:space="preserve">від </w:t>
            </w:r>
            <w:r w:rsidR="00D62812">
              <w:rPr>
                <w:i/>
                <w:sz w:val="24"/>
                <w:szCs w:val="24"/>
                <w:lang w:val="en-US"/>
              </w:rPr>
              <w:t>03</w:t>
            </w:r>
            <w:r w:rsidRPr="00622D38">
              <w:rPr>
                <w:i/>
                <w:sz w:val="24"/>
                <w:szCs w:val="24"/>
              </w:rPr>
              <w:t>.</w:t>
            </w:r>
            <w:r>
              <w:rPr>
                <w:i/>
                <w:sz w:val="24"/>
                <w:szCs w:val="24"/>
              </w:rPr>
              <w:t>0</w:t>
            </w:r>
            <w:r w:rsidR="00D62812">
              <w:rPr>
                <w:i/>
                <w:sz w:val="24"/>
                <w:szCs w:val="24"/>
                <w:lang w:val="en-US"/>
              </w:rPr>
              <w:t>8</w:t>
            </w:r>
            <w:r w:rsidRPr="00622D38">
              <w:rPr>
                <w:i/>
                <w:sz w:val="24"/>
                <w:szCs w:val="24"/>
              </w:rPr>
              <w:t xml:space="preserve">.2026 № </w:t>
            </w:r>
            <w:r w:rsidR="00D62812" w:rsidRPr="00622D38">
              <w:rPr>
                <w:i/>
                <w:sz w:val="24"/>
                <w:szCs w:val="24"/>
              </w:rPr>
              <w:t>055-</w:t>
            </w:r>
            <w:r w:rsidR="00D62812" w:rsidRPr="001452EC">
              <w:rPr>
                <w:i/>
                <w:sz w:val="24"/>
                <w:szCs w:val="24"/>
              </w:rPr>
              <w:t>12361</w:t>
            </w:r>
            <w:r w:rsidRPr="00D94249">
              <w:rPr>
                <w:i/>
                <w:sz w:val="24"/>
                <w:szCs w:val="24"/>
              </w:rPr>
              <w:t>, який повідомив,</w:t>
            </w:r>
            <w:r>
              <w:rPr>
                <w:i/>
                <w:sz w:val="24"/>
                <w:szCs w:val="24"/>
              </w:rPr>
              <w:br/>
            </w:r>
            <w:r w:rsidRPr="00CE0EB7">
              <w:rPr>
                <w:i/>
                <w:sz w:val="24"/>
                <w:szCs w:val="24"/>
              </w:rPr>
              <w:t xml:space="preserve"> що містобудівні умови та обмеження для проектування об’єкта будівництва </w:t>
            </w:r>
            <w:r w:rsidRPr="0017396E">
              <w:rPr>
                <w:i/>
                <w:sz w:val="24"/>
                <w:szCs w:val="24"/>
              </w:rPr>
              <w:t xml:space="preserve">на </w:t>
            </w:r>
            <w:r w:rsidRPr="00D94249">
              <w:rPr>
                <w:i/>
                <w:sz w:val="24"/>
                <w:szCs w:val="24"/>
              </w:rPr>
              <w:t xml:space="preserve">земельну ділянку з кадастровим номером </w:t>
            </w:r>
            <w:r w:rsidR="00212231" w:rsidRPr="00CC32C7">
              <w:rPr>
                <w:i/>
                <w:iCs/>
                <w:color w:val="000000" w:themeColor="text1"/>
                <w:sz w:val="24"/>
                <w:szCs w:val="24"/>
              </w:rPr>
              <w:t>8000000000:</w:t>
            </w:r>
            <w:r w:rsidR="00212231" w:rsidRPr="00EE0C91">
              <w:rPr>
                <w:bCs/>
                <w:i/>
                <w:sz w:val="24"/>
                <w:szCs w:val="24"/>
              </w:rPr>
              <w:t>63:082:0087</w:t>
            </w:r>
            <w:r>
              <w:rPr>
                <w:i/>
                <w:sz w:val="24"/>
                <w:szCs w:val="24"/>
              </w:rPr>
              <w:t xml:space="preserve"> на</w:t>
            </w:r>
            <w:r w:rsidRPr="00D94249">
              <w:rPr>
                <w:i/>
                <w:sz w:val="24"/>
                <w:szCs w:val="24"/>
              </w:rPr>
              <w:t xml:space="preserve"> </w:t>
            </w:r>
            <w:r w:rsidRPr="00CC32C7">
              <w:rPr>
                <w:i/>
                <w:iCs/>
                <w:color w:val="000000" w:themeColor="text1"/>
                <w:sz w:val="24"/>
                <w:szCs w:val="24"/>
              </w:rPr>
              <w:t xml:space="preserve">вул. Милославській, 23 </w:t>
            </w:r>
            <w:r w:rsidRPr="00CC32C7">
              <w:rPr>
                <w:i/>
                <w:color w:val="000000" w:themeColor="text1"/>
                <w:sz w:val="24"/>
                <w:szCs w:val="24"/>
              </w:rPr>
              <w:t xml:space="preserve">у </w:t>
            </w:r>
            <w:r w:rsidRPr="00CC32C7">
              <w:rPr>
                <w:i/>
                <w:iCs/>
                <w:color w:val="000000" w:themeColor="text1"/>
                <w:sz w:val="24"/>
                <w:szCs w:val="24"/>
              </w:rPr>
              <w:t>Деснянському</w:t>
            </w:r>
            <w:r w:rsidRPr="00D94249">
              <w:rPr>
                <w:i/>
                <w:sz w:val="24"/>
                <w:szCs w:val="24"/>
              </w:rPr>
              <w:t xml:space="preserve"> районі м. Києва не</w:t>
            </w:r>
            <w:r w:rsidRPr="00CE0EB7">
              <w:rPr>
                <w:i/>
                <w:sz w:val="24"/>
                <w:szCs w:val="24"/>
              </w:rPr>
              <w:t xml:space="preserve"> надавались</w:t>
            </w:r>
            <w:r w:rsidRPr="00004D18">
              <w:rPr>
                <w:i/>
                <w:sz w:val="24"/>
                <w:szCs w:val="24"/>
              </w:rPr>
              <w:t>,</w:t>
            </w:r>
            <w:r w:rsidRPr="00004D18">
              <w:rPr>
                <w:sz w:val="24"/>
                <w:szCs w:val="24"/>
              </w:rPr>
              <w:t xml:space="preserve"> </w:t>
            </w:r>
            <w:r w:rsidRPr="00004D18">
              <w:rPr>
                <w:i/>
                <w:sz w:val="24"/>
                <w:szCs w:val="24"/>
              </w:rPr>
              <w:t>не оформля</w:t>
            </w:r>
            <w:r>
              <w:rPr>
                <w:i/>
                <w:sz w:val="24"/>
                <w:szCs w:val="24"/>
              </w:rPr>
              <w:t>лись</w:t>
            </w:r>
            <w:r w:rsidRPr="00004D18">
              <w:rPr>
                <w:i/>
                <w:sz w:val="24"/>
                <w:szCs w:val="24"/>
              </w:rPr>
              <w:t xml:space="preserve"> паспорти прив’язки та не уклада</w:t>
            </w:r>
            <w:r>
              <w:rPr>
                <w:i/>
                <w:sz w:val="24"/>
                <w:szCs w:val="24"/>
              </w:rPr>
              <w:t>лись</w:t>
            </w:r>
            <w:r w:rsidRPr="00004D18">
              <w:rPr>
                <w:i/>
                <w:sz w:val="24"/>
                <w:szCs w:val="24"/>
              </w:rPr>
              <w:t xml:space="preserve"> договори щодо </w:t>
            </w:r>
            <w:r>
              <w:rPr>
                <w:i/>
                <w:sz w:val="24"/>
                <w:szCs w:val="24"/>
              </w:rPr>
              <w:br/>
            </w:r>
            <w:r w:rsidRPr="00004D18">
              <w:rPr>
                <w:i/>
                <w:sz w:val="24"/>
                <w:szCs w:val="24"/>
              </w:rPr>
              <w:t xml:space="preserve">пайової участі в утриманні об’єктів благоустрою для розміщення тимчасових споруд для здійснення </w:t>
            </w:r>
            <w:r>
              <w:rPr>
                <w:i/>
                <w:sz w:val="24"/>
                <w:szCs w:val="24"/>
              </w:rPr>
              <w:t>підприємницької діяльності.</w:t>
            </w:r>
          </w:p>
          <w:p w14:paraId="2B2A290A" w14:textId="77777777" w:rsidR="00EE0C91" w:rsidRPr="008C546F" w:rsidRDefault="00EE0C91" w:rsidP="009852EF">
            <w:pPr>
              <w:pStyle w:val="a5"/>
              <w:shd w:val="clear" w:color="auto" w:fill="auto"/>
              <w:spacing w:line="252" w:lineRule="auto"/>
              <w:ind w:firstLine="91"/>
              <w:jc w:val="both"/>
              <w:rPr>
                <w:i/>
                <w:sz w:val="24"/>
                <w:szCs w:val="24"/>
              </w:rPr>
            </w:pPr>
            <w:r w:rsidRPr="008C546F">
              <w:rPr>
                <w:i/>
                <w:sz w:val="24"/>
                <w:szCs w:val="24"/>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B753E53" w14:textId="77777777" w:rsidR="00EE0C91" w:rsidRPr="00CC32C7" w:rsidRDefault="00EE0C91" w:rsidP="009852EF">
            <w:pPr>
              <w:spacing w:line="252" w:lineRule="auto"/>
              <w:ind w:firstLine="91"/>
              <w:jc w:val="both"/>
              <w:rPr>
                <w:bCs/>
                <w:i/>
              </w:rPr>
            </w:pPr>
            <w:r w:rsidRPr="008C546F">
              <w:rPr>
                <w:rFonts w:ascii="Times New Roman" w:hAnsi="Times New Roman" w:cs="Times New Roman"/>
                <w:i/>
              </w:rPr>
              <w:t xml:space="preserve">Зважаючи на вказане, цей </w:t>
            </w:r>
            <w:proofErr w:type="spellStart"/>
            <w:r w:rsidRPr="008C546F">
              <w:rPr>
                <w:rFonts w:ascii="Times New Roman" w:hAnsi="Times New Roman" w:cs="Times New Roman"/>
                <w:i/>
              </w:rPr>
              <w:t>проєкт</w:t>
            </w:r>
            <w:proofErr w:type="spellEnd"/>
            <w:r w:rsidRPr="008C546F">
              <w:rPr>
                <w:rFonts w:ascii="Times New Roman" w:hAnsi="Times New Roman" w:cs="Times New Roman"/>
                <w:i/>
              </w:rPr>
              <w:t xml:space="preserve"> рішення направляється для подальшого розгляду Київською міською радою відповідно до її Регламенту.</w:t>
            </w:r>
          </w:p>
        </w:tc>
      </w:tr>
    </w:tbl>
    <w:p w14:paraId="00BC1B1A" w14:textId="77777777" w:rsidR="00EE0C91" w:rsidRPr="007778A0" w:rsidRDefault="00EE0C91" w:rsidP="00EE0C91">
      <w:pPr>
        <w:pStyle w:val="1"/>
        <w:shd w:val="clear" w:color="auto" w:fill="auto"/>
        <w:tabs>
          <w:tab w:val="left" w:pos="624"/>
        </w:tabs>
        <w:spacing w:after="0"/>
        <w:ind w:firstLine="0"/>
        <w:rPr>
          <w:sz w:val="24"/>
          <w:szCs w:val="24"/>
          <w:lang w:val="uk-UA"/>
        </w:rPr>
      </w:pPr>
    </w:p>
    <w:p w14:paraId="4B685B8F" w14:textId="77777777" w:rsidR="00EE0C91" w:rsidRPr="004D1119" w:rsidRDefault="00EE0C91" w:rsidP="00EE0C91">
      <w:pPr>
        <w:pStyle w:val="1"/>
        <w:numPr>
          <w:ilvl w:val="0"/>
          <w:numId w:val="3"/>
        </w:numPr>
        <w:shd w:val="clear" w:color="auto" w:fill="auto"/>
        <w:tabs>
          <w:tab w:val="left" w:pos="567"/>
        </w:tabs>
        <w:spacing w:after="0"/>
        <w:ind w:left="426"/>
        <w:rPr>
          <w:sz w:val="24"/>
          <w:szCs w:val="24"/>
          <w:lang w:val="ru-RU"/>
        </w:rPr>
      </w:pPr>
      <w:r w:rsidRPr="004D1119">
        <w:rPr>
          <w:b/>
          <w:bCs/>
          <w:sz w:val="24"/>
          <w:szCs w:val="24"/>
          <w:lang w:val="ru-RU"/>
        </w:rPr>
        <w:t>Стан нормативно-</w:t>
      </w:r>
      <w:proofErr w:type="spellStart"/>
      <w:r w:rsidRPr="004D1119">
        <w:rPr>
          <w:b/>
          <w:bCs/>
          <w:sz w:val="24"/>
          <w:szCs w:val="24"/>
          <w:lang w:val="ru-RU"/>
        </w:rPr>
        <w:t>правової</w:t>
      </w:r>
      <w:proofErr w:type="spellEnd"/>
      <w:r w:rsidRPr="004D1119">
        <w:rPr>
          <w:b/>
          <w:bCs/>
          <w:sz w:val="24"/>
          <w:szCs w:val="24"/>
          <w:lang w:val="ru-RU"/>
        </w:rPr>
        <w:t xml:space="preserve"> </w:t>
      </w:r>
      <w:proofErr w:type="spellStart"/>
      <w:r w:rsidRPr="004D1119">
        <w:rPr>
          <w:b/>
          <w:bCs/>
          <w:sz w:val="24"/>
          <w:szCs w:val="24"/>
          <w:lang w:val="ru-RU"/>
        </w:rPr>
        <w:t>бази</w:t>
      </w:r>
      <w:proofErr w:type="spellEnd"/>
      <w:r w:rsidRPr="004D1119">
        <w:rPr>
          <w:b/>
          <w:bCs/>
          <w:sz w:val="24"/>
          <w:szCs w:val="24"/>
          <w:lang w:val="ru-RU"/>
        </w:rPr>
        <w:t xml:space="preserve"> у </w:t>
      </w:r>
      <w:proofErr w:type="spellStart"/>
      <w:r w:rsidRPr="004D1119">
        <w:rPr>
          <w:b/>
          <w:bCs/>
          <w:sz w:val="24"/>
          <w:szCs w:val="24"/>
          <w:lang w:val="ru-RU"/>
        </w:rPr>
        <w:t>даній</w:t>
      </w:r>
      <w:proofErr w:type="spellEnd"/>
      <w:r w:rsidRPr="004D1119">
        <w:rPr>
          <w:b/>
          <w:bCs/>
          <w:sz w:val="24"/>
          <w:szCs w:val="24"/>
          <w:lang w:val="ru-RU"/>
        </w:rPr>
        <w:t xml:space="preserve"> </w:t>
      </w:r>
      <w:proofErr w:type="spellStart"/>
      <w:r w:rsidRPr="004D1119">
        <w:rPr>
          <w:b/>
          <w:bCs/>
          <w:sz w:val="24"/>
          <w:szCs w:val="24"/>
          <w:lang w:val="ru-RU"/>
        </w:rPr>
        <w:t>сфері</w:t>
      </w:r>
      <w:proofErr w:type="spellEnd"/>
      <w:r w:rsidRPr="004D1119">
        <w:rPr>
          <w:b/>
          <w:bCs/>
          <w:sz w:val="24"/>
          <w:szCs w:val="24"/>
          <w:lang w:val="ru-RU"/>
        </w:rPr>
        <w:t xml:space="preserve"> правового </w:t>
      </w:r>
      <w:proofErr w:type="spellStart"/>
      <w:r w:rsidRPr="004D1119">
        <w:rPr>
          <w:b/>
          <w:bCs/>
          <w:sz w:val="24"/>
          <w:szCs w:val="24"/>
          <w:lang w:val="ru-RU"/>
        </w:rPr>
        <w:t>регулювання</w:t>
      </w:r>
      <w:proofErr w:type="spellEnd"/>
      <w:r w:rsidRPr="004D1119">
        <w:rPr>
          <w:b/>
          <w:bCs/>
          <w:sz w:val="24"/>
          <w:szCs w:val="24"/>
          <w:lang w:val="ru-RU"/>
        </w:rPr>
        <w:t>.</w:t>
      </w:r>
    </w:p>
    <w:p w14:paraId="7D8D4FBE" w14:textId="77777777" w:rsidR="00EE0C91" w:rsidRPr="00D16614" w:rsidRDefault="00EE0C91" w:rsidP="00EE0C91">
      <w:pPr>
        <w:pStyle w:val="1"/>
        <w:shd w:val="clear" w:color="auto" w:fill="auto"/>
        <w:spacing w:after="0"/>
        <w:ind w:firstLine="426"/>
        <w:jc w:val="both"/>
        <w:rPr>
          <w:sz w:val="24"/>
          <w:szCs w:val="24"/>
          <w:lang w:val="uk-UA"/>
        </w:rPr>
      </w:pPr>
      <w:r>
        <w:rPr>
          <w:sz w:val="24"/>
          <w:szCs w:val="24"/>
          <w:lang w:val="uk-UA"/>
        </w:rPr>
        <w:t xml:space="preserve">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w:t>
      </w:r>
      <w:r w:rsidRPr="00D16614">
        <w:rPr>
          <w:sz w:val="24"/>
          <w:szCs w:val="24"/>
          <w:lang w:val="uk-UA"/>
        </w:rPr>
        <w:t>20.04.2017 № 241/2463.</w:t>
      </w:r>
    </w:p>
    <w:p w14:paraId="31392CAD" w14:textId="77777777" w:rsidR="00EE0C91" w:rsidRPr="00D16614" w:rsidRDefault="00EE0C91" w:rsidP="00EE0C91">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7973BE0A" w14:textId="77777777" w:rsidR="00EE0C91" w:rsidRPr="00D16614" w:rsidRDefault="00EE0C91" w:rsidP="00EE0C91">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684E73A0" w14:textId="77777777" w:rsidR="00EE0C91" w:rsidRPr="00D16614" w:rsidRDefault="00EE0C91" w:rsidP="00EE0C91">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4B6B3D8" w14:textId="77777777" w:rsidR="00EE0C91" w:rsidRDefault="00EE0C91" w:rsidP="00EE0C91">
      <w:pPr>
        <w:tabs>
          <w:tab w:val="left" w:pos="993"/>
        </w:tabs>
        <w:spacing w:after="0"/>
        <w:ind w:firstLine="426"/>
        <w:jc w:val="both"/>
        <w:rPr>
          <w:rFonts w:ascii="Times New Roman" w:eastAsia="Times New Roman" w:hAnsi="Times New Roman" w:cs="Times New Roman"/>
          <w:sz w:val="10"/>
          <w:szCs w:val="24"/>
          <w:lang w:val="uk-UA"/>
        </w:rPr>
      </w:pPr>
    </w:p>
    <w:p w14:paraId="101E1C78" w14:textId="77777777" w:rsidR="00EE0C91" w:rsidRDefault="00EE0C91" w:rsidP="00EE0C91">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6E36E781" w14:textId="77777777" w:rsidR="00EE0C91" w:rsidRDefault="00EE0C91" w:rsidP="00EE0C91">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4B5C3DBE" w14:textId="3BB92DC8" w:rsidR="00EE0C91" w:rsidRDefault="00EE0C91" w:rsidP="00EE0C91">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Pr>
          <w:sz w:val="24"/>
          <w:szCs w:val="24"/>
          <w:lang w:val="uk-UA"/>
        </w:rPr>
        <w:t>5</w:t>
      </w:r>
      <w:r w:rsidRPr="0040416B">
        <w:rPr>
          <w:sz w:val="24"/>
          <w:szCs w:val="24"/>
        </w:rPr>
        <w:t> </w:t>
      </w:r>
      <w:r>
        <w:rPr>
          <w:sz w:val="24"/>
          <w:szCs w:val="24"/>
          <w:lang w:val="uk-UA"/>
        </w:rPr>
        <w:t>201</w:t>
      </w:r>
      <w:r w:rsidRPr="001452EC">
        <w:rPr>
          <w:lang w:val="uk-UA"/>
        </w:rPr>
        <w:t xml:space="preserve"> </w:t>
      </w:r>
      <w:r>
        <w:rPr>
          <w:color w:val="000000" w:themeColor="text1"/>
          <w:sz w:val="24"/>
          <w:szCs w:val="24"/>
          <w:lang w:val="uk-UA"/>
        </w:rPr>
        <w:t>грн 50 коп. (1%).</w:t>
      </w:r>
    </w:p>
    <w:p w14:paraId="2CB981DC" w14:textId="77777777" w:rsidR="00EE0C91" w:rsidRDefault="00EE0C91" w:rsidP="00EE0C91">
      <w:pPr>
        <w:pStyle w:val="1"/>
        <w:shd w:val="clear" w:color="auto" w:fill="auto"/>
        <w:tabs>
          <w:tab w:val="left" w:pos="708"/>
        </w:tabs>
        <w:spacing w:after="40"/>
        <w:ind w:firstLine="426"/>
        <w:jc w:val="both"/>
        <w:rPr>
          <w:i/>
          <w:color w:val="FF0000"/>
          <w:sz w:val="12"/>
          <w:szCs w:val="24"/>
          <w:lang w:val="uk-UA"/>
        </w:rPr>
      </w:pPr>
    </w:p>
    <w:p w14:paraId="63B7949C" w14:textId="77777777" w:rsidR="00EE0C91" w:rsidRDefault="00EE0C91" w:rsidP="00EE0C91">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14CD0DA6" w14:textId="77777777" w:rsidR="00EE0C91" w:rsidRDefault="00EE0C91" w:rsidP="00EE0C91">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19915F24" w14:textId="77777777" w:rsidR="00EE0C91" w:rsidRDefault="00EE0C91" w:rsidP="00EE0C91">
      <w:pPr>
        <w:pStyle w:val="1"/>
        <w:shd w:val="clear" w:color="auto" w:fill="auto"/>
        <w:spacing w:after="60"/>
        <w:ind w:firstLine="426"/>
        <w:contextualSpacing/>
        <w:rPr>
          <w:sz w:val="12"/>
          <w:szCs w:val="24"/>
          <w:lang w:val="uk-UA"/>
        </w:rPr>
      </w:pPr>
    </w:p>
    <w:p w14:paraId="78FBA6A4" w14:textId="77777777" w:rsidR="00EE0C91" w:rsidRDefault="00EE0C91" w:rsidP="00EE0C91">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6934D51E" w14:textId="77777777" w:rsidR="00EE0C91" w:rsidRDefault="00EE0C91" w:rsidP="00EE0C91">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EE0C91" w:rsidRPr="00B34BCA" w14:paraId="5B9DC605" w14:textId="77777777" w:rsidTr="009852EF">
        <w:trPr>
          <w:trHeight w:val="405"/>
        </w:trPr>
        <w:tc>
          <w:tcPr>
            <w:tcW w:w="5161" w:type="dxa"/>
            <w:hideMark/>
          </w:tcPr>
          <w:p w14:paraId="2AE0BD56" w14:textId="77777777" w:rsidR="00EE0C91" w:rsidRPr="00B34BCA" w:rsidRDefault="00EE0C91" w:rsidP="009852EF">
            <w:pPr>
              <w:pStyle w:val="30"/>
              <w:ind w:left="-105" w:hanging="15"/>
              <w:jc w:val="both"/>
              <w:rPr>
                <w:rStyle w:val="aa"/>
                <w:rFonts w:eastAsia="Georgia"/>
                <w:b w:val="0"/>
                <w:sz w:val="24"/>
                <w:szCs w:val="24"/>
              </w:rPr>
            </w:pPr>
            <w:r w:rsidRPr="00B34BCA">
              <w:rPr>
                <w:rStyle w:val="aa"/>
                <w:rFonts w:eastAsia="Georgia"/>
                <w:b w:val="0"/>
                <w:sz w:val="24"/>
                <w:szCs w:val="24"/>
                <w:lang w:val="ru-RU"/>
              </w:rPr>
              <w:t xml:space="preserve">Директор Департаменту </w:t>
            </w:r>
            <w:proofErr w:type="spellStart"/>
            <w:r w:rsidRPr="00B34BCA">
              <w:rPr>
                <w:rStyle w:val="aa"/>
                <w:rFonts w:eastAsia="Georgia"/>
                <w:b w:val="0"/>
                <w:sz w:val="24"/>
                <w:szCs w:val="24"/>
                <w:lang w:val="ru-RU"/>
              </w:rPr>
              <w:t>земельних</w:t>
            </w:r>
            <w:proofErr w:type="spellEnd"/>
            <w:r w:rsidRPr="00B34BCA">
              <w:rPr>
                <w:rStyle w:val="aa"/>
                <w:rFonts w:eastAsia="Georgia"/>
                <w:b w:val="0"/>
                <w:sz w:val="24"/>
                <w:szCs w:val="24"/>
                <w:lang w:val="ru-RU"/>
              </w:rPr>
              <w:t xml:space="preserve"> </w:t>
            </w:r>
            <w:proofErr w:type="spellStart"/>
            <w:r w:rsidRPr="00B34BCA">
              <w:rPr>
                <w:rStyle w:val="aa"/>
                <w:rFonts w:eastAsia="Georgia"/>
                <w:b w:val="0"/>
                <w:sz w:val="24"/>
                <w:szCs w:val="24"/>
                <w:lang w:val="ru-RU"/>
              </w:rPr>
              <w:t>ресурсів</w:t>
            </w:r>
            <w:proofErr w:type="spellEnd"/>
          </w:p>
        </w:tc>
        <w:tc>
          <w:tcPr>
            <w:tcW w:w="4445" w:type="dxa"/>
            <w:hideMark/>
          </w:tcPr>
          <w:p w14:paraId="0ACC5321" w14:textId="77777777" w:rsidR="00EE0C91" w:rsidRPr="00B34BCA" w:rsidRDefault="00EE0C91" w:rsidP="009852EF">
            <w:pPr>
              <w:pStyle w:val="30"/>
              <w:shd w:val="clear" w:color="auto" w:fill="auto"/>
              <w:jc w:val="right"/>
              <w:rPr>
                <w:rStyle w:val="aa"/>
                <w:rFonts w:eastAsia="Georgia"/>
                <w:b w:val="0"/>
                <w:sz w:val="24"/>
                <w:szCs w:val="24"/>
              </w:rPr>
            </w:pPr>
            <w:r w:rsidRPr="00B34BCA">
              <w:rPr>
                <w:rStyle w:val="aa"/>
                <w:rFonts w:eastAsia="Georgia"/>
                <w:b w:val="0"/>
                <w:sz w:val="24"/>
                <w:szCs w:val="24"/>
              </w:rPr>
              <w:t>Валентина ПЕЛИХ</w:t>
            </w:r>
          </w:p>
        </w:tc>
      </w:tr>
    </w:tbl>
    <w:p w14:paraId="55A8AA42" w14:textId="77777777" w:rsidR="00E41057" w:rsidRPr="004855E4" w:rsidRDefault="00E41057" w:rsidP="00212231">
      <w:pPr>
        <w:pStyle w:val="1"/>
        <w:shd w:val="clear" w:color="auto" w:fill="auto"/>
        <w:tabs>
          <w:tab w:val="left" w:pos="671"/>
        </w:tabs>
        <w:spacing w:line="228" w:lineRule="auto"/>
        <w:ind w:left="400" w:firstLine="0"/>
        <w:rPr>
          <w:lang w:val="ru-RU"/>
        </w:rPr>
      </w:pPr>
    </w:p>
    <w:sectPr w:rsidR="00E41057" w:rsidRPr="004855E4" w:rsidSect="00EE0C91">
      <w:headerReference w:type="default" r:id="rId11"/>
      <w:pgSz w:w="11906" w:h="16838" w:code="9"/>
      <w:pgMar w:top="993" w:right="758"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2CFBC" w14:textId="77777777" w:rsidR="00882E66" w:rsidRDefault="00882E66" w:rsidP="004D1119">
      <w:pPr>
        <w:spacing w:after="0" w:line="240" w:lineRule="auto"/>
      </w:pPr>
      <w:r>
        <w:separator/>
      </w:r>
    </w:p>
  </w:endnote>
  <w:endnote w:type="continuationSeparator" w:id="0">
    <w:p w14:paraId="7E3A150C" w14:textId="77777777" w:rsidR="00882E66" w:rsidRDefault="00882E66"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B40E0" w14:textId="77777777" w:rsidR="00882E66" w:rsidRDefault="00882E66" w:rsidP="004D1119">
      <w:pPr>
        <w:spacing w:after="0" w:line="240" w:lineRule="auto"/>
      </w:pPr>
      <w:r>
        <w:separator/>
      </w:r>
    </w:p>
  </w:footnote>
  <w:footnote w:type="continuationSeparator" w:id="0">
    <w:p w14:paraId="03D2AC12" w14:textId="77777777" w:rsidR="00882E66" w:rsidRDefault="00882E66"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63251FBC">
              <wp:simplePos x="0" y="0"/>
              <wp:positionH relativeFrom="column">
                <wp:posOffset>1136015</wp:posOffset>
              </wp:positionH>
              <wp:positionV relativeFrom="paragraph">
                <wp:posOffset>-209550</wp:posOffset>
              </wp:positionV>
              <wp:extent cx="5410200" cy="38735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38735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559980610"/>
                            <w:docPartObj>
                              <w:docPartGallery w:val="Page Numbers (Top of Page)"/>
                              <w:docPartUnique/>
                            </w:docPartObj>
                          </w:sdtPr>
                          <w:sdtEndPr>
                            <w:rPr>
                              <w:rFonts w:eastAsiaTheme="minorHAnsi"/>
                            </w:rPr>
                          </w:sdtEndPr>
                          <w:sdtContent>
                            <w:p w14:paraId="3B83B646" w14:textId="72EB092C"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0C91">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записка </w:t>
                              </w:r>
                              <w:r w:rsidR="00EE0C9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625694414</w:t>
                              </w:r>
                            </w:p>
                            <w:p w14:paraId="46F472CC" w14:textId="0345ECE0"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845CD" w:rsidRPr="00E845C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45pt;margin-top:-16.5pt;width:426pt;height: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559980610"/>
                      <w:docPartObj>
                        <w:docPartGallery w:val="Page Numbers (Top of Page)"/>
                        <w:docPartUnique/>
                      </w:docPartObj>
                    </w:sdtPr>
                    <w:sdtEndPr>
                      <w:rPr>
                        <w:rFonts w:eastAsiaTheme="minorHAnsi"/>
                      </w:rPr>
                    </w:sdtEndPr>
                    <w:sdtContent>
                      <w:p w14:paraId="3B83B646" w14:textId="72EB092C"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0C91">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записка </w:t>
                        </w:r>
                        <w:r w:rsidR="00EE0C9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625694414</w:t>
                        </w:r>
                      </w:p>
                      <w:p w14:paraId="46F472CC" w14:textId="0345ECE0"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845CD" w:rsidRPr="00E845C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E84"/>
    <w:rsid w:val="0013776B"/>
    <w:rsid w:val="00144023"/>
    <w:rsid w:val="001452EC"/>
    <w:rsid w:val="001C3C63"/>
    <w:rsid w:val="001E1DC8"/>
    <w:rsid w:val="002050D1"/>
    <w:rsid w:val="00212231"/>
    <w:rsid w:val="00221619"/>
    <w:rsid w:val="00225E17"/>
    <w:rsid w:val="00256BA4"/>
    <w:rsid w:val="002620EA"/>
    <w:rsid w:val="00271BF9"/>
    <w:rsid w:val="00297849"/>
    <w:rsid w:val="002C2B0B"/>
    <w:rsid w:val="002C67E9"/>
    <w:rsid w:val="0032082A"/>
    <w:rsid w:val="003756E5"/>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73758"/>
    <w:rsid w:val="00582A2E"/>
    <w:rsid w:val="005C2B79"/>
    <w:rsid w:val="005D30F5"/>
    <w:rsid w:val="005F2210"/>
    <w:rsid w:val="005F7F74"/>
    <w:rsid w:val="0061027B"/>
    <w:rsid w:val="00630F23"/>
    <w:rsid w:val="00632F40"/>
    <w:rsid w:val="00640A95"/>
    <w:rsid w:val="00643941"/>
    <w:rsid w:val="006449EB"/>
    <w:rsid w:val="00656E72"/>
    <w:rsid w:val="00660D01"/>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16571"/>
    <w:rsid w:val="00843C18"/>
    <w:rsid w:val="00854FAD"/>
    <w:rsid w:val="0085512A"/>
    <w:rsid w:val="008710BD"/>
    <w:rsid w:val="00882E66"/>
    <w:rsid w:val="00886B09"/>
    <w:rsid w:val="00892238"/>
    <w:rsid w:val="00920863"/>
    <w:rsid w:val="00923108"/>
    <w:rsid w:val="009726F8"/>
    <w:rsid w:val="009946E5"/>
    <w:rsid w:val="00996E85"/>
    <w:rsid w:val="009D6F39"/>
    <w:rsid w:val="009E5D57"/>
    <w:rsid w:val="00A21758"/>
    <w:rsid w:val="00A43048"/>
    <w:rsid w:val="00A62E96"/>
    <w:rsid w:val="00A83DF0"/>
    <w:rsid w:val="00A909FC"/>
    <w:rsid w:val="00AD1EEC"/>
    <w:rsid w:val="00AE59C8"/>
    <w:rsid w:val="00AF46FB"/>
    <w:rsid w:val="00B12087"/>
    <w:rsid w:val="00B211CA"/>
    <w:rsid w:val="00B3699E"/>
    <w:rsid w:val="00B4075F"/>
    <w:rsid w:val="00B41E34"/>
    <w:rsid w:val="00B5349B"/>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A36E6"/>
    <w:rsid w:val="00CD0A63"/>
    <w:rsid w:val="00D40BA9"/>
    <w:rsid w:val="00D576BD"/>
    <w:rsid w:val="00D62812"/>
    <w:rsid w:val="00D75A6C"/>
    <w:rsid w:val="00DA176A"/>
    <w:rsid w:val="00DC31BC"/>
    <w:rsid w:val="00DC4060"/>
    <w:rsid w:val="00DE2073"/>
    <w:rsid w:val="00DE2B79"/>
    <w:rsid w:val="00E41057"/>
    <w:rsid w:val="00E43047"/>
    <w:rsid w:val="00E754A8"/>
    <w:rsid w:val="00E845CD"/>
    <w:rsid w:val="00E93A88"/>
    <w:rsid w:val="00EA1843"/>
    <w:rsid w:val="00ED4D52"/>
    <w:rsid w:val="00EE0C91"/>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CD7C5-5535-42A0-BD93-DFDADA9DE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4</Pages>
  <Words>1548</Words>
  <Characters>8826</Characters>
  <Application>Microsoft Office Word</Application>
  <DocSecurity>0</DocSecurity>
  <Lines>73</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10354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78</cp:revision>
  <cp:lastPrinted>2026-08-13T11:33:00Z</cp:lastPrinted>
  <dcterms:created xsi:type="dcterms:W3CDTF">2020-11-06T14:51:00Z</dcterms:created>
  <dcterms:modified xsi:type="dcterms:W3CDTF">2026-08-13T11:41:00Z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