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5DC2712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632440126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632440126</w:t>
                      </w:r>
                    </w:p>
                  </w:txbxContent>
                </v:textbox>
              </v:shape>
            </w:pict>
          </mc:Fallback>
        </mc:AlternateContent>
      </w:r>
    </w:p>
    <w:tbl>
      <w:tblPr>
        <w:tblW w:w="0" w:type="auto"/>
        <w:tblLook w:val="01E0" w:firstRow="1" w:lastRow="1" w:firstColumn="1" w:lastColumn="1" w:noHBand="0" w:noVBand="0"/>
      </w:tblPr>
      <w:tblGrid>
        <w:gridCol w:w="4962"/>
      </w:tblGrid>
      <w:tr w:rsidR="00F6318B" w:rsidRPr="006C00BF" w14:paraId="6C1844F6" w14:textId="77777777" w:rsidTr="00385952">
        <w:trPr>
          <w:trHeight w:val="2500"/>
        </w:trPr>
        <w:tc>
          <w:tcPr>
            <w:tcW w:w="4962" w:type="dxa"/>
            <w:hideMark/>
          </w:tcPr>
          <w:p w14:paraId="22427F3E" w14:textId="4BEB141E" w:rsidR="00F6318B" w:rsidRPr="00B0502F" w:rsidRDefault="004B3952" w:rsidP="00385952">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6C00BF">
              <w:rPr>
                <w:b/>
                <w:sz w:val="28"/>
                <w:szCs w:val="28"/>
                <w:lang w:val="uk-UA"/>
              </w:rPr>
              <w:t>громадянці</w:t>
            </w:r>
            <w:r w:rsidR="00CB0ED5">
              <w:rPr>
                <w:b/>
                <w:sz w:val="28"/>
                <w:szCs w:val="28"/>
                <w:lang w:val="uk-UA"/>
              </w:rPr>
              <w:t xml:space="preserve"> </w:t>
            </w:r>
            <w:r w:rsidR="007D5E80" w:rsidRPr="006C00BF">
              <w:rPr>
                <w:b/>
                <w:sz w:val="28"/>
                <w:szCs w:val="28"/>
                <w:highlight w:val="white"/>
                <w:lang w:val="uk-UA" w:eastAsia="uk-UA"/>
              </w:rPr>
              <w:t>Білявській Олені Вікторівні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6C00BF">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6C00BF">
              <w:rPr>
                <w:b/>
                <w:sz w:val="28"/>
                <w:szCs w:val="28"/>
                <w:lang w:val="uk-UA"/>
              </w:rPr>
              <w:t>власність</w:t>
            </w:r>
            <w:r w:rsidR="0053046F">
              <w:rPr>
                <w:b/>
                <w:sz w:val="28"/>
                <w:szCs w:val="28"/>
                <w:lang w:val="uk-UA"/>
              </w:rPr>
              <w:t xml:space="preserve"> </w:t>
            </w:r>
            <w:r w:rsidR="009F333A" w:rsidRPr="009F333A">
              <w:rPr>
                <w:b/>
                <w:sz w:val="28"/>
                <w:szCs w:val="28"/>
                <w:lang w:val="uk-UA"/>
              </w:rPr>
              <w:t>для ведення садівництва</w:t>
            </w:r>
            <w:r w:rsidR="00590127">
              <w:rPr>
                <w:b/>
                <w:sz w:val="28"/>
                <w:szCs w:val="28"/>
                <w:lang w:val="uk-UA"/>
              </w:rPr>
              <w:t xml:space="preserve"> </w:t>
            </w:r>
            <w:r w:rsidR="006C00BF" w:rsidRPr="006C00BF">
              <w:rPr>
                <w:b/>
                <w:sz w:val="28"/>
                <w:szCs w:val="28"/>
                <w:lang w:val="uk-UA"/>
              </w:rPr>
              <w:t>на</w:t>
            </w:r>
            <w:r w:rsidR="006C00BF">
              <w:rPr>
                <w:b/>
                <w:sz w:val="28"/>
                <w:szCs w:val="28"/>
                <w:lang w:val="uk-UA"/>
              </w:rPr>
              <w:t xml:space="preserve"> </w:t>
            </w:r>
            <w:r w:rsidR="00385952">
              <w:rPr>
                <w:b/>
                <w:sz w:val="28"/>
                <w:szCs w:val="28"/>
                <w:lang w:val="uk-UA"/>
              </w:rPr>
              <w:t>в</w:t>
            </w:r>
            <w:r w:rsidR="006C00BF">
              <w:rPr>
                <w:b/>
                <w:sz w:val="28"/>
                <w:szCs w:val="28"/>
                <w:lang w:val="uk-UA"/>
              </w:rPr>
              <w:t>ул. Садовій 206</w:t>
            </w:r>
            <w:r w:rsidR="00675EEB" w:rsidRPr="006C00BF">
              <w:rPr>
                <w:b/>
                <w:sz w:val="28"/>
                <w:szCs w:val="28"/>
                <w:lang w:val="uk-UA"/>
              </w:rPr>
              <w:t>, 1Б</w:t>
            </w:r>
            <w:r w:rsidR="00385952">
              <w:rPr>
                <w:b/>
                <w:sz w:val="28"/>
                <w:szCs w:val="28"/>
                <w:lang w:val="uk-UA"/>
              </w:rPr>
              <w:t xml:space="preserve">, ГО </w:t>
            </w:r>
            <w:r w:rsidR="00702AF8">
              <w:rPr>
                <w:b/>
                <w:sz w:val="28"/>
                <w:szCs w:val="28"/>
                <w:lang w:val="uk-UA"/>
              </w:rPr>
              <w:t>«</w:t>
            </w:r>
            <w:r w:rsidR="00B47745">
              <w:rPr>
                <w:b/>
                <w:sz w:val="28"/>
                <w:szCs w:val="28"/>
                <w:lang w:val="uk-UA"/>
              </w:rPr>
              <w:t>СТ «ПРИОЗЕРНЕ</w:t>
            </w:r>
            <w:r w:rsidR="00385952">
              <w:rPr>
                <w:b/>
                <w:sz w:val="28"/>
                <w:szCs w:val="28"/>
                <w:lang w:val="uk-UA"/>
              </w:rPr>
              <w:t>»</w:t>
            </w:r>
            <w:r w:rsidR="00F6318B" w:rsidRPr="00B0502F">
              <w:rPr>
                <w:b/>
                <w:sz w:val="28"/>
                <w:szCs w:val="28"/>
                <w:lang w:val="uk-UA"/>
              </w:rPr>
              <w:t xml:space="preserve"> у </w:t>
            </w:r>
            <w:r w:rsidR="00B0502F" w:rsidRPr="006C00BF">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5ED47433"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Білявській Олені Вікторівні на вул. Садовій 206, діл. 1Б</w:t>
      </w:r>
      <w:r w:rsidR="00702AF8">
        <w:rPr>
          <w:snapToGrid w:val="0"/>
          <w:sz w:val="28"/>
          <w:lang w:val="uk-UA"/>
        </w:rPr>
        <w:t>,</w:t>
      </w:r>
      <w:r w:rsidR="00782063">
        <w:rPr>
          <w:snapToGrid w:val="0"/>
          <w:sz w:val="28"/>
          <w:lang w:val="uk-UA"/>
        </w:rPr>
        <w:t xml:space="preserve"> </w:t>
      </w:r>
      <w:r w:rsidR="00B47745">
        <w:rPr>
          <w:sz w:val="28"/>
          <w:szCs w:val="28"/>
          <w:lang w:val="uk-UA"/>
        </w:rPr>
        <w:t>ГО «СТ «ПРИОЗЕРНЕ</w:t>
      </w:r>
      <w:r w:rsidR="00702AF8" w:rsidRPr="00702AF8">
        <w:rPr>
          <w:sz w:val="28"/>
          <w:szCs w:val="28"/>
          <w:lang w:val="uk-UA"/>
        </w:rPr>
        <w:t>»</w:t>
      </w:r>
      <w:r w:rsidR="00702AF8" w:rsidRPr="00B0502F">
        <w:rPr>
          <w:b/>
          <w:sz w:val="28"/>
          <w:szCs w:val="28"/>
          <w:lang w:val="uk-UA"/>
        </w:rPr>
        <w:t xml:space="preserve"> </w:t>
      </w:r>
      <w:r w:rsidRPr="00235CE7">
        <w:rPr>
          <w:snapToGrid w:val="0"/>
          <w:sz w:val="28"/>
          <w:lang w:val="uk-UA"/>
        </w:rPr>
        <w:t xml:space="preserve">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w:t>
      </w:r>
      <w:r w:rsidR="00277002" w:rsidRPr="00277002">
        <w:rPr>
          <w:snapToGrid w:val="0"/>
          <w:sz w:val="28"/>
          <w:lang w:val="uk-UA"/>
        </w:rPr>
        <w:t xml:space="preserve">відповідно до Генерального плану міста Києва, затвердженого рішенням Київської міської ради від 28 березня 2002 року № 370/1804,  </w:t>
      </w:r>
      <w:r w:rsidRPr="00235CE7">
        <w:rPr>
          <w:snapToGrid w:val="0"/>
          <w:sz w:val="28"/>
          <w:lang w:val="uk-UA"/>
        </w:rPr>
        <w:t>земельна ділянка належить д</w:t>
      </w:r>
      <w:r w:rsidR="006C00BF">
        <w:rPr>
          <w:snapToGrid w:val="0"/>
          <w:sz w:val="28"/>
          <w:lang w:val="uk-UA"/>
        </w:rPr>
        <w:t xml:space="preserve">о території вулиць і доріг </w:t>
      </w:r>
      <w:r w:rsidRPr="00235CE7">
        <w:rPr>
          <w:snapToGrid w:val="0"/>
          <w:sz w:val="28"/>
          <w:lang w:val="uk-UA"/>
        </w:rPr>
        <w:t>(витяг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w:t>
      </w:r>
      <w:r w:rsidR="006C00BF">
        <w:rPr>
          <w:snapToGrid w:val="0"/>
          <w:sz w:val="28"/>
          <w:lang w:val="uk-UA"/>
        </w:rPr>
        <w:t>д 05 червня 2023 року № 055-4061</w:t>
      </w:r>
      <w:r w:rsidRPr="00235CE7">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0DB22DC9" w14:textId="77777777" w:rsidR="00385952" w:rsidRDefault="00385952" w:rsidP="00F6318B">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47FFEC9"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6C00BF">
        <w:rPr>
          <w:sz w:val="28"/>
          <w:szCs w:val="28"/>
        </w:rPr>
        <w:t>громадянці</w:t>
      </w:r>
      <w:r w:rsidR="00CB0ED5">
        <w:rPr>
          <w:b/>
          <w:sz w:val="28"/>
          <w:szCs w:val="28"/>
        </w:rPr>
        <w:t xml:space="preserve"> </w:t>
      </w:r>
      <w:r w:rsidR="007D5E80" w:rsidRPr="006C00BF">
        <w:rPr>
          <w:sz w:val="28"/>
          <w:szCs w:val="28"/>
        </w:rPr>
        <w:t>Білявській Олені Вікторівні</w:t>
      </w:r>
      <w:r w:rsidRPr="00E93D5E">
        <w:rPr>
          <w:snapToGrid w:val="0"/>
          <w:sz w:val="28"/>
        </w:rPr>
        <w:t xml:space="preserve"> у наданні дозволу на </w:t>
      </w:r>
      <w:r w:rsidRPr="00E93D5E">
        <w:rPr>
          <w:snapToGrid w:val="0"/>
          <w:sz w:val="28"/>
        </w:rPr>
        <w:lastRenderedPageBreak/>
        <w:t>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6C00BF">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ведення садівництва</w:t>
      </w:r>
      <w:r w:rsidR="005111FE" w:rsidRPr="00E93D5E">
        <w:rPr>
          <w:rStyle w:val="af1"/>
        </w:rPr>
        <w:t xml:space="preserve"> </w:t>
      </w:r>
      <w:r w:rsidR="006C00BF" w:rsidRPr="006C00BF">
        <w:rPr>
          <w:sz w:val="28"/>
          <w:szCs w:val="28"/>
        </w:rPr>
        <w:t>на вул. Садовій 206, 1Б</w:t>
      </w:r>
      <w:r w:rsidR="00702AF8">
        <w:rPr>
          <w:sz w:val="28"/>
          <w:szCs w:val="28"/>
        </w:rPr>
        <w:t>,</w:t>
      </w:r>
      <w:r w:rsidR="00385952" w:rsidRPr="00385952">
        <w:rPr>
          <w:b/>
          <w:sz w:val="28"/>
          <w:szCs w:val="28"/>
          <w:lang w:eastAsia="ru-RU"/>
        </w:rPr>
        <w:t xml:space="preserve"> </w:t>
      </w:r>
      <w:r w:rsidR="00385952" w:rsidRPr="00385952">
        <w:rPr>
          <w:sz w:val="28"/>
          <w:szCs w:val="28"/>
          <w:lang w:val="ru-RU"/>
        </w:rPr>
        <w:t xml:space="preserve">ГО </w:t>
      </w:r>
      <w:r w:rsidR="00702AF8">
        <w:rPr>
          <w:sz w:val="28"/>
          <w:szCs w:val="28"/>
          <w:lang w:val="ru-RU"/>
        </w:rPr>
        <w:t>«</w:t>
      </w:r>
      <w:r w:rsidR="00B47745">
        <w:rPr>
          <w:sz w:val="28"/>
          <w:szCs w:val="28"/>
          <w:lang w:val="ru-RU"/>
        </w:rPr>
        <w:t>СТ «ПРИОЗЕРНЕ</w:t>
      </w:r>
      <w:r w:rsidR="00385952" w:rsidRPr="00385952">
        <w:rPr>
          <w:sz w:val="28"/>
          <w:szCs w:val="28"/>
          <w:lang w:val="ru-RU"/>
        </w:rPr>
        <w:t>»</w:t>
      </w:r>
      <w:r w:rsidR="006C00BF" w:rsidRPr="006C00BF">
        <w:rPr>
          <w:sz w:val="28"/>
          <w:szCs w:val="28"/>
        </w:rPr>
        <w:t xml:space="preserve"> у Дніпровському районі міста Києва</w:t>
      </w:r>
      <w:r w:rsidR="00235CE7" w:rsidRPr="00E93D5E">
        <w:rPr>
          <w:bCs/>
          <w:sz w:val="28"/>
          <w:szCs w:val="28"/>
        </w:rPr>
        <w:t xml:space="preserve"> </w:t>
      </w:r>
      <w:r w:rsidR="00235CE7" w:rsidRPr="00E93D5E">
        <w:rPr>
          <w:color w:val="000000"/>
          <w:sz w:val="28"/>
          <w:szCs w:val="28"/>
          <w:lang w:bidi="uk-UA"/>
        </w:rPr>
        <w:t xml:space="preserve"> площею</w:t>
      </w:r>
      <w:r w:rsidR="00B47745">
        <w:rPr>
          <w:color w:val="000000"/>
          <w:sz w:val="28"/>
          <w:szCs w:val="28"/>
          <w:lang w:bidi="uk-UA"/>
        </w:rPr>
        <w:t xml:space="preserve"> </w:t>
      </w:r>
      <w:r w:rsidR="00E93D5E" w:rsidRPr="00E93D5E">
        <w:rPr>
          <w:color w:val="000000"/>
          <w:sz w:val="28"/>
          <w:szCs w:val="28"/>
          <w:lang w:bidi="uk-UA"/>
        </w:rPr>
        <w:t>0,03</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w:t>
      </w:r>
      <w:r w:rsidR="005D4CAE">
        <w:rPr>
          <w:sz w:val="28"/>
          <w:szCs w:val="28"/>
        </w:rPr>
        <w:t xml:space="preserve">                      </w:t>
      </w:r>
      <w:r w:rsidR="009B5545" w:rsidRPr="00E93D5E">
        <w:rPr>
          <w:sz w:val="28"/>
          <w:szCs w:val="28"/>
        </w:rPr>
        <w:t xml:space="preserve">№ </w:t>
      </w:r>
      <w:r w:rsidR="00886505" w:rsidRPr="00E93D5E">
        <w:rPr>
          <w:sz w:val="28"/>
          <w:szCs w:val="28"/>
        </w:rPr>
        <w:t>632440126</w:t>
      </w:r>
      <w:r w:rsidR="00235CE7" w:rsidRPr="00E93D5E">
        <w:rPr>
          <w:sz w:val="28"/>
          <w:szCs w:val="28"/>
        </w:rPr>
        <w:t>)</w:t>
      </w:r>
      <w:r w:rsidR="002447D4" w:rsidRPr="00E93D5E">
        <w:rPr>
          <w:sz w:val="28"/>
          <w:szCs w:val="28"/>
        </w:rPr>
        <w:t>.</w:t>
      </w:r>
    </w:p>
    <w:p w14:paraId="7EEE5A8B" w14:textId="4AB1208A"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2407B5">
        <w:rPr>
          <w:sz w:val="28"/>
          <w:szCs w:val="28"/>
        </w:rPr>
        <w:t>архітектури, 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A988DE6" w:rsidR="001978A8" w:rsidRDefault="001978A8" w:rsidP="001978A8">
            <w:pPr>
              <w:rPr>
                <w:sz w:val="28"/>
                <w:szCs w:val="28"/>
                <w:lang w:val="uk-UA"/>
              </w:rPr>
            </w:pPr>
            <w:r w:rsidRPr="00A55D83">
              <w:rPr>
                <w:color w:val="000000"/>
                <w:sz w:val="28"/>
                <w:szCs w:val="28"/>
                <w:lang w:val="uk-UA" w:eastAsia="uk-UA"/>
              </w:rPr>
              <w:t xml:space="preserve">з питань </w:t>
            </w:r>
            <w:r w:rsidR="002407B5">
              <w:rPr>
                <w:sz w:val="28"/>
                <w:szCs w:val="28"/>
                <w:lang w:val="uk-UA"/>
              </w:rPr>
              <w:t>архітектури, містопланування</w:t>
            </w:r>
            <w:r>
              <w:rPr>
                <w:sz w:val="28"/>
                <w:szCs w:val="28"/>
                <w:lang w:val="uk-UA"/>
              </w:rPr>
              <w:t xml:space="preserve">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6AF71A2D" w:rsidR="00EC0F11" w:rsidRPr="003C5326" w:rsidRDefault="009105A4" w:rsidP="00B141BF">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5FF8"/>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07B5"/>
    <w:rsid w:val="00242576"/>
    <w:rsid w:val="00243CCB"/>
    <w:rsid w:val="002447D4"/>
    <w:rsid w:val="00251AE2"/>
    <w:rsid w:val="00257110"/>
    <w:rsid w:val="0026274F"/>
    <w:rsid w:val="0026395C"/>
    <w:rsid w:val="00272E5B"/>
    <w:rsid w:val="00273FF6"/>
    <w:rsid w:val="00277002"/>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85952"/>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D4CAE"/>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00BF"/>
    <w:rsid w:val="006C14DB"/>
    <w:rsid w:val="006C22D1"/>
    <w:rsid w:val="006C33D6"/>
    <w:rsid w:val="006C5BDF"/>
    <w:rsid w:val="006C601A"/>
    <w:rsid w:val="006D04A6"/>
    <w:rsid w:val="006D60E0"/>
    <w:rsid w:val="00702AF8"/>
    <w:rsid w:val="00713D9D"/>
    <w:rsid w:val="0074011C"/>
    <w:rsid w:val="007549EB"/>
    <w:rsid w:val="00772BAC"/>
    <w:rsid w:val="00772F52"/>
    <w:rsid w:val="00774D60"/>
    <w:rsid w:val="00782063"/>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141BF"/>
    <w:rsid w:val="00B21513"/>
    <w:rsid w:val="00B2638A"/>
    <w:rsid w:val="00B302F2"/>
    <w:rsid w:val="00B4070C"/>
    <w:rsid w:val="00B43A7D"/>
    <w:rsid w:val="00B46671"/>
    <w:rsid w:val="00B47745"/>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2424</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2754</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2023-08-02T08:01:00Z</dcterms:created>
  <dcterms:modified xsi:type="dcterms:W3CDTF">2023-08-02T08:01:00Z</dcterms:modified>
</cp:coreProperties>
</file>