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955E4C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955E4C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649933917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649933917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55E4C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091692B3" w:rsidR="00B30291" w:rsidRPr="00955E4C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55E4C">
        <w:rPr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63883" w14:textId="77777777" w:rsidR="00B30291" w:rsidRPr="00955E4C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955E4C">
        <w:rPr>
          <w:i w:val="0"/>
          <w:iCs w:val="0"/>
          <w:sz w:val="24"/>
          <w:szCs w:val="24"/>
          <w:lang w:val="uk-UA"/>
        </w:rPr>
        <w:t>до проєкту рішення Київської міської ради</w:t>
      </w:r>
      <w:r w:rsidRPr="00955E4C">
        <w:rPr>
          <w:i w:val="0"/>
          <w:sz w:val="24"/>
          <w:szCs w:val="24"/>
          <w:lang w:val="uk-UA"/>
        </w:rPr>
        <w:t>:</w:t>
      </w:r>
    </w:p>
    <w:p w14:paraId="0916C809" w14:textId="7C9E2300" w:rsidR="00B30291" w:rsidRPr="00955E4C" w:rsidRDefault="00331062" w:rsidP="001D22BD">
      <w:pPr>
        <w:pStyle w:val="a4"/>
        <w:shd w:val="clear" w:color="auto" w:fill="auto"/>
        <w:spacing w:line="266" w:lineRule="auto"/>
        <w:ind w:right="3402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55E4C">
        <w:rPr>
          <w:b/>
          <w:i/>
          <w:color w:val="000000" w:themeColor="text1"/>
          <w:sz w:val="24"/>
          <w:szCs w:val="24"/>
          <w:lang w:val="uk-UA"/>
        </w:rPr>
        <w:t xml:space="preserve">Про надання Головному управлінню Національної поліції у місті Києві земельної ділянки в </w:t>
      </w:r>
      <w:r w:rsidRPr="00955E4C">
        <w:rPr>
          <w:rStyle w:val="ac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955E4C">
        <w:rPr>
          <w:i/>
          <w:color w:val="000000" w:themeColor="text1"/>
          <w:sz w:val="24"/>
          <w:szCs w:val="24"/>
          <w:lang w:val="uk-UA"/>
        </w:rPr>
        <w:t xml:space="preserve"> </w:t>
      </w:r>
      <w:r w:rsidRPr="00955E4C">
        <w:rPr>
          <w:b/>
          <w:i/>
          <w:color w:val="000000" w:themeColor="text1"/>
          <w:sz w:val="24"/>
          <w:szCs w:val="24"/>
          <w:lang w:val="uk-UA"/>
        </w:rPr>
        <w:t xml:space="preserve">для експлуатації та обслуговування </w:t>
      </w:r>
      <w:r w:rsidRPr="00955E4C">
        <w:rPr>
          <w:b/>
          <w:i/>
          <w:sz w:val="24"/>
          <w:szCs w:val="24"/>
          <w:lang w:val="uk-UA"/>
        </w:rPr>
        <w:t xml:space="preserve">нежитлової будівлі </w:t>
      </w:r>
      <w:r w:rsidRPr="00955E4C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955E4C">
        <w:rPr>
          <w:b/>
          <w:i/>
          <w:iCs/>
          <w:color w:val="000000" w:themeColor="text1"/>
          <w:sz w:val="24"/>
          <w:szCs w:val="24"/>
          <w:lang w:val="uk-UA"/>
        </w:rPr>
        <w:t>бульварі Миколи Руденка, 22-А</w:t>
      </w:r>
      <w:r w:rsidR="001D22BD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Pr="00955E4C">
        <w:rPr>
          <w:b/>
          <w:i/>
          <w:iCs/>
          <w:color w:val="000000" w:themeColor="text1"/>
          <w:sz w:val="24"/>
          <w:szCs w:val="24"/>
          <w:lang w:val="uk-UA"/>
        </w:rPr>
        <w:t xml:space="preserve">в Святошинському </w:t>
      </w:r>
      <w:r w:rsidRPr="00955E4C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4A04B8A4" w14:textId="77777777" w:rsidR="00B30291" w:rsidRPr="00955E4C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77777777" w:rsidR="00B30291" w:rsidRPr="00955E4C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955E4C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331062" w:rsidRPr="00955E4C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331062" w:rsidRPr="00955E4C" w:rsidRDefault="00331062" w:rsidP="00331062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55E4C">
              <w:rPr>
                <w:b w:val="0"/>
                <w:sz w:val="24"/>
                <w:szCs w:val="24"/>
                <w:lang w:val="uk-UA"/>
              </w:rPr>
              <w:t xml:space="preserve"> Назва</w:t>
            </w:r>
            <w:r w:rsidRPr="00955E4C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4511B595" w:rsidR="00331062" w:rsidRPr="00955E4C" w:rsidRDefault="00331062" w:rsidP="0033106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955E4C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Головне управління Національної поліції у місті Києві</w:t>
            </w:r>
          </w:p>
        </w:tc>
      </w:tr>
      <w:tr w:rsidR="00331062" w:rsidRPr="00955E4C" w14:paraId="5DC74608" w14:textId="77777777" w:rsidTr="00E06B2E">
        <w:trPr>
          <w:cantSplit/>
          <w:trHeight w:val="457"/>
        </w:trPr>
        <w:tc>
          <w:tcPr>
            <w:tcW w:w="3266" w:type="dxa"/>
          </w:tcPr>
          <w:p w14:paraId="660B24F6" w14:textId="77777777" w:rsidR="00331062" w:rsidRPr="00955E4C" w:rsidRDefault="00331062" w:rsidP="00331062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55E4C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495E6EE" w14:textId="77777777" w:rsidR="00331062" w:rsidRPr="00955E4C" w:rsidRDefault="00331062" w:rsidP="00331062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55E4C">
              <w:rPr>
                <w:b w:val="0"/>
                <w:sz w:val="24"/>
                <w:szCs w:val="24"/>
                <w:lang w:val="uk-UA"/>
              </w:rPr>
              <w:t xml:space="preserve"> (учасників) юридичної особи</w:t>
            </w:r>
            <w:r w:rsidRPr="00955E4C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15C91214" w14:textId="4426F4E7" w:rsidR="00331062" w:rsidRPr="00955E4C" w:rsidRDefault="00D57D22" w:rsidP="00331062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331062" w:rsidRPr="00955E4C" w14:paraId="18172CC5" w14:textId="77777777" w:rsidTr="00E06B2E">
        <w:trPr>
          <w:cantSplit/>
          <w:trHeight w:val="465"/>
        </w:trPr>
        <w:tc>
          <w:tcPr>
            <w:tcW w:w="3266" w:type="dxa"/>
          </w:tcPr>
          <w:p w14:paraId="40D686A9" w14:textId="77777777" w:rsidR="00331062" w:rsidRPr="00955E4C" w:rsidRDefault="00331062" w:rsidP="00331062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955E4C">
              <w:rPr>
                <w:b w:val="0"/>
                <w:sz w:val="24"/>
                <w:szCs w:val="24"/>
                <w:lang w:val="uk-UA"/>
              </w:rPr>
              <w:t xml:space="preserve"> Кінцевий бенефіціарний  </w:t>
            </w:r>
          </w:p>
          <w:p w14:paraId="6416B474" w14:textId="1A3688F2" w:rsidR="00331062" w:rsidRPr="00955E4C" w:rsidRDefault="00331062" w:rsidP="00E06B2E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955E4C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  <w:r w:rsidRPr="00955E4C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5615A992" w14:textId="23768226" w:rsidR="00331062" w:rsidRPr="00955E4C" w:rsidRDefault="00331062" w:rsidP="0033106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955E4C">
              <w:rPr>
                <w:b w:val="0"/>
                <w:i/>
                <w:sz w:val="24"/>
                <w:szCs w:val="24"/>
                <w:lang w:val="uk-UA" w:bidi="uk-UA"/>
              </w:rPr>
              <w:t>Відсутній</w:t>
            </w:r>
          </w:p>
        </w:tc>
      </w:tr>
      <w:tr w:rsidR="00B30291" w:rsidRPr="00955E4C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955E4C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55E4C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955E4C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55E4C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955E4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955E4C">
              <w:rPr>
                <w:b w:val="0"/>
                <w:i/>
                <w:sz w:val="24"/>
                <w:szCs w:val="24"/>
                <w:lang w:val="uk-UA"/>
              </w:rPr>
              <w:t>02.07.2026</w:t>
            </w:r>
            <w:r w:rsidRPr="00955E4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955E4C">
              <w:rPr>
                <w:b w:val="0"/>
                <w:i/>
                <w:sz w:val="24"/>
                <w:szCs w:val="24"/>
                <w:lang w:val="uk-UA"/>
              </w:rPr>
              <w:t>№ 649933917</w:t>
            </w:r>
          </w:p>
        </w:tc>
      </w:tr>
      <w:tr w:rsidR="00E06B2E" w:rsidRPr="00955E4C" w14:paraId="28EF1F3D" w14:textId="77777777" w:rsidTr="00D2158A">
        <w:trPr>
          <w:cantSplit/>
          <w:trHeight w:val="293"/>
        </w:trPr>
        <w:tc>
          <w:tcPr>
            <w:tcW w:w="9356" w:type="dxa"/>
            <w:gridSpan w:val="2"/>
          </w:tcPr>
          <w:p w14:paraId="58C8C309" w14:textId="0B3B2D45" w:rsidR="00E06B2E" w:rsidRPr="00955E4C" w:rsidRDefault="00E06B2E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955E4C">
              <w:rPr>
                <w:b w:val="0"/>
                <w:i/>
                <w:sz w:val="24"/>
                <w:szCs w:val="24"/>
                <w:lang w:val="uk-UA"/>
              </w:rPr>
              <w:t>Станом на 07.07.2026 за даними Державного реєстру санкцій суб'єкт права, в тому числі кінцевий(</w:t>
            </w:r>
            <w:proofErr w:type="spellStart"/>
            <w:r w:rsidRPr="00955E4C">
              <w:rPr>
                <w:b w:val="0"/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955E4C">
              <w:rPr>
                <w:b w:val="0"/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955E4C">
              <w:rPr>
                <w:b w:val="0"/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955E4C">
              <w:rPr>
                <w:b w:val="0"/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955E4C">
              <w:rPr>
                <w:b w:val="0"/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955E4C">
              <w:rPr>
                <w:b w:val="0"/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11B98FDC" w14:textId="77777777" w:rsidR="00B30291" w:rsidRPr="00955E4C" w:rsidRDefault="00B30291" w:rsidP="00B30291">
      <w:pPr>
        <w:spacing w:line="1" w:lineRule="exact"/>
      </w:pPr>
    </w:p>
    <w:p w14:paraId="16D0A837" w14:textId="77777777" w:rsidR="00E90C7D" w:rsidRPr="00955E4C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955E4C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955E4C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77777777" w:rsidR="00B30291" w:rsidRPr="00955E4C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955E4C">
        <w:rPr>
          <w:sz w:val="24"/>
          <w:szCs w:val="24"/>
          <w:lang w:val="uk-UA"/>
        </w:rPr>
        <w:t>Відомості про земельну ділянку (кадастровий № 8000000000:75:291:0046).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955E4C" w14:paraId="4C79BE2D" w14:textId="77777777" w:rsidTr="007F7279">
        <w:trPr>
          <w:trHeight w:hRule="exact" w:val="290"/>
        </w:trPr>
        <w:tc>
          <w:tcPr>
            <w:tcW w:w="3260" w:type="dxa"/>
            <w:shd w:val="clear" w:color="auto" w:fill="FFFFFF"/>
          </w:tcPr>
          <w:p w14:paraId="4A1F0E28" w14:textId="77777777" w:rsidR="00B30291" w:rsidRPr="00955E4C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55E4C">
              <w:rPr>
                <w:sz w:val="24"/>
                <w:szCs w:val="24"/>
                <w:lang w:val="uk-UA"/>
              </w:rPr>
              <w:t xml:space="preserve"> </w:t>
            </w:r>
            <w:r w:rsidR="00B30291" w:rsidRPr="00955E4C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3CE03988" w:rsidR="00B30291" w:rsidRPr="00955E4C" w:rsidRDefault="00B30291" w:rsidP="007F7279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55E4C">
              <w:rPr>
                <w:i/>
                <w:iCs/>
                <w:sz w:val="24"/>
                <w:szCs w:val="24"/>
                <w:lang w:val="uk-UA"/>
              </w:rPr>
              <w:t xml:space="preserve">м. Київ, р-н Святошинський, </w:t>
            </w:r>
            <w:proofErr w:type="spellStart"/>
            <w:r w:rsidR="007F7279" w:rsidRPr="00955E4C">
              <w:rPr>
                <w:i/>
                <w:iCs/>
                <w:sz w:val="24"/>
                <w:szCs w:val="24"/>
                <w:lang w:val="uk-UA"/>
              </w:rPr>
              <w:t>бульв</w:t>
            </w:r>
            <w:proofErr w:type="spellEnd"/>
            <w:r w:rsidRPr="00955E4C">
              <w:rPr>
                <w:i/>
                <w:iCs/>
                <w:sz w:val="24"/>
                <w:szCs w:val="24"/>
                <w:lang w:val="uk-UA"/>
              </w:rPr>
              <w:t xml:space="preserve">. Миколи Руденка, 22-А </w:t>
            </w:r>
          </w:p>
        </w:tc>
      </w:tr>
      <w:tr w:rsidR="00B30291" w:rsidRPr="00955E4C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955E4C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55E4C">
              <w:rPr>
                <w:sz w:val="24"/>
                <w:szCs w:val="24"/>
                <w:lang w:val="uk-UA"/>
              </w:rPr>
              <w:t xml:space="preserve"> </w:t>
            </w:r>
            <w:r w:rsidR="00B30291" w:rsidRPr="00955E4C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955E4C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55E4C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0,0989</w:t>
            </w:r>
            <w:r w:rsidR="00B30291" w:rsidRPr="00955E4C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955E4C" w14:paraId="22F8D86A" w14:textId="77777777" w:rsidTr="007F7279">
        <w:trPr>
          <w:trHeight w:hRule="exact" w:val="298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955E4C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55E4C">
              <w:rPr>
                <w:sz w:val="24"/>
                <w:szCs w:val="24"/>
                <w:lang w:val="uk-UA"/>
              </w:rPr>
              <w:t xml:space="preserve"> </w:t>
            </w:r>
            <w:r w:rsidR="00B30291" w:rsidRPr="00955E4C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32AC0A5E" w14:textId="77777777" w:rsidR="00B30291" w:rsidRPr="00955E4C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0D1696DC" w14:textId="77777777" w:rsidR="00B30291" w:rsidRPr="00955E4C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103DB37B" w:rsidR="00B30291" w:rsidRPr="00955E4C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55E4C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7F7279" w:rsidRPr="00955E4C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955E4C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955E4C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955E4C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55E4C">
              <w:rPr>
                <w:sz w:val="24"/>
                <w:szCs w:val="24"/>
                <w:lang w:val="uk-UA"/>
              </w:rPr>
              <w:t xml:space="preserve"> </w:t>
            </w:r>
            <w:r w:rsidR="006A34C6" w:rsidRPr="00955E4C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3DD682F0" w:rsidR="00B30291" w:rsidRPr="00955E4C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955E4C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30291" w:rsidRPr="00955E4C" w14:paraId="4EEB19B1" w14:textId="77777777" w:rsidTr="009F551E">
        <w:trPr>
          <w:trHeight w:hRule="exact" w:val="1415"/>
        </w:trPr>
        <w:tc>
          <w:tcPr>
            <w:tcW w:w="3260" w:type="dxa"/>
            <w:shd w:val="clear" w:color="auto" w:fill="FFFFFF"/>
          </w:tcPr>
          <w:p w14:paraId="7E5AA3FD" w14:textId="77777777" w:rsidR="00B30291" w:rsidRPr="00955E4C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55E4C">
              <w:rPr>
                <w:sz w:val="24"/>
                <w:szCs w:val="24"/>
                <w:lang w:val="uk-UA"/>
              </w:rPr>
              <w:t xml:space="preserve"> </w:t>
            </w:r>
            <w:r w:rsidR="00B30291" w:rsidRPr="00955E4C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4880D6A4" w:rsidR="00B30291" w:rsidRPr="00955E4C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955E4C">
              <w:rPr>
                <w:i/>
                <w:sz w:val="24"/>
                <w:szCs w:val="24"/>
                <w:highlight w:val="white"/>
                <w:lang w:val="uk-UA"/>
              </w:rPr>
              <w:t>15.10</w:t>
            </w:r>
            <w:r w:rsidRPr="00955E4C">
              <w:rPr>
                <w:rStyle w:val="ac"/>
                <w:sz w:val="24"/>
                <w:szCs w:val="24"/>
                <w:lang w:val="uk-UA"/>
              </w:rPr>
              <w:t xml:space="preserve">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</w:t>
            </w:r>
            <w:r w:rsidR="006A34C6" w:rsidRPr="00955E4C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7F7279" w:rsidRPr="00955E4C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нежитлової будівлі</w:t>
            </w:r>
            <w:r w:rsidR="006A34C6" w:rsidRPr="00955E4C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955E4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955E4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955E4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955E4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955E4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955E4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955E4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955E4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:rsidRPr="00955E4C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955E4C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55E4C">
              <w:rPr>
                <w:sz w:val="24"/>
                <w:szCs w:val="24"/>
                <w:lang w:val="uk-UA"/>
              </w:rPr>
              <w:t xml:space="preserve"> </w:t>
            </w:r>
            <w:r w:rsidR="00B30291" w:rsidRPr="00955E4C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B30291" w:rsidRPr="00955E4C">
              <w:rPr>
                <w:sz w:val="24"/>
                <w:szCs w:val="24"/>
                <w:lang w:val="uk-UA"/>
              </w:rPr>
              <w:br/>
            </w:r>
            <w:r w:rsidRPr="00955E4C">
              <w:rPr>
                <w:sz w:val="24"/>
                <w:szCs w:val="24"/>
                <w:lang w:val="uk-UA"/>
              </w:rPr>
              <w:t xml:space="preserve"> </w:t>
            </w:r>
            <w:r w:rsidR="00B30291" w:rsidRPr="00955E4C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955E4C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2C7E83FA" w14:textId="29E0CA42" w:rsidR="00B30291" w:rsidRPr="00955E4C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955E4C">
              <w:rPr>
                <w:rStyle w:val="ac"/>
                <w:b/>
                <w:sz w:val="24"/>
                <w:szCs w:val="24"/>
                <w:lang w:val="uk-UA"/>
              </w:rPr>
              <w:t xml:space="preserve"> </w:t>
            </w:r>
            <w:r w:rsidR="009F551E" w:rsidRPr="00955E4C">
              <w:rPr>
                <w:rStyle w:val="ac"/>
                <w:b/>
                <w:sz w:val="24"/>
                <w:szCs w:val="24"/>
                <w:lang w:val="uk-UA"/>
              </w:rPr>
              <w:t xml:space="preserve">1 217 982 </w:t>
            </w:r>
            <w:r w:rsidRPr="00955E4C">
              <w:rPr>
                <w:rStyle w:val="ac"/>
                <w:b/>
                <w:sz w:val="24"/>
                <w:szCs w:val="24"/>
                <w:lang w:val="uk-UA"/>
              </w:rPr>
              <w:t xml:space="preserve">грн  </w:t>
            </w:r>
            <w:r w:rsidR="009F551E" w:rsidRPr="00955E4C">
              <w:rPr>
                <w:rStyle w:val="ac"/>
                <w:b/>
                <w:sz w:val="24"/>
                <w:szCs w:val="24"/>
                <w:lang w:val="uk-UA"/>
              </w:rPr>
              <w:t xml:space="preserve">59 </w:t>
            </w:r>
            <w:r w:rsidRPr="00955E4C">
              <w:rPr>
                <w:rStyle w:val="ac"/>
                <w:b/>
                <w:sz w:val="24"/>
                <w:szCs w:val="24"/>
                <w:lang w:val="uk-UA"/>
              </w:rPr>
              <w:t>коп.</w:t>
            </w:r>
          </w:p>
        </w:tc>
      </w:tr>
      <w:tr w:rsidR="00265722" w:rsidRPr="00955E4C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955E4C" w:rsidRDefault="00D77F52" w:rsidP="00B30291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955E4C">
              <w:rPr>
                <w:sz w:val="24"/>
                <w:szCs w:val="24"/>
                <w:lang w:val="uk-UA"/>
              </w:rPr>
              <w:t xml:space="preserve"> </w:t>
            </w:r>
            <w:r w:rsidR="00265722" w:rsidRPr="00955E4C">
              <w:rPr>
                <w:sz w:val="24"/>
                <w:szCs w:val="24"/>
                <w:lang w:val="uk-UA"/>
              </w:rPr>
              <w:t>*</w:t>
            </w:r>
            <w:r w:rsidR="00265722" w:rsidRPr="00955E4C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955E4C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1E211F5" w14:textId="77777777" w:rsidR="00265722" w:rsidRPr="00955E4C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955E4C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955E4C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4CAB825B" w14:textId="77777777" w:rsidR="00C85E7F" w:rsidRPr="00955E4C" w:rsidRDefault="00C85E7F" w:rsidP="00A77B7C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6F78CF68" w14:textId="08FC2887" w:rsidR="00A77B7C" w:rsidRPr="00955E4C" w:rsidRDefault="00A77B7C" w:rsidP="00A77B7C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955E4C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8B9B50E" w14:textId="6C56D177" w:rsidR="00A77B7C" w:rsidRPr="00955E4C" w:rsidRDefault="00A77B7C" w:rsidP="00A77B7C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955E4C">
        <w:rPr>
          <w:i w:val="0"/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</w:t>
      </w:r>
      <w:r w:rsidR="00DC503E" w:rsidRPr="00955E4C">
        <w:rPr>
          <w:i w:val="0"/>
          <w:sz w:val="24"/>
          <w:szCs w:val="24"/>
          <w:lang w:val="uk-UA"/>
        </w:rPr>
        <w:t>8</w:t>
      </w:r>
      <w:r w:rsidRPr="00955E4C">
        <w:rPr>
          <w:i w:val="0"/>
          <w:sz w:val="24"/>
          <w:szCs w:val="24"/>
          <w:lang w:val="uk-UA"/>
        </w:rPr>
        <w:t>.07.2026 № НВ-00011</w:t>
      </w:r>
      <w:r w:rsidR="00DC503E" w:rsidRPr="00955E4C">
        <w:rPr>
          <w:i w:val="0"/>
          <w:sz w:val="24"/>
          <w:szCs w:val="24"/>
          <w:lang w:val="uk-UA"/>
        </w:rPr>
        <w:t>8339</w:t>
      </w:r>
      <w:r w:rsidRPr="00955E4C">
        <w:rPr>
          <w:i w:val="0"/>
          <w:sz w:val="24"/>
          <w:szCs w:val="24"/>
          <w:lang w:val="uk-UA"/>
        </w:rPr>
        <w:t>2026),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проєкт рішення Київської міської ради щодо надання в постійне користування земельної ділянки.</w:t>
      </w:r>
    </w:p>
    <w:p w14:paraId="57639FB1" w14:textId="77777777" w:rsidR="00A77B7C" w:rsidRPr="00955E4C" w:rsidRDefault="00A77B7C" w:rsidP="00A77B7C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23F23FB1" w14:textId="77777777" w:rsidR="00A77B7C" w:rsidRPr="00955E4C" w:rsidRDefault="00A77B7C" w:rsidP="00A77B7C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955E4C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F821C7B" w14:textId="77777777" w:rsidR="00A77B7C" w:rsidRPr="00955E4C" w:rsidRDefault="00A77B7C" w:rsidP="00A77B7C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955E4C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5D8B507B" w14:textId="77777777" w:rsidR="00A77B7C" w:rsidRPr="00955E4C" w:rsidRDefault="00A77B7C" w:rsidP="00A77B7C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449B688F" w14:textId="2D38D97C" w:rsidR="00A77B7C" w:rsidRPr="00955E4C" w:rsidRDefault="00A77B7C" w:rsidP="00A77B7C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78FC2D8E" w14:textId="26D3FD00" w:rsidR="007E14A8" w:rsidRPr="00955E4C" w:rsidRDefault="007E14A8" w:rsidP="00A77B7C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2D9DAD09" w14:textId="077EA24E" w:rsidR="007E14A8" w:rsidRPr="00955E4C" w:rsidRDefault="007E14A8" w:rsidP="00A77B7C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20254F59" w14:textId="5BAA2E39" w:rsidR="007E14A8" w:rsidRPr="00955E4C" w:rsidRDefault="007E14A8" w:rsidP="00A77B7C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2ABC38D2" w14:textId="77777777" w:rsidR="007E14A8" w:rsidRPr="00955E4C" w:rsidRDefault="007E14A8" w:rsidP="00A77B7C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190702AE" w14:textId="77777777" w:rsidR="00A77B7C" w:rsidRPr="00955E4C" w:rsidRDefault="00A77B7C" w:rsidP="00A77B7C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955E4C">
        <w:rPr>
          <w:sz w:val="24"/>
          <w:szCs w:val="24"/>
          <w:lang w:val="uk-UA"/>
        </w:rPr>
        <w:lastRenderedPageBreak/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A77B7C" w:rsidRPr="00955E4C" w14:paraId="631A57F1" w14:textId="77777777" w:rsidTr="00AD6523">
        <w:trPr>
          <w:cantSplit/>
          <w:trHeight w:val="864"/>
        </w:trPr>
        <w:tc>
          <w:tcPr>
            <w:tcW w:w="3260" w:type="dxa"/>
          </w:tcPr>
          <w:p w14:paraId="3CFE80B0" w14:textId="77777777" w:rsidR="00A77B7C" w:rsidRPr="00955E4C" w:rsidRDefault="00A77B7C" w:rsidP="00AD6523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955E4C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0A9BB19D" w14:textId="77777777" w:rsidR="00A77B7C" w:rsidRPr="00955E4C" w:rsidRDefault="00A77B7C" w:rsidP="00AD6523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955E4C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3FE22E63" w14:textId="29DE094F" w:rsidR="00A77B7C" w:rsidRPr="00955E4C" w:rsidRDefault="00A77B7C" w:rsidP="00A7559A">
            <w:pPr>
              <w:ind w:firstLine="172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55E4C">
              <w:rPr>
                <w:rFonts w:ascii="Times New Roman" w:hAnsi="Times New Roman" w:cs="Times New Roman"/>
                <w:i/>
              </w:rPr>
              <w:t>На земельній ділянці розташов</w:t>
            </w:r>
            <w:r w:rsidR="00A7559A">
              <w:rPr>
                <w:rFonts w:ascii="Times New Roman" w:hAnsi="Times New Roman" w:cs="Times New Roman"/>
                <w:i/>
              </w:rPr>
              <w:t>ана</w:t>
            </w:r>
            <w:r w:rsidR="00416978" w:rsidRPr="00955E4C">
              <w:rPr>
                <w:rFonts w:ascii="Times New Roman" w:hAnsi="Times New Roman" w:cs="Times New Roman"/>
                <w:i/>
              </w:rPr>
              <w:t xml:space="preserve"> </w:t>
            </w:r>
            <w:r w:rsidRPr="00955E4C">
              <w:rPr>
                <w:rFonts w:ascii="Times New Roman" w:hAnsi="Times New Roman" w:cs="Times New Roman"/>
                <w:i/>
              </w:rPr>
              <w:t>нежитлов</w:t>
            </w:r>
            <w:r w:rsidR="00416978" w:rsidRPr="00955E4C">
              <w:rPr>
                <w:rFonts w:ascii="Times New Roman" w:hAnsi="Times New Roman" w:cs="Times New Roman"/>
                <w:i/>
              </w:rPr>
              <w:t>а</w:t>
            </w:r>
            <w:r w:rsidRPr="00955E4C">
              <w:rPr>
                <w:rFonts w:ascii="Times New Roman" w:hAnsi="Times New Roman" w:cs="Times New Roman"/>
                <w:i/>
              </w:rPr>
              <w:t xml:space="preserve"> буд</w:t>
            </w:r>
            <w:r w:rsidR="00416978" w:rsidRPr="00955E4C">
              <w:rPr>
                <w:rFonts w:ascii="Times New Roman" w:hAnsi="Times New Roman" w:cs="Times New Roman"/>
                <w:i/>
              </w:rPr>
              <w:t xml:space="preserve">івля </w:t>
            </w:r>
            <w:r w:rsidRPr="00955E4C">
              <w:rPr>
                <w:rFonts w:ascii="Times New Roman" w:hAnsi="Times New Roman" w:cs="Times New Roman"/>
                <w:i/>
              </w:rPr>
              <w:t xml:space="preserve">(літ. «А») загальною площею </w:t>
            </w:r>
            <w:r w:rsidR="00610B45" w:rsidRPr="00955E4C">
              <w:rPr>
                <w:rFonts w:ascii="Times New Roman" w:hAnsi="Times New Roman" w:cs="Times New Roman"/>
                <w:i/>
              </w:rPr>
              <w:t>723,2</w:t>
            </w:r>
            <w:r w:rsidRPr="00955E4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55E4C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955E4C">
              <w:rPr>
                <w:rFonts w:ascii="Times New Roman" w:hAnsi="Times New Roman" w:cs="Times New Roman"/>
                <w:i/>
              </w:rPr>
              <w:t>.</w:t>
            </w:r>
            <w:r w:rsidR="00A06294" w:rsidRPr="00955E4C">
              <w:rPr>
                <w:rFonts w:ascii="Times New Roman" w:hAnsi="Times New Roman" w:cs="Times New Roman"/>
                <w:i/>
              </w:rPr>
              <w:t> </w:t>
            </w:r>
            <w:r w:rsidRPr="00955E4C">
              <w:rPr>
                <w:rFonts w:ascii="Times New Roman" w:hAnsi="Times New Roman" w:cs="Times New Roman"/>
                <w:i/>
              </w:rPr>
              <w:t xml:space="preserve">м (реєстраційний номер об’єкта нерухомого майна: </w:t>
            </w:r>
            <w:r w:rsidR="00793675" w:rsidRPr="00955E4C">
              <w:rPr>
                <w:rFonts w:ascii="Times New Roman" w:hAnsi="Times New Roman" w:cs="Times New Roman"/>
                <w:i/>
              </w:rPr>
              <w:t>39617508</w:t>
            </w:r>
            <w:r w:rsidRPr="00955E4C">
              <w:rPr>
                <w:rFonts w:ascii="Times New Roman" w:hAnsi="Times New Roman" w:cs="Times New Roman"/>
                <w:i/>
              </w:rPr>
              <w:t xml:space="preserve">0000), що перебуває у власності НАЦІОНАЛЬНОЇ ПОЛІЦІЇ УКРАЇНИ та </w:t>
            </w:r>
            <w:r w:rsidR="00A7559A" w:rsidRPr="006D6B87">
              <w:rPr>
                <w:rFonts w:ascii="Times New Roman" w:hAnsi="Times New Roman" w:cs="Times New Roman"/>
                <w:i/>
              </w:rPr>
              <w:t xml:space="preserve">на праві оперативного управління закріплено за </w:t>
            </w:r>
            <w:r w:rsidR="00A7559A" w:rsidRPr="006D6B87">
              <w:rPr>
                <w:rFonts w:ascii="Times New Roman" w:hAnsi="Times New Roman" w:cs="Times New Roman"/>
                <w:i/>
                <w:color w:val="000000" w:themeColor="text1"/>
              </w:rPr>
              <w:t>Головним управлінням Національної поліції у місті Києві</w:t>
            </w:r>
            <w:r w:rsidR="00A7559A" w:rsidRPr="006D6B87">
              <w:rPr>
                <w:rFonts w:ascii="Times New Roman" w:hAnsi="Times New Roman" w:cs="Times New Roman"/>
                <w:i/>
              </w:rPr>
              <w:t xml:space="preserve"> </w:t>
            </w:r>
            <w:r w:rsidRPr="00955E4C">
              <w:rPr>
                <w:rFonts w:ascii="Times New Roman" w:hAnsi="Times New Roman" w:cs="Times New Roman"/>
                <w:i/>
              </w:rPr>
              <w:t xml:space="preserve">на підставі наказу, серія та номер: </w:t>
            </w:r>
            <w:r w:rsidR="00E80BA6" w:rsidRPr="00955E4C">
              <w:rPr>
                <w:rFonts w:ascii="Times New Roman" w:hAnsi="Times New Roman" w:cs="Times New Roman"/>
                <w:i/>
              </w:rPr>
              <w:t>519</w:t>
            </w:r>
            <w:r w:rsidRPr="00955E4C">
              <w:rPr>
                <w:rFonts w:ascii="Times New Roman" w:hAnsi="Times New Roman" w:cs="Times New Roman"/>
                <w:i/>
              </w:rPr>
              <w:t xml:space="preserve"> від </w:t>
            </w:r>
            <w:r w:rsidR="00E80BA6" w:rsidRPr="00955E4C">
              <w:rPr>
                <w:rFonts w:ascii="Times New Roman" w:hAnsi="Times New Roman" w:cs="Times New Roman"/>
                <w:i/>
              </w:rPr>
              <w:t>30.08.2018</w:t>
            </w:r>
            <w:r w:rsidR="00F47530">
              <w:rPr>
                <w:rFonts w:ascii="Times New Roman" w:hAnsi="Times New Roman" w:cs="Times New Roman"/>
                <w:i/>
              </w:rPr>
              <w:t>, видавник: Міністерство внутрішніх справ України</w:t>
            </w:r>
            <w:r w:rsidR="00A7559A">
              <w:rPr>
                <w:rFonts w:ascii="Times New Roman" w:hAnsi="Times New Roman" w:cs="Times New Roman"/>
                <w:i/>
              </w:rPr>
              <w:t>;</w:t>
            </w:r>
            <w:r w:rsidR="00E80BA6" w:rsidRPr="00955E4C">
              <w:rPr>
                <w:rFonts w:ascii="Times New Roman" w:hAnsi="Times New Roman" w:cs="Times New Roman"/>
                <w:i/>
              </w:rPr>
              <w:t xml:space="preserve"> Акта приймання-передачі, серія та номер: б/н від 14.01.2019</w:t>
            </w:r>
            <w:r w:rsidR="00F47530">
              <w:rPr>
                <w:rFonts w:ascii="Times New Roman" w:hAnsi="Times New Roman" w:cs="Times New Roman"/>
                <w:i/>
              </w:rPr>
              <w:t>, видавник: Національна поліція України; наказ серія та номер: 942 від 10.10.2018, видавник: Національна поліція України</w:t>
            </w:r>
            <w:r w:rsidR="002C1A0C">
              <w:rPr>
                <w:rFonts w:ascii="Times New Roman" w:hAnsi="Times New Roman" w:cs="Times New Roman"/>
                <w:i/>
              </w:rPr>
              <w:t xml:space="preserve"> </w:t>
            </w:r>
            <w:r w:rsidRPr="00955E4C">
              <w:rPr>
                <w:rFonts w:ascii="Times New Roman" w:hAnsi="Times New Roman" w:cs="Times New Roman"/>
                <w:i/>
              </w:rPr>
              <w:t xml:space="preserve">(право оперативного управління зареєстровано в Державному  реєстрі  речових  прав  </w:t>
            </w:r>
            <w:r w:rsidR="00E80BA6" w:rsidRPr="00955E4C">
              <w:rPr>
                <w:rFonts w:ascii="Times New Roman" w:hAnsi="Times New Roman" w:cs="Times New Roman"/>
                <w:i/>
              </w:rPr>
              <w:t>08.12.2020</w:t>
            </w:r>
            <w:r w:rsidRPr="00955E4C">
              <w:rPr>
                <w:rFonts w:ascii="Times New Roman" w:hAnsi="Times New Roman" w:cs="Times New Roman"/>
                <w:i/>
              </w:rPr>
              <w:t xml:space="preserve">,  номер запису про інше речове право: </w:t>
            </w:r>
            <w:r w:rsidR="00C948C4" w:rsidRPr="00955E4C">
              <w:rPr>
                <w:rFonts w:ascii="Times New Roman" w:hAnsi="Times New Roman" w:cs="Times New Roman"/>
                <w:i/>
              </w:rPr>
              <w:t>39690477</w:t>
            </w:r>
            <w:r w:rsidRPr="00955E4C">
              <w:rPr>
                <w:rFonts w:ascii="Times New Roman" w:hAnsi="Times New Roman" w:cs="Times New Roman"/>
                <w:i/>
              </w:rPr>
              <w:t>) (інформація   з   Державного    реєстру речових прав на нерухоме майно від 0</w:t>
            </w:r>
            <w:r w:rsidR="00C948C4" w:rsidRPr="00955E4C">
              <w:rPr>
                <w:rFonts w:ascii="Times New Roman" w:hAnsi="Times New Roman" w:cs="Times New Roman"/>
                <w:i/>
              </w:rPr>
              <w:t>8</w:t>
            </w:r>
            <w:r w:rsidRPr="00955E4C">
              <w:rPr>
                <w:rFonts w:ascii="Times New Roman" w:hAnsi="Times New Roman" w:cs="Times New Roman"/>
                <w:i/>
              </w:rPr>
              <w:t>.07.2026 № </w:t>
            </w:r>
            <w:r w:rsidR="00C948C4" w:rsidRPr="00955E4C">
              <w:rPr>
                <w:rFonts w:ascii="Times New Roman" w:hAnsi="Times New Roman" w:cs="Times New Roman"/>
                <w:i/>
              </w:rPr>
              <w:t>484998753</w:t>
            </w:r>
            <w:r w:rsidRPr="00955E4C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A77B7C" w:rsidRPr="00955E4C" w14:paraId="13DE331D" w14:textId="77777777" w:rsidTr="00AD6523">
        <w:trPr>
          <w:cantSplit/>
          <w:trHeight w:val="264"/>
        </w:trPr>
        <w:tc>
          <w:tcPr>
            <w:tcW w:w="3260" w:type="dxa"/>
          </w:tcPr>
          <w:p w14:paraId="04AC9970" w14:textId="77777777" w:rsidR="00A77B7C" w:rsidRPr="00955E4C" w:rsidRDefault="00A77B7C" w:rsidP="00AD6523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955E4C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6C870BD7" w14:textId="77777777" w:rsidR="00A77B7C" w:rsidRPr="00955E4C" w:rsidRDefault="00A77B7C" w:rsidP="00AD652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55E4C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A77B7C" w:rsidRPr="00955E4C" w14:paraId="4A7D72BC" w14:textId="77777777" w:rsidTr="00AD6523">
        <w:trPr>
          <w:cantSplit/>
          <w:trHeight w:val="1502"/>
        </w:trPr>
        <w:tc>
          <w:tcPr>
            <w:tcW w:w="3260" w:type="dxa"/>
          </w:tcPr>
          <w:p w14:paraId="4E5BAAB0" w14:textId="77777777" w:rsidR="00A77B7C" w:rsidRPr="00955E4C" w:rsidRDefault="00A77B7C" w:rsidP="00AD6523">
            <w:pPr>
              <w:ind w:left="-113"/>
              <w:rPr>
                <w:rFonts w:ascii="Times New Roman" w:hAnsi="Times New Roman" w:cs="Times New Roman"/>
              </w:rPr>
            </w:pPr>
            <w:r w:rsidRPr="00955E4C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2DB002E5" w14:textId="77777777" w:rsidR="00A77B7C" w:rsidRPr="00955E4C" w:rsidRDefault="00A77B7C" w:rsidP="00AD6523">
            <w:pPr>
              <w:ind w:left="-113"/>
              <w:rPr>
                <w:rFonts w:ascii="Times New Roman" w:hAnsi="Times New Roman" w:cs="Times New Roman"/>
              </w:rPr>
            </w:pPr>
            <w:r w:rsidRPr="00955E4C">
              <w:rPr>
                <w:rFonts w:ascii="Times New Roman" w:hAnsi="Times New Roman" w:cs="Times New Roman"/>
              </w:rPr>
              <w:t xml:space="preserve"> згідно з містобудівною документацією:</w:t>
            </w:r>
          </w:p>
        </w:tc>
        <w:tc>
          <w:tcPr>
            <w:tcW w:w="6237" w:type="dxa"/>
          </w:tcPr>
          <w:p w14:paraId="546BE6AE" w14:textId="5DDAD19A" w:rsidR="00A77B7C" w:rsidRPr="00955E4C" w:rsidRDefault="00A77B7C" w:rsidP="0023079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55E4C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 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належить </w:t>
            </w:r>
            <w:r w:rsidR="00230796" w:rsidRPr="00955E4C">
              <w:rPr>
                <w:rFonts w:ascii="Times New Roman" w:hAnsi="Times New Roman" w:cs="Times New Roman"/>
                <w:i/>
              </w:rPr>
              <w:t>до території багатоповерхової житлової забудови</w:t>
            </w:r>
            <w:r w:rsidRPr="00955E4C">
              <w:rPr>
                <w:rFonts w:ascii="Times New Roman" w:hAnsi="Times New Roman" w:cs="Times New Roman"/>
                <w:i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230796" w:rsidRPr="00955E4C">
              <w:rPr>
                <w:rFonts w:ascii="Times New Roman" w:hAnsi="Times New Roman" w:cs="Times New Roman"/>
                <w:i/>
              </w:rPr>
              <w:t>11.05</w:t>
            </w:r>
            <w:r w:rsidRPr="00955E4C">
              <w:rPr>
                <w:rFonts w:ascii="Times New Roman" w:hAnsi="Times New Roman" w:cs="Times New Roman"/>
                <w:i/>
              </w:rPr>
              <w:t>.2026 № 055-</w:t>
            </w:r>
            <w:r w:rsidR="00230796" w:rsidRPr="00955E4C">
              <w:rPr>
                <w:rFonts w:ascii="Times New Roman" w:hAnsi="Times New Roman" w:cs="Times New Roman"/>
                <w:i/>
              </w:rPr>
              <w:t>8098</w:t>
            </w:r>
            <w:r w:rsidRPr="00955E4C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A77B7C" w:rsidRPr="00955E4C" w14:paraId="6C630458" w14:textId="77777777" w:rsidTr="00AD6523">
        <w:trPr>
          <w:cantSplit/>
          <w:trHeight w:val="581"/>
        </w:trPr>
        <w:tc>
          <w:tcPr>
            <w:tcW w:w="3260" w:type="dxa"/>
          </w:tcPr>
          <w:p w14:paraId="49A761C0" w14:textId="77777777" w:rsidR="00A77B7C" w:rsidRPr="00955E4C" w:rsidRDefault="00A77B7C" w:rsidP="00AD6523">
            <w:pPr>
              <w:ind w:left="-113"/>
              <w:rPr>
                <w:rFonts w:ascii="Times New Roman" w:hAnsi="Times New Roman" w:cs="Times New Roman"/>
              </w:rPr>
            </w:pPr>
            <w:r w:rsidRPr="00955E4C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355DD938" w14:textId="77777777" w:rsidR="00A77B7C" w:rsidRPr="00955E4C" w:rsidRDefault="00A77B7C" w:rsidP="00AD652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955E4C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77B7C" w:rsidRPr="00955E4C" w14:paraId="51D04B5F" w14:textId="77777777" w:rsidTr="00AD6523">
        <w:trPr>
          <w:cantSplit/>
          <w:trHeight w:val="282"/>
        </w:trPr>
        <w:tc>
          <w:tcPr>
            <w:tcW w:w="3260" w:type="dxa"/>
          </w:tcPr>
          <w:p w14:paraId="2DAA9D5B" w14:textId="77777777" w:rsidR="00A77B7C" w:rsidRPr="00955E4C" w:rsidRDefault="00A77B7C" w:rsidP="00AD6523">
            <w:pPr>
              <w:ind w:left="-113"/>
              <w:rPr>
                <w:rFonts w:ascii="Times New Roman" w:hAnsi="Times New Roman" w:cs="Times New Roman"/>
              </w:rPr>
            </w:pPr>
            <w:r w:rsidRPr="00955E4C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0563696E" w14:textId="00101987" w:rsidR="00A77B7C" w:rsidRPr="00955E4C" w:rsidRDefault="002533F6" w:rsidP="00AD6523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955E4C">
              <w:rPr>
                <w:rFonts w:ascii="Times New Roman" w:hAnsi="Times New Roman" w:cs="Times New Roman"/>
                <w:bCs/>
                <w:i/>
              </w:rPr>
              <w:t>Земельна ділянка не входить до зеленої зони.</w:t>
            </w:r>
          </w:p>
        </w:tc>
      </w:tr>
      <w:tr w:rsidR="002C1A0C" w:rsidRPr="00955E4C" w14:paraId="2CFE9084" w14:textId="77777777" w:rsidTr="00AD6523">
        <w:trPr>
          <w:cantSplit/>
          <w:trHeight w:val="282"/>
        </w:trPr>
        <w:tc>
          <w:tcPr>
            <w:tcW w:w="3260" w:type="dxa"/>
          </w:tcPr>
          <w:p w14:paraId="4325E139" w14:textId="172904C4" w:rsidR="002C1A0C" w:rsidRPr="00955E4C" w:rsidRDefault="002C1A0C" w:rsidP="002C1A0C">
            <w:pPr>
              <w:ind w:left="-105"/>
              <w:rPr>
                <w:rFonts w:ascii="Times New Roman" w:hAnsi="Times New Roman" w:cs="Times New Roman"/>
              </w:rPr>
            </w:pPr>
            <w:r w:rsidRPr="00955E4C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BB7E451" w14:textId="77777777" w:rsidR="002C1A0C" w:rsidRPr="00955E4C" w:rsidRDefault="002C1A0C" w:rsidP="002C1A0C">
            <w:pPr>
              <w:ind w:firstLine="172"/>
              <w:jc w:val="both"/>
              <w:rPr>
                <w:rFonts w:ascii="Times New Roman" w:hAnsi="Times New Roman" w:cs="Times New Roman"/>
                <w:i/>
              </w:rPr>
            </w:pPr>
            <w:r w:rsidRPr="00955E4C">
              <w:rPr>
                <w:rFonts w:ascii="Times New Roman" w:hAnsi="Times New Roman" w:cs="Times New Roman"/>
                <w:i/>
              </w:rPr>
              <w:t>На територію, до меж якої потрапляє земельна ділянка, планувальні обмеження відсутні (лист Департаменту містобудування та архітектури виконавчого органу Київської міської ради (Київської міської державної адміністрації) від 11.05.2026 № 055-8098).</w:t>
            </w:r>
          </w:p>
          <w:p w14:paraId="58BEFBBF" w14:textId="4D56F5B6" w:rsidR="002C1A0C" w:rsidRPr="00955E4C" w:rsidRDefault="002C1A0C" w:rsidP="002C1A0C">
            <w:pPr>
              <w:ind w:firstLine="18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55E4C">
              <w:rPr>
                <w:rFonts w:ascii="Times New Roman" w:hAnsi="Times New Roman" w:cs="Times New Roman"/>
                <w:i/>
              </w:rPr>
              <w:t xml:space="preserve">Рішенням </w:t>
            </w:r>
            <w:r w:rsidRPr="00955E4C">
              <w:rPr>
                <w:rFonts w:ascii="Times New Roman" w:hAnsi="Times New Roman" w:cs="Times New Roman"/>
                <w:i/>
                <w:color w:val="000000" w:themeColor="text1"/>
                <w:szCs w:val="28"/>
              </w:rPr>
              <w:t>Київської міської ради від 18</w:t>
            </w:r>
            <w:r w:rsidR="00EC578D">
              <w:rPr>
                <w:rFonts w:ascii="Times New Roman" w:hAnsi="Times New Roman" w:cs="Times New Roman"/>
                <w:i/>
                <w:color w:val="000000" w:themeColor="text1"/>
                <w:szCs w:val="28"/>
              </w:rPr>
              <w:t>.01.</w:t>
            </w:r>
            <w:r w:rsidRPr="00955E4C">
              <w:rPr>
                <w:rFonts w:ascii="Times New Roman" w:hAnsi="Times New Roman" w:cs="Times New Roman"/>
                <w:i/>
                <w:color w:val="000000" w:themeColor="text1"/>
                <w:szCs w:val="28"/>
              </w:rPr>
              <w:t>2024  № 7613/7654</w:t>
            </w:r>
            <w:r w:rsidRPr="00955E4C">
              <w:rPr>
                <w:color w:val="000000" w:themeColor="text1"/>
                <w:szCs w:val="28"/>
              </w:rPr>
              <w:t xml:space="preserve"> </w:t>
            </w:r>
            <w:r w:rsidRPr="00955E4C">
              <w:rPr>
                <w:rFonts w:ascii="Times New Roman" w:hAnsi="Times New Roman" w:cs="Times New Roman"/>
                <w:i/>
              </w:rPr>
              <w:t>бульвар Кольцова в Святошинському районі м. Києва перейменовано на бульвар Миколи Руденка.</w:t>
            </w:r>
          </w:p>
          <w:p w14:paraId="31CCC633" w14:textId="77777777" w:rsidR="002C1A0C" w:rsidRPr="00955E4C" w:rsidRDefault="002C1A0C" w:rsidP="002C1A0C">
            <w:pPr>
              <w:pStyle w:val="a7"/>
              <w:ind w:firstLine="233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955E4C">
              <w:rPr>
                <w:b w:val="0"/>
                <w:i/>
                <w:sz w:val="24"/>
                <w:szCs w:val="24"/>
                <w:lang w:val="uk-UA"/>
              </w:rPr>
              <w:t>Інформація стосовно об’єктів нерухомого майна, розташованих на земельній ділянці з кадастровим номером 8000000000:75:291:0046, надана листами:</w:t>
            </w:r>
          </w:p>
          <w:p w14:paraId="1F3E1D81" w14:textId="7F19B35A" w:rsidR="002C1A0C" w:rsidRPr="002C1A0C" w:rsidRDefault="002C1A0C" w:rsidP="002749D6">
            <w:pPr>
              <w:pStyle w:val="a7"/>
              <w:shd w:val="clear" w:color="auto" w:fill="auto"/>
              <w:ind w:firstLine="233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955E4C">
              <w:rPr>
                <w:b w:val="0"/>
                <w:i/>
                <w:sz w:val="24"/>
                <w:szCs w:val="24"/>
                <w:lang w:val="uk-UA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29.04.2026 № 062/06-13-2889, який повідомив, що в Модулі «Облік та відображення об’єктів нерухомого майна територіальної громади міста Києва» за ознакою «</w:t>
            </w:r>
            <w:proofErr w:type="spellStart"/>
            <w:r w:rsidRPr="00955E4C">
              <w:rPr>
                <w:b w:val="0"/>
                <w:i/>
                <w:sz w:val="24"/>
                <w:szCs w:val="24"/>
                <w:lang w:val="uk-UA"/>
              </w:rPr>
              <w:t>бульв</w:t>
            </w:r>
            <w:proofErr w:type="spellEnd"/>
            <w:r w:rsidRPr="00955E4C">
              <w:rPr>
                <w:b w:val="0"/>
                <w:i/>
                <w:sz w:val="24"/>
                <w:szCs w:val="24"/>
                <w:lang w:val="uk-UA"/>
              </w:rPr>
              <w:t>.</w:t>
            </w:r>
            <w:r>
              <w:rPr>
                <w:b w:val="0"/>
                <w:i/>
                <w:sz w:val="24"/>
                <w:szCs w:val="24"/>
                <w:lang w:val="uk-UA"/>
              </w:rPr>
              <w:t> </w:t>
            </w:r>
            <w:r w:rsidRPr="00955E4C">
              <w:rPr>
                <w:b w:val="0"/>
                <w:i/>
                <w:sz w:val="24"/>
                <w:szCs w:val="24"/>
                <w:lang w:val="uk-UA"/>
              </w:rPr>
              <w:t xml:space="preserve">Миколи </w:t>
            </w:r>
            <w:r w:rsidR="002749D6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955E4C">
              <w:rPr>
                <w:b w:val="0"/>
                <w:i/>
                <w:sz w:val="24"/>
                <w:szCs w:val="24"/>
                <w:lang w:val="uk-UA"/>
              </w:rPr>
              <w:t>Руденка, 22-А» об’єктів не виявлено. Приватизація об’єктів нерухомості за вказаною адресою не здійснювалась, договори оренди не укладались;</w:t>
            </w:r>
          </w:p>
        </w:tc>
      </w:tr>
      <w:tr w:rsidR="00A77B7C" w:rsidRPr="00955E4C" w14:paraId="4D70BE41" w14:textId="77777777" w:rsidTr="00A0148B">
        <w:trPr>
          <w:cantSplit/>
          <w:trHeight w:val="1407"/>
        </w:trPr>
        <w:tc>
          <w:tcPr>
            <w:tcW w:w="3260" w:type="dxa"/>
          </w:tcPr>
          <w:p w14:paraId="3EE84E02" w14:textId="22D6319D" w:rsidR="00A77B7C" w:rsidRPr="00955E4C" w:rsidRDefault="00A77B7C" w:rsidP="002C1A0C">
            <w:pPr>
              <w:ind w:left="-113"/>
              <w:rPr>
                <w:rFonts w:ascii="Times New Roman" w:hAnsi="Times New Roman" w:cs="Times New Roman"/>
              </w:rPr>
            </w:pPr>
            <w:r w:rsidRPr="00955E4C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6237" w:type="dxa"/>
          </w:tcPr>
          <w:p w14:paraId="5CAB5E6F" w14:textId="77777777" w:rsidR="00B43C32" w:rsidRPr="00A51BAB" w:rsidRDefault="00A06294" w:rsidP="00B43C3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A51BAB">
              <w:rPr>
                <w:b w:val="0"/>
                <w:i/>
                <w:sz w:val="24"/>
                <w:szCs w:val="24"/>
                <w:lang w:val="uk-UA"/>
              </w:rPr>
              <w:t>- Комунального підприємства Київської міської ради «Київське міське бюро технічної інвентаризації» від 28.04.2026 № 062/14-9360, яке проінформувало, що згідно</w:t>
            </w:r>
            <w:r w:rsidR="00955E4C" w:rsidRPr="00A51BAB">
              <w:rPr>
                <w:b w:val="0"/>
                <w:i/>
                <w:lang w:val="uk-UA"/>
              </w:rPr>
              <w:t xml:space="preserve">    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 xml:space="preserve"> з</w:t>
            </w:r>
            <w:r w:rsidR="00955E4C" w:rsidRPr="00A51BAB">
              <w:rPr>
                <w:b w:val="0"/>
                <w:i/>
                <w:lang w:val="uk-UA"/>
              </w:rPr>
              <w:t xml:space="preserve">   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="00955E4C" w:rsidRPr="00A51BAB">
              <w:rPr>
                <w:b w:val="0"/>
                <w:i/>
                <w:lang w:val="uk-UA"/>
              </w:rPr>
              <w:t xml:space="preserve"> 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>даними</w:t>
            </w:r>
            <w:r w:rsidR="00955E4C" w:rsidRPr="00A51BAB">
              <w:rPr>
                <w:b w:val="0"/>
                <w:i/>
                <w:lang w:val="uk-UA"/>
              </w:rPr>
              <w:t xml:space="preserve">   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 xml:space="preserve"> реєстрових </w:t>
            </w:r>
            <w:r w:rsidR="00955E4C" w:rsidRPr="00A51BAB">
              <w:rPr>
                <w:b w:val="0"/>
                <w:i/>
                <w:lang w:val="uk-UA"/>
              </w:rPr>
              <w:t xml:space="preserve">    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 xml:space="preserve">книг </w:t>
            </w:r>
            <w:r w:rsidR="00955E4C" w:rsidRPr="00A51BAB">
              <w:rPr>
                <w:b w:val="0"/>
                <w:i/>
                <w:lang w:val="uk-UA"/>
              </w:rPr>
              <w:t xml:space="preserve">    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>за</w:t>
            </w:r>
            <w:r w:rsidR="00955E4C" w:rsidRPr="00A51BAB">
              <w:rPr>
                <w:b w:val="0"/>
                <w:i/>
                <w:lang w:val="uk-UA"/>
              </w:rPr>
              <w:t xml:space="preserve">    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 xml:space="preserve"> адресою:</w:t>
            </w:r>
            <w:r w:rsidR="00B43C32" w:rsidRPr="00A51BAB">
              <w:rPr>
                <w:b w:val="0"/>
                <w:i/>
              </w:rPr>
              <w:t xml:space="preserve"> </w:t>
            </w:r>
            <w:proofErr w:type="spellStart"/>
            <w:r w:rsidR="00B43C32" w:rsidRPr="00A51BAB">
              <w:rPr>
                <w:b w:val="0"/>
                <w:i/>
                <w:sz w:val="24"/>
                <w:szCs w:val="24"/>
                <w:lang w:val="uk-UA"/>
              </w:rPr>
              <w:t>пров</w:t>
            </w:r>
            <w:proofErr w:type="spellEnd"/>
            <w:r w:rsidR="00B43C32" w:rsidRPr="00A51BAB">
              <w:rPr>
                <w:b w:val="0"/>
                <w:i/>
                <w:sz w:val="24"/>
                <w:szCs w:val="24"/>
                <w:lang w:val="uk-UA"/>
              </w:rPr>
              <w:t>. </w:t>
            </w:r>
            <w:proofErr w:type="spellStart"/>
            <w:r w:rsidR="00B43C32" w:rsidRPr="00A51BAB">
              <w:rPr>
                <w:b w:val="0"/>
                <w:i/>
                <w:sz w:val="24"/>
                <w:szCs w:val="24"/>
                <w:lang w:val="uk-UA"/>
              </w:rPr>
              <w:t>Косогірний</w:t>
            </w:r>
            <w:proofErr w:type="spellEnd"/>
            <w:r w:rsidR="00B43C32" w:rsidRPr="00A51BAB">
              <w:rPr>
                <w:b w:val="0"/>
                <w:i/>
                <w:sz w:val="24"/>
                <w:szCs w:val="24"/>
                <w:lang w:val="uk-UA"/>
              </w:rPr>
              <w:t>, буд.7-А в м. Києві нерухоме майно на праві власності не реєструвалося;</w:t>
            </w:r>
          </w:p>
          <w:p w14:paraId="3552A2B0" w14:textId="77777777" w:rsidR="00B43C32" w:rsidRPr="00A51BAB" w:rsidRDefault="00B43C32" w:rsidP="00B43C32">
            <w:pPr>
              <w:pStyle w:val="a7"/>
              <w:shd w:val="clear" w:color="auto" w:fill="auto"/>
              <w:ind w:firstLine="233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A51BAB">
              <w:rPr>
                <w:b w:val="0"/>
                <w:i/>
                <w:sz w:val="24"/>
                <w:szCs w:val="24"/>
                <w:lang w:val="uk-UA"/>
              </w:rPr>
              <w:t>- Святошинської районної в місті Києві державної адміністрації від 03.07.2026 № 109-4552, яка повідомила, що за період 2011 - 2024 роки не присвоювала адресу об’єктам нерухомого майна на земельній ділянці та відповідні документи не надавала;</w:t>
            </w:r>
          </w:p>
          <w:p w14:paraId="3E381606" w14:textId="77777777" w:rsidR="00B43C32" w:rsidRPr="00A51BAB" w:rsidRDefault="00B43C32" w:rsidP="00B43C32">
            <w:pPr>
              <w:pStyle w:val="a7"/>
              <w:shd w:val="clear" w:color="auto" w:fill="auto"/>
              <w:ind w:firstLine="233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A51BAB">
              <w:rPr>
                <w:b w:val="0"/>
                <w:i/>
                <w:sz w:val="24"/>
                <w:szCs w:val="24"/>
                <w:lang w:val="uk-UA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14.05.2026 № 073-2005, який зазначив, що 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об’єктів;</w:t>
            </w:r>
          </w:p>
          <w:p w14:paraId="08B1C717" w14:textId="77777777" w:rsidR="00B43C32" w:rsidRPr="00A51BAB" w:rsidRDefault="00B43C32" w:rsidP="00B43C3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A51BAB">
              <w:rPr>
                <w:b w:val="0"/>
                <w:i/>
                <w:sz w:val="24"/>
                <w:szCs w:val="24"/>
                <w:lang w:val="uk-UA"/>
              </w:rPr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11.05.2026 № 055-8098), який повідомив, що гідно з даними електронної бази документообігу,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 </w:t>
            </w:r>
            <w:proofErr w:type="spellStart"/>
            <w:r w:rsidRPr="00A51BAB">
              <w:rPr>
                <w:b w:val="0"/>
                <w:i/>
                <w:sz w:val="24"/>
                <w:szCs w:val="24"/>
                <w:lang w:val="uk-UA"/>
              </w:rPr>
              <w:t>проєктування</w:t>
            </w:r>
            <w:proofErr w:type="spellEnd"/>
            <w:r w:rsidRPr="00A51BAB">
              <w:rPr>
                <w:b w:val="0"/>
                <w:i/>
                <w:sz w:val="24"/>
                <w:szCs w:val="24"/>
                <w:lang w:val="uk-UA"/>
              </w:rPr>
              <w:t xml:space="preserve"> об’єкта будівництва не надавались.</w:t>
            </w:r>
            <w:r w:rsidRPr="00A51BAB">
              <w:rPr>
                <w:b w:val="0"/>
                <w:lang w:val="uk-UA"/>
              </w:rPr>
              <w:t xml:space="preserve"> 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>У Реєстрі адрес у місті Києві відсутні відомості про документи щодо присвоєння адрес будь-яким об’єктам нерухомого майна. Згідно з електронною базою даних та Міської інформаційно-аналітичної системи забезпечення       містобудівної</w:t>
            </w:r>
            <w:r w:rsidRPr="00A51BAB">
              <w:rPr>
                <w:b w:val="0"/>
                <w:i/>
                <w:lang w:val="uk-UA"/>
              </w:rPr>
              <w:t xml:space="preserve"> 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>діяльності «Містобудівний кадастр м. Києва» на земельній ділянці не оформлялись паспорти прив’язки тимчасових споруд та не укладались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24DAF226" w14:textId="468E50CD" w:rsidR="00B43C32" w:rsidRPr="00A51BAB" w:rsidRDefault="00B43C32" w:rsidP="00B43C32">
            <w:pPr>
              <w:pStyle w:val="a7"/>
              <w:ind w:firstLine="233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A51BAB">
              <w:rPr>
                <w:b w:val="0"/>
                <w:i/>
                <w:sz w:val="24"/>
                <w:szCs w:val="24"/>
                <w:lang w:val="uk-UA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 05.05.2026 № 064-9272, який проінформував, що</w:t>
            </w:r>
            <w:r w:rsidRPr="00A51BAB">
              <w:rPr>
                <w:b w:val="0"/>
                <w:lang w:val="uk-UA"/>
              </w:rPr>
              <w:t xml:space="preserve"> 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>головним спеціалістом – інспектор</w:t>
            </w:r>
            <w:r w:rsidR="00EC578D">
              <w:rPr>
                <w:b w:val="0"/>
                <w:i/>
                <w:sz w:val="24"/>
                <w:szCs w:val="24"/>
                <w:lang w:val="uk-UA"/>
              </w:rPr>
              <w:t>ом</w:t>
            </w:r>
            <w:r w:rsidRPr="00A51BAB">
              <w:rPr>
                <w:b w:val="0"/>
                <w:i/>
                <w:sz w:val="24"/>
                <w:szCs w:val="24"/>
                <w:lang w:val="uk-UA"/>
              </w:rPr>
              <w:t xml:space="preserve"> з благоустрою здійснено обстеження території. За результатом обстеження було виявлено споруду, яка візуально</w:t>
            </w:r>
            <w:bookmarkStart w:id="0" w:name="_GoBack"/>
            <w:bookmarkEnd w:id="0"/>
            <w:r w:rsidRPr="00A51BAB">
              <w:rPr>
                <w:b w:val="0"/>
                <w:i/>
                <w:sz w:val="24"/>
                <w:szCs w:val="24"/>
                <w:lang w:val="uk-UA"/>
              </w:rPr>
              <w:t xml:space="preserve"> має ознаки капітальної, порушень Правил благоустрою міста Києва, затверджених рішенням Київської міської ради від 25.12.2008 № 1051/1051, виявлено не було;</w:t>
            </w:r>
          </w:p>
          <w:p w14:paraId="3C3962D8" w14:textId="77777777" w:rsidR="00A51BAB" w:rsidRPr="00A51BAB" w:rsidRDefault="00A51BAB" w:rsidP="00A51BAB">
            <w:pPr>
              <w:ind w:firstLine="151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A51BAB">
              <w:rPr>
                <w:rFonts w:ascii="Times New Roman" w:hAnsi="Times New Roman" w:cs="Times New Roman"/>
                <w:bCs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</w:t>
            </w:r>
            <w:r w:rsidRPr="00A51BAB">
              <w:rPr>
                <w:rFonts w:ascii="Times New Roman" w:hAnsi="Times New Roman" w:cs="Times New Roman"/>
                <w:bCs/>
                <w:i/>
                <w:iCs/>
              </w:rPr>
              <w:t xml:space="preserve">, оскільки  відповідно до пункту 34 частини першої статті 26 Закону України «Про місцеве самоврядування в Україні» та статей 9, 122 Земельного кодексу України такі </w:t>
            </w:r>
            <w:r w:rsidRPr="00A51BAB"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>питання вирішуються виключно на пленарних засіданнях сільської, селищної, міської ради.</w:t>
            </w:r>
          </w:p>
          <w:p w14:paraId="3509A0F6" w14:textId="0091BF35" w:rsidR="00426862" w:rsidRPr="00A51BAB" w:rsidRDefault="00A51BAB" w:rsidP="00A51BAB">
            <w:pPr>
              <w:ind w:firstLine="172"/>
              <w:jc w:val="both"/>
              <w:rPr>
                <w:rFonts w:ascii="Times New Roman" w:hAnsi="Times New Roman" w:cs="Times New Roman"/>
                <w:i/>
              </w:rPr>
            </w:pPr>
            <w:r w:rsidRPr="00A51BAB">
              <w:rPr>
                <w:rFonts w:ascii="Times New Roman" w:hAnsi="Times New Roman" w:cs="Times New Roman"/>
                <w:bCs/>
                <w:i/>
                <w:iCs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F2BB429" w14:textId="77777777" w:rsidR="00A77B7C" w:rsidRPr="00955E4C" w:rsidRDefault="00A77B7C" w:rsidP="00A77B7C">
      <w:pPr>
        <w:pStyle w:val="a7"/>
        <w:shd w:val="clear" w:color="auto" w:fill="auto"/>
        <w:rPr>
          <w:lang w:val="uk-UA"/>
        </w:rPr>
      </w:pPr>
    </w:p>
    <w:p w14:paraId="5AAB5E29" w14:textId="77777777" w:rsidR="00A77B7C" w:rsidRPr="00955E4C" w:rsidRDefault="00A77B7C" w:rsidP="00A77B7C">
      <w:pPr>
        <w:pStyle w:val="a7"/>
        <w:shd w:val="clear" w:color="auto" w:fill="auto"/>
        <w:rPr>
          <w:lang w:val="uk-UA"/>
        </w:rPr>
      </w:pPr>
    </w:p>
    <w:p w14:paraId="7B483FDB" w14:textId="77777777" w:rsidR="00A77B7C" w:rsidRPr="00955E4C" w:rsidRDefault="00A77B7C" w:rsidP="00A77B7C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955E4C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DC6A328" w14:textId="77777777" w:rsidR="00A77B7C" w:rsidRPr="00955E4C" w:rsidRDefault="00A77B7C" w:rsidP="00A77B7C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955E4C">
        <w:rPr>
          <w:i w:val="0"/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 20.04.2017 № 241/2463.</w:t>
      </w:r>
    </w:p>
    <w:p w14:paraId="686DECE7" w14:textId="77777777" w:rsidR="00A77B7C" w:rsidRPr="00955E4C" w:rsidRDefault="00A77B7C" w:rsidP="00A77B7C">
      <w:pPr>
        <w:pStyle w:val="af2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955E4C">
        <w:rPr>
          <w:color w:val="000000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C263CAC" w14:textId="77777777" w:rsidR="00A77B7C" w:rsidRPr="00955E4C" w:rsidRDefault="00A77B7C" w:rsidP="00A77B7C">
      <w:pPr>
        <w:pStyle w:val="af2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955E4C">
        <w:rPr>
          <w:color w:val="000000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1F27BC2" w14:textId="77777777" w:rsidR="00A77B7C" w:rsidRPr="00955E4C" w:rsidRDefault="00A77B7C" w:rsidP="00A77B7C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955E4C">
        <w:rPr>
          <w:i w:val="0"/>
          <w:color w:val="00000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955E4C">
        <w:rPr>
          <w:i w:val="0"/>
          <w:sz w:val="24"/>
          <w:szCs w:val="24"/>
          <w:lang w:val="uk-UA"/>
        </w:rPr>
        <w:t>.</w:t>
      </w:r>
    </w:p>
    <w:p w14:paraId="0E82A330" w14:textId="77777777" w:rsidR="00A77B7C" w:rsidRPr="00955E4C" w:rsidRDefault="00A77B7C" w:rsidP="00A77B7C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44BB1685" w14:textId="77777777" w:rsidR="00A77B7C" w:rsidRPr="00955E4C" w:rsidRDefault="00A77B7C" w:rsidP="00A77B7C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955E4C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85BBAFD" w14:textId="77777777" w:rsidR="00A77B7C" w:rsidRPr="00955E4C" w:rsidRDefault="00A77B7C" w:rsidP="00A77B7C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955E4C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2217179" w14:textId="1FA50ACA" w:rsidR="00A77B7C" w:rsidRPr="00955E4C" w:rsidRDefault="00A77B7C" w:rsidP="00A77B7C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uk-UA"/>
        </w:rPr>
      </w:pPr>
      <w:r w:rsidRPr="00955E4C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955E4C">
        <w:rPr>
          <w:b/>
          <w:i w:val="0"/>
          <w:sz w:val="24"/>
          <w:szCs w:val="24"/>
          <w:lang w:val="uk-UA"/>
        </w:rPr>
        <w:t>121</w:t>
      </w:r>
      <w:r w:rsidRPr="00955E4C">
        <w:rPr>
          <w:i w:val="0"/>
          <w:sz w:val="24"/>
          <w:szCs w:val="24"/>
          <w:lang w:val="uk-UA"/>
        </w:rPr>
        <w:t xml:space="preserve"> </w:t>
      </w:r>
      <w:r w:rsidRPr="00955E4C">
        <w:rPr>
          <w:b/>
          <w:i w:val="0"/>
          <w:sz w:val="24"/>
          <w:szCs w:val="24"/>
          <w:lang w:val="uk-UA"/>
        </w:rPr>
        <w:t>грн  80 коп. (0,010%)</w:t>
      </w:r>
      <w:r w:rsidRPr="00955E4C">
        <w:rPr>
          <w:i w:val="0"/>
          <w:sz w:val="24"/>
          <w:szCs w:val="24"/>
          <w:lang w:val="uk-UA"/>
        </w:rPr>
        <w:t>.</w:t>
      </w:r>
    </w:p>
    <w:p w14:paraId="680B0892" w14:textId="77777777" w:rsidR="00A77B7C" w:rsidRPr="00955E4C" w:rsidRDefault="00A77B7C" w:rsidP="00A77B7C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0A54AC2C" w14:textId="77777777" w:rsidR="00A77B7C" w:rsidRPr="00955E4C" w:rsidRDefault="00A77B7C" w:rsidP="00A77B7C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955E4C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D5DD35F" w14:textId="6F952C4A" w:rsidR="00A77B7C" w:rsidRPr="00955E4C" w:rsidRDefault="00A77B7C" w:rsidP="00A77B7C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955E4C">
        <w:rPr>
          <w:i w:val="0"/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</w:t>
      </w:r>
      <w:r w:rsidR="00EC578D">
        <w:rPr>
          <w:i w:val="0"/>
          <w:sz w:val="24"/>
          <w:szCs w:val="24"/>
          <w:lang w:val="uk-UA"/>
        </w:rPr>
        <w:t>ю</w:t>
      </w:r>
      <w:r w:rsidRPr="00955E4C">
        <w:rPr>
          <w:i w:val="0"/>
          <w:sz w:val="24"/>
          <w:szCs w:val="24"/>
          <w:lang w:val="uk-UA"/>
        </w:rPr>
        <w:t xml:space="preserve"> ділянк</w:t>
      </w:r>
      <w:r w:rsidR="00EC578D">
        <w:rPr>
          <w:i w:val="0"/>
          <w:sz w:val="24"/>
          <w:szCs w:val="24"/>
          <w:lang w:val="uk-UA"/>
        </w:rPr>
        <w:t>ою</w:t>
      </w:r>
      <w:r w:rsidRPr="00955E4C">
        <w:rPr>
          <w:i w:val="0"/>
          <w:sz w:val="24"/>
          <w:szCs w:val="24"/>
          <w:lang w:val="uk-UA"/>
        </w:rPr>
        <w:t>.</w:t>
      </w:r>
    </w:p>
    <w:p w14:paraId="4382D6FA" w14:textId="77777777" w:rsidR="00A77B7C" w:rsidRPr="00955E4C" w:rsidRDefault="00A77B7C" w:rsidP="00A77B7C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0D7E0B37" w14:textId="77777777" w:rsidR="00A77B7C" w:rsidRPr="00955E4C" w:rsidRDefault="00A77B7C" w:rsidP="00A77B7C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955E4C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55E4C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37810104" w14:textId="77777777" w:rsidR="00A77B7C" w:rsidRPr="00955E4C" w:rsidRDefault="00A77B7C" w:rsidP="00A77B7C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6B10CD98" w14:textId="77777777" w:rsidR="00A77B7C" w:rsidRPr="00955E4C" w:rsidRDefault="00A77B7C" w:rsidP="00A77B7C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A77B7C" w:rsidRPr="00955E4C" w14:paraId="4B575D95" w14:textId="77777777" w:rsidTr="00AD6523">
        <w:trPr>
          <w:trHeight w:val="663"/>
        </w:trPr>
        <w:tc>
          <w:tcPr>
            <w:tcW w:w="4814" w:type="dxa"/>
            <w:hideMark/>
          </w:tcPr>
          <w:p w14:paraId="7EAC2392" w14:textId="77777777" w:rsidR="00A77B7C" w:rsidRPr="00955E4C" w:rsidRDefault="00A77B7C" w:rsidP="00AD6523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955E4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2CDD92D9" w14:textId="77777777" w:rsidR="00A77B7C" w:rsidRPr="00955E4C" w:rsidRDefault="00A77B7C" w:rsidP="00AD6523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955E4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71ADF34B" w14:textId="77777777" w:rsidR="00A77B7C" w:rsidRPr="00955E4C" w:rsidRDefault="00A77B7C" w:rsidP="00A77B7C">
      <w:pPr>
        <w:rPr>
          <w:rFonts w:ascii="Times New Roman" w:hAnsi="Times New Roman" w:cs="Times New Roman"/>
        </w:rPr>
      </w:pPr>
    </w:p>
    <w:p w14:paraId="3C33366F" w14:textId="18EA4C2B" w:rsidR="00A047EF" w:rsidRPr="00955E4C" w:rsidRDefault="00A047EF" w:rsidP="00A77B7C">
      <w:pPr>
        <w:spacing w:after="259" w:line="1" w:lineRule="exact"/>
        <w:rPr>
          <w:rFonts w:ascii="Times New Roman" w:hAnsi="Times New Roman" w:cs="Times New Roman"/>
        </w:rPr>
      </w:pPr>
    </w:p>
    <w:sectPr w:rsidR="00A047EF" w:rsidRPr="00955E4C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7FA9C" w14:textId="77777777" w:rsidR="00A46697" w:rsidRDefault="00A46697">
      <w:r>
        <w:separator/>
      </w:r>
    </w:p>
  </w:endnote>
  <w:endnote w:type="continuationSeparator" w:id="0">
    <w:p w14:paraId="24826590" w14:textId="77777777" w:rsidR="00A46697" w:rsidRDefault="00A46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2885C" w14:textId="77777777" w:rsidR="00A46697" w:rsidRDefault="00A46697">
      <w:r>
        <w:separator/>
      </w:r>
    </w:p>
  </w:footnote>
  <w:footnote w:type="continuationSeparator" w:id="0">
    <w:p w14:paraId="73C75526" w14:textId="77777777" w:rsidR="00A46697" w:rsidRDefault="00A46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82186B0" w:rsidR="00B50BC8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1D22BD">
          <w:rPr>
            <w:i w:val="0"/>
            <w:sz w:val="12"/>
            <w:szCs w:val="12"/>
            <w:lang w:val="uk-UA"/>
          </w:rPr>
          <w:t>справи</w:t>
        </w:r>
        <w:r w:rsidR="0012494D" w:rsidRPr="00800A09">
          <w:rPr>
            <w:i w:val="0"/>
            <w:sz w:val="12"/>
            <w:szCs w:val="12"/>
          </w:rPr>
          <w:t xml:space="preserve"> 649933917</w:t>
        </w:r>
      </w:p>
      <w:p w14:paraId="3386C57A" w14:textId="394DF2F7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C578D" w:rsidRPr="00EC578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7756"/>
    <w:rsid w:val="001B4725"/>
    <w:rsid w:val="001C1DE8"/>
    <w:rsid w:val="001D22BD"/>
    <w:rsid w:val="001D3A82"/>
    <w:rsid w:val="00230796"/>
    <w:rsid w:val="002370D1"/>
    <w:rsid w:val="002533F6"/>
    <w:rsid w:val="00265722"/>
    <w:rsid w:val="002678BE"/>
    <w:rsid w:val="002749D6"/>
    <w:rsid w:val="00285A4F"/>
    <w:rsid w:val="002C1A0C"/>
    <w:rsid w:val="002C5654"/>
    <w:rsid w:val="002D265C"/>
    <w:rsid w:val="002F6307"/>
    <w:rsid w:val="00311269"/>
    <w:rsid w:val="00331062"/>
    <w:rsid w:val="00346872"/>
    <w:rsid w:val="00356425"/>
    <w:rsid w:val="003A13FE"/>
    <w:rsid w:val="003C3E66"/>
    <w:rsid w:val="00414AEE"/>
    <w:rsid w:val="00416978"/>
    <w:rsid w:val="004179A5"/>
    <w:rsid w:val="00426862"/>
    <w:rsid w:val="00452D5A"/>
    <w:rsid w:val="00463B38"/>
    <w:rsid w:val="00466FDC"/>
    <w:rsid w:val="00473348"/>
    <w:rsid w:val="00495A67"/>
    <w:rsid w:val="0050652B"/>
    <w:rsid w:val="005740F1"/>
    <w:rsid w:val="00581A44"/>
    <w:rsid w:val="005C003C"/>
    <w:rsid w:val="005D5C2D"/>
    <w:rsid w:val="005E2EFF"/>
    <w:rsid w:val="00610B45"/>
    <w:rsid w:val="0065190A"/>
    <w:rsid w:val="006747D1"/>
    <w:rsid w:val="006A34C6"/>
    <w:rsid w:val="007033CD"/>
    <w:rsid w:val="00706695"/>
    <w:rsid w:val="0072492F"/>
    <w:rsid w:val="00725C6A"/>
    <w:rsid w:val="007312B1"/>
    <w:rsid w:val="00774B33"/>
    <w:rsid w:val="00777116"/>
    <w:rsid w:val="00793675"/>
    <w:rsid w:val="007C0899"/>
    <w:rsid w:val="007D4A0A"/>
    <w:rsid w:val="007E14A8"/>
    <w:rsid w:val="007E3A33"/>
    <w:rsid w:val="007F05B6"/>
    <w:rsid w:val="007F1356"/>
    <w:rsid w:val="007F7279"/>
    <w:rsid w:val="00820317"/>
    <w:rsid w:val="00832BC5"/>
    <w:rsid w:val="00855E11"/>
    <w:rsid w:val="008A4A7E"/>
    <w:rsid w:val="008C28CB"/>
    <w:rsid w:val="008C6B5B"/>
    <w:rsid w:val="0094351B"/>
    <w:rsid w:val="00955E4C"/>
    <w:rsid w:val="0098267F"/>
    <w:rsid w:val="009B7FC3"/>
    <w:rsid w:val="009F551E"/>
    <w:rsid w:val="00A0148B"/>
    <w:rsid w:val="00A03734"/>
    <w:rsid w:val="00A047EF"/>
    <w:rsid w:val="00A06294"/>
    <w:rsid w:val="00A1045E"/>
    <w:rsid w:val="00A214DC"/>
    <w:rsid w:val="00A318A9"/>
    <w:rsid w:val="00A34F0D"/>
    <w:rsid w:val="00A404EA"/>
    <w:rsid w:val="00A46697"/>
    <w:rsid w:val="00A51BAB"/>
    <w:rsid w:val="00A60058"/>
    <w:rsid w:val="00A73294"/>
    <w:rsid w:val="00A7559A"/>
    <w:rsid w:val="00A77B7C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43C32"/>
    <w:rsid w:val="00B50BC8"/>
    <w:rsid w:val="00B51987"/>
    <w:rsid w:val="00B52E7D"/>
    <w:rsid w:val="00B84B97"/>
    <w:rsid w:val="00B96FCD"/>
    <w:rsid w:val="00C03B22"/>
    <w:rsid w:val="00C04B24"/>
    <w:rsid w:val="00C12B3C"/>
    <w:rsid w:val="00C20204"/>
    <w:rsid w:val="00C31C8A"/>
    <w:rsid w:val="00C5746C"/>
    <w:rsid w:val="00C70FE7"/>
    <w:rsid w:val="00C85E7F"/>
    <w:rsid w:val="00C93F70"/>
    <w:rsid w:val="00C948C4"/>
    <w:rsid w:val="00C94FF1"/>
    <w:rsid w:val="00C95681"/>
    <w:rsid w:val="00CA5D01"/>
    <w:rsid w:val="00D27EDF"/>
    <w:rsid w:val="00D57CE8"/>
    <w:rsid w:val="00D57D22"/>
    <w:rsid w:val="00D659E4"/>
    <w:rsid w:val="00D702BD"/>
    <w:rsid w:val="00D77F52"/>
    <w:rsid w:val="00D85DDE"/>
    <w:rsid w:val="00DC503E"/>
    <w:rsid w:val="00E06B2E"/>
    <w:rsid w:val="00E34240"/>
    <w:rsid w:val="00E37B86"/>
    <w:rsid w:val="00E60C6D"/>
    <w:rsid w:val="00E80BA6"/>
    <w:rsid w:val="00E90C7D"/>
    <w:rsid w:val="00E92EA7"/>
    <w:rsid w:val="00EC578D"/>
    <w:rsid w:val="00EC641A"/>
    <w:rsid w:val="00EF388D"/>
    <w:rsid w:val="00F012A7"/>
    <w:rsid w:val="00F37814"/>
    <w:rsid w:val="00F47530"/>
    <w:rsid w:val="00F54A05"/>
    <w:rsid w:val="00F60E6B"/>
    <w:rsid w:val="00F72AE2"/>
    <w:rsid w:val="00F801D8"/>
    <w:rsid w:val="00FB313E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A77B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36E45-7306-4622-A24E-F7251073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4</Pages>
  <Words>6209</Words>
  <Characters>3540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9730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Васюхно Світлана Володимирівна</cp:lastModifiedBy>
  <cp:revision>49</cp:revision>
  <cp:lastPrinted>2021-11-24T14:25:00Z</cp:lastPrinted>
  <dcterms:created xsi:type="dcterms:W3CDTF">2020-11-18T11:16:00Z</dcterms:created>
  <dcterms:modified xsi:type="dcterms:W3CDTF">2026-07-16T07:32:00Z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