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0D5701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0D5701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0D5701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652494474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652494474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0D5701">
        <w:rPr>
          <w:sz w:val="36"/>
          <w:szCs w:val="36"/>
          <w:lang w:val="uk-UA"/>
        </w:rPr>
        <w:t>ПОЯСНЮВАЛЬНА ЗАПИСКА</w:t>
      </w:r>
    </w:p>
    <w:p w14:paraId="34493903" w14:textId="007828AB" w:rsidR="004D1119" w:rsidRPr="000D5701" w:rsidRDefault="004D1119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</w:p>
    <w:p w14:paraId="781D03CD" w14:textId="77777777" w:rsidR="004D1119" w:rsidRPr="000D5701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0D5701">
        <w:rPr>
          <w:sz w:val="24"/>
          <w:szCs w:val="24"/>
          <w:lang w:val="uk-UA"/>
        </w:rPr>
        <w:t xml:space="preserve">до </w:t>
      </w:r>
      <w:proofErr w:type="spellStart"/>
      <w:r w:rsidRPr="000D5701">
        <w:rPr>
          <w:sz w:val="24"/>
          <w:szCs w:val="24"/>
          <w:lang w:val="uk-UA"/>
        </w:rPr>
        <w:t>проєкту</w:t>
      </w:r>
      <w:proofErr w:type="spellEnd"/>
      <w:r w:rsidRPr="000D5701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21A1C9B2" w:rsidR="004D1119" w:rsidRPr="000D5701" w:rsidRDefault="00713FE4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0D5701">
        <w:rPr>
          <w:b/>
          <w:i/>
          <w:color w:val="000000" w:themeColor="text1"/>
          <w:sz w:val="24"/>
          <w:szCs w:val="24"/>
          <w:lang w:val="uk-UA"/>
        </w:rPr>
        <w:t xml:space="preserve">Про надання КИЇВСЬКОМУ  КОМУНАЛЬНОМУ ОБ’ЄДНАННЮ ЗЕЛЕНОГО БУДІВНИЦТВА ТА ЕКСПЛУАТАЦІЇ ЗЕЛЕНИХ НАСАДЖЕНЬ МІСТА «КИЇВЗЕЛЕНБУД» земельної ділянки в </w:t>
      </w:r>
      <w:r w:rsidRPr="000D5701">
        <w:rPr>
          <w:rStyle w:val="a9"/>
          <w:b/>
          <w:color w:val="000000" w:themeColor="text1"/>
          <w:sz w:val="24"/>
          <w:szCs w:val="24"/>
          <w:lang w:val="uk-UA"/>
        </w:rPr>
        <w:t>постійне користування</w:t>
      </w:r>
      <w:r w:rsidRPr="000D5701">
        <w:rPr>
          <w:b/>
          <w:i/>
          <w:color w:val="000000" w:themeColor="text1"/>
          <w:sz w:val="24"/>
          <w:szCs w:val="24"/>
          <w:lang w:val="uk-UA"/>
        </w:rPr>
        <w:t xml:space="preserve"> </w:t>
      </w:r>
      <w:r w:rsidRPr="000D5701">
        <w:rPr>
          <w:b/>
          <w:i/>
          <w:iCs/>
          <w:color w:val="000000" w:themeColor="text1"/>
          <w:sz w:val="24"/>
          <w:szCs w:val="24"/>
          <w:lang w:val="uk-UA"/>
        </w:rPr>
        <w:t xml:space="preserve">для обслуговування та експлуатації скверу </w:t>
      </w:r>
      <w:r w:rsidRPr="000D5701">
        <w:rPr>
          <w:b/>
          <w:i/>
          <w:color w:val="000000" w:themeColor="text1"/>
          <w:sz w:val="24"/>
          <w:szCs w:val="24"/>
          <w:lang w:val="uk-UA"/>
        </w:rPr>
        <w:t xml:space="preserve">на </w:t>
      </w:r>
      <w:proofErr w:type="spellStart"/>
      <w:r w:rsidRPr="000D5701">
        <w:rPr>
          <w:b/>
          <w:i/>
          <w:color w:val="000000" w:themeColor="text1"/>
          <w:sz w:val="24"/>
          <w:szCs w:val="24"/>
          <w:lang w:val="uk-UA"/>
        </w:rPr>
        <w:t>просп</w:t>
      </w:r>
      <w:proofErr w:type="spellEnd"/>
      <w:r w:rsidRPr="000D5701">
        <w:rPr>
          <w:b/>
          <w:i/>
          <w:color w:val="000000" w:themeColor="text1"/>
          <w:sz w:val="24"/>
          <w:szCs w:val="24"/>
          <w:lang w:val="uk-UA"/>
        </w:rPr>
        <w:t>. Володимира Івасюка, 16-18Д (фонтан) в Оболон</w:t>
      </w:r>
      <w:r w:rsidRPr="000D5701">
        <w:rPr>
          <w:b/>
          <w:i/>
          <w:iCs/>
          <w:color w:val="000000" w:themeColor="text1"/>
          <w:sz w:val="24"/>
          <w:szCs w:val="24"/>
          <w:lang w:val="uk-UA"/>
        </w:rPr>
        <w:t>ському</w:t>
      </w:r>
      <w:r w:rsidRPr="000D5701">
        <w:rPr>
          <w:b/>
          <w:i/>
          <w:color w:val="000000" w:themeColor="text1"/>
          <w:sz w:val="24"/>
          <w:szCs w:val="24"/>
          <w:lang w:val="uk-UA"/>
        </w:rPr>
        <w:t xml:space="preserve"> районі міста Києва</w:t>
      </w:r>
    </w:p>
    <w:p w14:paraId="69E0EA30" w14:textId="77777777" w:rsidR="004D1119" w:rsidRPr="000D5701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39D6E4FD" w:rsidR="004D1119" w:rsidRPr="000D5701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0D5701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3"/>
        <w:gridCol w:w="6762"/>
      </w:tblGrid>
      <w:tr w:rsidR="00713FE4" w:rsidRPr="000D5701" w14:paraId="5FBE3CF5" w14:textId="77777777" w:rsidTr="00CC6204">
        <w:trPr>
          <w:cantSplit/>
          <w:trHeight w:hRule="exact" w:val="905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AA06318" w14:textId="3209F21B" w:rsidR="00713FE4" w:rsidRPr="000D5701" w:rsidRDefault="0058485F" w:rsidP="000D5701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713FE4" w:rsidRPr="000D5701">
              <w:rPr>
                <w:sz w:val="24"/>
                <w:szCs w:val="24"/>
                <w:lang w:val="uk-UA"/>
              </w:rPr>
              <w:t>Назва: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60678EB" w14:textId="77777777" w:rsidR="00713FE4" w:rsidRPr="000D5701" w:rsidRDefault="00713FE4" w:rsidP="000D5701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0D5701">
              <w:rPr>
                <w:i/>
                <w:iCs/>
                <w:sz w:val="24"/>
                <w:szCs w:val="24"/>
                <w:lang w:val="uk-UA"/>
              </w:rPr>
              <w:t>КИЇВСЬКЕ КОМУНАЛЬНЕ ОБ'ЄДНАННЯ ЗЕЛЕНОГО</w:t>
            </w:r>
          </w:p>
          <w:p w14:paraId="5159AA1C" w14:textId="77777777" w:rsidR="00713FE4" w:rsidRPr="000D5701" w:rsidRDefault="00713FE4" w:rsidP="000D5701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0D5701">
              <w:rPr>
                <w:i/>
                <w:iCs/>
                <w:sz w:val="24"/>
                <w:szCs w:val="24"/>
                <w:lang w:val="uk-UA"/>
              </w:rPr>
              <w:t>БУДІВНИЦТВА ТА ЕКСПЛУАТАЦІЇ ЗЕЛЕНИХ НАСАДЖЕНЬ</w:t>
            </w:r>
          </w:p>
          <w:p w14:paraId="77DFCCBC" w14:textId="77777777" w:rsidR="00713FE4" w:rsidRPr="000D5701" w:rsidRDefault="00713FE4" w:rsidP="000D5701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0D5701">
              <w:rPr>
                <w:i/>
                <w:iCs/>
                <w:sz w:val="24"/>
                <w:szCs w:val="24"/>
                <w:lang w:val="uk-UA"/>
              </w:rPr>
              <w:t>МІСТА «КИЇВЗЕЛЕНБУД»</w:t>
            </w:r>
          </w:p>
        </w:tc>
      </w:tr>
      <w:tr w:rsidR="00713FE4" w:rsidRPr="00AE39CF" w14:paraId="3063C094" w14:textId="77777777" w:rsidTr="00CC6204">
        <w:trPr>
          <w:cantSplit/>
          <w:trHeight w:hRule="exact" w:val="1445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0357C2A" w14:textId="77777777" w:rsidR="00713FE4" w:rsidRPr="000D5701" w:rsidRDefault="00713FE4" w:rsidP="000D5701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0D5701">
              <w:rPr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3EE92615" w14:textId="77777777" w:rsidR="00713FE4" w:rsidRPr="000D5701" w:rsidRDefault="00713FE4" w:rsidP="000D5701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0D5701">
              <w:rPr>
                <w:sz w:val="24"/>
                <w:szCs w:val="24"/>
                <w:lang w:val="uk-UA"/>
              </w:rPr>
              <w:t xml:space="preserve"> (учасників)*: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166D0C5" w14:textId="77777777" w:rsidR="00713FE4" w:rsidRPr="000D5701" w:rsidRDefault="00713FE4" w:rsidP="000D5701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0D5701">
              <w:rPr>
                <w:i/>
                <w:sz w:val="24"/>
                <w:szCs w:val="24"/>
                <w:lang w:val="uk-UA"/>
              </w:rPr>
              <w:t xml:space="preserve">КИЇВСЬКА МІСЬКА ДЕРЖАВНА АДМІНІСТРАЦІЯ, Код ЄДРПОУ: 00022527, </w:t>
            </w:r>
            <w:proofErr w:type="spellStart"/>
            <w:r w:rsidRPr="000D5701">
              <w:rPr>
                <w:i/>
                <w:sz w:val="24"/>
                <w:szCs w:val="24"/>
                <w:lang w:val="uk-UA"/>
              </w:rPr>
              <w:t>резидентство</w:t>
            </w:r>
            <w:proofErr w:type="spellEnd"/>
            <w:r w:rsidRPr="000D5701">
              <w:rPr>
                <w:i/>
                <w:sz w:val="24"/>
                <w:szCs w:val="24"/>
                <w:lang w:val="uk-UA"/>
              </w:rPr>
              <w:t>: Україна, Місцезнаходження: Україна, 01044, місто Київ, ВУЛИЦЯ ХРЕЩАТИК, будинок 36, Розмір частки засновника (учасника): 4326308,78</w:t>
            </w:r>
          </w:p>
        </w:tc>
      </w:tr>
      <w:tr w:rsidR="00713FE4" w:rsidRPr="000D5701" w14:paraId="098FCCFC" w14:textId="77777777" w:rsidTr="00CC6204">
        <w:trPr>
          <w:cantSplit/>
          <w:trHeight w:hRule="exact" w:val="566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DFAB47" w14:textId="77777777" w:rsidR="00713FE4" w:rsidRPr="000D5701" w:rsidRDefault="00713FE4" w:rsidP="000D5701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0D5701">
              <w:rPr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0D5701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08BAC7DF" w14:textId="77777777" w:rsidR="00713FE4" w:rsidRPr="000D5701" w:rsidRDefault="00713FE4" w:rsidP="000D5701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0D5701">
              <w:rPr>
                <w:sz w:val="24"/>
                <w:szCs w:val="24"/>
                <w:lang w:val="uk-UA"/>
              </w:rPr>
              <w:t xml:space="preserve"> власник (контролер)*: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9259E8" w14:textId="77777777" w:rsidR="00713FE4" w:rsidRPr="000D5701" w:rsidRDefault="00713FE4" w:rsidP="000D5701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0D5701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713FE4" w:rsidRPr="000D5701" w14:paraId="4577F82F" w14:textId="77777777" w:rsidTr="00CC6204">
        <w:trPr>
          <w:cantSplit/>
          <w:trHeight w:hRule="exact" w:val="414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B79FC2" w14:textId="77777777" w:rsidR="00713FE4" w:rsidRPr="000D5701" w:rsidRDefault="00713FE4" w:rsidP="000D5701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0D5701">
              <w:rPr>
                <w:sz w:val="24"/>
                <w:szCs w:val="24"/>
                <w:lang w:val="uk-UA"/>
              </w:rPr>
              <w:t xml:space="preserve"> Реєстраційний номер: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B78D45E" w14:textId="77777777" w:rsidR="00713FE4" w:rsidRPr="000D5701" w:rsidRDefault="00713FE4" w:rsidP="000D5701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0D5701">
              <w:rPr>
                <w:i/>
                <w:sz w:val="24"/>
                <w:szCs w:val="24"/>
                <w:lang w:val="uk-UA"/>
              </w:rPr>
              <w:t>від 25.05.2026</w:t>
            </w:r>
            <w:r w:rsidRPr="000D5701">
              <w:rPr>
                <w:sz w:val="24"/>
                <w:szCs w:val="24"/>
                <w:lang w:val="uk-UA"/>
              </w:rPr>
              <w:t xml:space="preserve"> </w:t>
            </w:r>
            <w:r w:rsidRPr="000D5701">
              <w:rPr>
                <w:i/>
                <w:sz w:val="24"/>
                <w:szCs w:val="24"/>
                <w:lang w:val="uk-UA"/>
              </w:rPr>
              <w:t>№ 652494474</w:t>
            </w:r>
          </w:p>
        </w:tc>
      </w:tr>
      <w:tr w:rsidR="00713FE4" w:rsidRPr="00AE39CF" w14:paraId="0A4F1166" w14:textId="77777777" w:rsidTr="00CC6204">
        <w:trPr>
          <w:cantSplit/>
          <w:trHeight w:val="577"/>
        </w:trPr>
        <w:tc>
          <w:tcPr>
            <w:tcW w:w="9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678FB57" w14:textId="046C84B0" w:rsidR="00713FE4" w:rsidRPr="000D5701" w:rsidRDefault="00713FE4" w:rsidP="000D5701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sz w:val="24"/>
                <w:szCs w:val="24"/>
                <w:lang w:val="uk-UA"/>
              </w:rPr>
            </w:pPr>
            <w:r w:rsidRPr="000D5701">
              <w:rPr>
                <w:i/>
                <w:sz w:val="24"/>
                <w:szCs w:val="24"/>
                <w:lang w:val="uk-UA"/>
              </w:rPr>
              <w:t>Станом на 26.05.2026 за даними Державного реєстру санкцій суб'єкт права, в тому числі кінцевий(</w:t>
            </w:r>
            <w:proofErr w:type="spellStart"/>
            <w:r w:rsidRPr="000D5701">
              <w:rPr>
                <w:i/>
                <w:sz w:val="24"/>
                <w:szCs w:val="24"/>
                <w:lang w:val="uk-UA"/>
              </w:rPr>
              <w:t>ві</w:t>
            </w:r>
            <w:proofErr w:type="spellEnd"/>
            <w:r w:rsidRPr="000D5701">
              <w:rPr>
                <w:i/>
                <w:sz w:val="24"/>
                <w:szCs w:val="24"/>
                <w:lang w:val="uk-UA"/>
              </w:rPr>
              <w:t xml:space="preserve">) </w:t>
            </w:r>
            <w:proofErr w:type="spellStart"/>
            <w:r w:rsidRPr="000D5701">
              <w:rPr>
                <w:i/>
                <w:sz w:val="24"/>
                <w:szCs w:val="24"/>
                <w:lang w:val="uk-UA"/>
              </w:rPr>
              <w:t>бенефеціарний</w:t>
            </w:r>
            <w:proofErr w:type="spellEnd"/>
            <w:r w:rsidRPr="000D5701">
              <w:rPr>
                <w:i/>
                <w:sz w:val="24"/>
                <w:szCs w:val="24"/>
                <w:lang w:val="uk-UA"/>
              </w:rPr>
              <w:t>(ні) власник(</w:t>
            </w:r>
            <w:proofErr w:type="spellStart"/>
            <w:r w:rsidRPr="000D5701">
              <w:rPr>
                <w:i/>
                <w:sz w:val="24"/>
                <w:szCs w:val="24"/>
                <w:lang w:val="uk-UA"/>
              </w:rPr>
              <w:t>ки</w:t>
            </w:r>
            <w:proofErr w:type="spellEnd"/>
            <w:r w:rsidRPr="000D5701">
              <w:rPr>
                <w:i/>
                <w:sz w:val="24"/>
                <w:szCs w:val="24"/>
                <w:lang w:val="uk-UA"/>
              </w:rPr>
              <w:t>), не належить до осіб під санкціями.</w:t>
            </w:r>
          </w:p>
        </w:tc>
      </w:tr>
    </w:tbl>
    <w:p w14:paraId="60EB3C44" w14:textId="77777777" w:rsidR="004A5DBD" w:rsidRPr="000D5701" w:rsidRDefault="004A5DBD" w:rsidP="000D5701">
      <w:pPr>
        <w:pStyle w:val="a5"/>
        <w:shd w:val="clear" w:color="auto" w:fill="auto"/>
        <w:spacing w:line="240" w:lineRule="auto"/>
        <w:rPr>
          <w:sz w:val="18"/>
          <w:szCs w:val="18"/>
          <w:lang w:val="uk-UA"/>
        </w:rPr>
      </w:pPr>
      <w:r w:rsidRPr="000D5701">
        <w:rPr>
          <w:sz w:val="18"/>
          <w:szCs w:val="18"/>
          <w:lang w:val="uk-UA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3B73DBB6" w14:textId="77777777" w:rsidR="004D1119" w:rsidRPr="000D5701" w:rsidRDefault="004D1119" w:rsidP="000D5701">
      <w:pPr>
        <w:pStyle w:val="1"/>
        <w:shd w:val="clear" w:color="auto" w:fill="auto"/>
        <w:tabs>
          <w:tab w:val="left" w:pos="668"/>
        </w:tabs>
        <w:spacing w:after="0"/>
        <w:ind w:left="400" w:firstLine="0"/>
        <w:rPr>
          <w:sz w:val="24"/>
          <w:szCs w:val="24"/>
          <w:lang w:val="uk-UA"/>
        </w:rPr>
      </w:pPr>
    </w:p>
    <w:p w14:paraId="66C0BB3E" w14:textId="09C5711B" w:rsidR="004D1119" w:rsidRPr="000D5701" w:rsidRDefault="004D1119" w:rsidP="000D570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  <w:lang w:val="uk-UA"/>
        </w:rPr>
      </w:pPr>
      <w:r w:rsidRPr="000D5701">
        <w:rPr>
          <w:b/>
          <w:bCs/>
          <w:sz w:val="24"/>
          <w:szCs w:val="24"/>
          <w:lang w:val="uk-UA"/>
        </w:rPr>
        <w:t>Відомості про земельну ділянку (кадастровий № 8000000000:78:094:0111)</w:t>
      </w:r>
      <w:r w:rsidR="00DC4060" w:rsidRPr="000D5701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9495" w:type="dxa"/>
        <w:tblLayout w:type="fixed"/>
        <w:tblLook w:val="04A0" w:firstRow="1" w:lastRow="0" w:firstColumn="1" w:lastColumn="0" w:noHBand="0" w:noVBand="1"/>
      </w:tblPr>
      <w:tblGrid>
        <w:gridCol w:w="2682"/>
        <w:gridCol w:w="6813"/>
      </w:tblGrid>
      <w:tr w:rsidR="00713FE4" w:rsidRPr="000D5701" w14:paraId="6523C49E" w14:textId="77777777" w:rsidTr="00CC6204">
        <w:trPr>
          <w:trHeight w:val="527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740CB" w14:textId="579DB83E" w:rsidR="00713FE4" w:rsidRPr="000D5701" w:rsidRDefault="0058485F" w:rsidP="000D5701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13FE4" w:rsidRPr="000D5701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D87E9" w14:textId="77777777" w:rsidR="00713FE4" w:rsidRPr="000D5701" w:rsidRDefault="00713FE4" w:rsidP="000D5701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0D5701">
              <w:rPr>
                <w:i/>
                <w:iCs/>
                <w:sz w:val="24"/>
                <w:szCs w:val="24"/>
              </w:rPr>
              <w:t xml:space="preserve">м. Київ, р-н Оболонський, </w:t>
            </w:r>
            <w:proofErr w:type="spellStart"/>
            <w:r w:rsidRPr="000D5701">
              <w:rPr>
                <w:i/>
                <w:iCs/>
                <w:sz w:val="24"/>
                <w:szCs w:val="24"/>
              </w:rPr>
              <w:t>просп</w:t>
            </w:r>
            <w:proofErr w:type="spellEnd"/>
            <w:r w:rsidRPr="000D5701">
              <w:rPr>
                <w:i/>
                <w:iCs/>
                <w:sz w:val="24"/>
                <w:szCs w:val="24"/>
              </w:rPr>
              <w:t>. Володимира Івасюка, 16-18Д (фонтан)</w:t>
            </w:r>
          </w:p>
        </w:tc>
      </w:tr>
      <w:tr w:rsidR="00713FE4" w:rsidRPr="000D5701" w14:paraId="3EF3BB9F" w14:textId="77777777" w:rsidTr="00CC6204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ACC79" w14:textId="77777777" w:rsidR="00713FE4" w:rsidRPr="000D5701" w:rsidRDefault="00713FE4" w:rsidP="000D5701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0D5701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30716" w14:textId="77777777" w:rsidR="00713FE4" w:rsidRPr="000D5701" w:rsidRDefault="00713FE4" w:rsidP="000D5701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0D5701">
              <w:rPr>
                <w:bCs/>
                <w:i/>
                <w:sz w:val="24"/>
                <w:szCs w:val="24"/>
              </w:rPr>
              <w:t>0,9073 га</w:t>
            </w:r>
          </w:p>
        </w:tc>
      </w:tr>
      <w:tr w:rsidR="00713FE4" w:rsidRPr="00AE39CF" w14:paraId="4C52D4EE" w14:textId="77777777" w:rsidTr="00CC6204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19A81" w14:textId="77777777" w:rsidR="00713FE4" w:rsidRPr="000D5701" w:rsidRDefault="00713FE4" w:rsidP="000D5701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0D5701">
              <w:rPr>
                <w:sz w:val="24"/>
                <w:szCs w:val="24"/>
              </w:rPr>
              <w:t xml:space="preserve"> Вид та термін   </w:t>
            </w:r>
          </w:p>
          <w:p w14:paraId="4C41153D" w14:textId="77777777" w:rsidR="00713FE4" w:rsidRPr="000D5701" w:rsidRDefault="00713FE4" w:rsidP="000D5701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0D5701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89ED9" w14:textId="77777777" w:rsidR="00713FE4" w:rsidRPr="000D5701" w:rsidRDefault="00713FE4" w:rsidP="000D5701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0D5701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713FE4" w:rsidRPr="000D5701" w14:paraId="72E56EF5" w14:textId="77777777" w:rsidTr="00CC6204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F9018" w14:textId="77777777" w:rsidR="00713FE4" w:rsidRPr="000D5701" w:rsidRDefault="00713FE4" w:rsidP="000D5701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0D5701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7B631" w14:textId="77777777" w:rsidR="00713FE4" w:rsidRPr="000D5701" w:rsidRDefault="00713FE4" w:rsidP="000D5701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0D5701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713FE4" w:rsidRPr="00AE39CF" w14:paraId="5FF02852" w14:textId="77777777" w:rsidTr="00CC6204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EA244" w14:textId="77777777" w:rsidR="00713FE4" w:rsidRPr="000D5701" w:rsidRDefault="00713FE4" w:rsidP="000D5701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0D5701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3EEE3" w14:textId="77777777" w:rsidR="00713FE4" w:rsidRPr="000D5701" w:rsidRDefault="00713FE4" w:rsidP="000D5701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iCs/>
                <w:sz w:val="24"/>
                <w:szCs w:val="24"/>
              </w:rPr>
            </w:pPr>
            <w:r w:rsidRPr="000D5701">
              <w:rPr>
                <w:i/>
                <w:sz w:val="24"/>
                <w:szCs w:val="24"/>
                <w:highlight w:val="white"/>
              </w:rPr>
              <w:t>07.08</w:t>
            </w:r>
            <w:r w:rsidRPr="000D5701">
              <w:rPr>
                <w:rStyle w:val="a9"/>
                <w:sz w:val="24"/>
                <w:szCs w:val="24"/>
              </w:rPr>
              <w:t xml:space="preserve"> земельні ділянки загального користування, які використовуються як зелені насадження загального користування (</w:t>
            </w:r>
            <w:r w:rsidRPr="000D5701">
              <w:rPr>
                <w:i/>
                <w:iCs/>
                <w:sz w:val="24"/>
                <w:szCs w:val="24"/>
              </w:rPr>
              <w:t>для обслуговування та експлуатації скверу)</w:t>
            </w:r>
          </w:p>
        </w:tc>
      </w:tr>
      <w:tr w:rsidR="00713FE4" w:rsidRPr="000D5701" w14:paraId="454BDF23" w14:textId="77777777" w:rsidTr="00CC6204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7B1ED" w14:textId="77777777" w:rsidR="00713FE4" w:rsidRPr="000D5701" w:rsidRDefault="00713FE4" w:rsidP="000D5701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0D5701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2881864C" w14:textId="77777777" w:rsidR="00713FE4" w:rsidRPr="000D5701" w:rsidRDefault="00713FE4" w:rsidP="000D5701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0D5701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9EA1A" w14:textId="77777777" w:rsidR="00713FE4" w:rsidRPr="000D5701" w:rsidRDefault="00713FE4" w:rsidP="000D5701">
            <w:pPr>
              <w:pStyle w:val="a5"/>
              <w:shd w:val="clear" w:color="auto" w:fill="auto"/>
              <w:spacing w:line="240" w:lineRule="auto"/>
              <w:rPr>
                <w:b/>
                <w:bCs/>
                <w:i/>
                <w:sz w:val="24"/>
                <w:szCs w:val="24"/>
              </w:rPr>
            </w:pPr>
          </w:p>
          <w:p w14:paraId="7366AEC6" w14:textId="77777777" w:rsidR="00713FE4" w:rsidRPr="000D5701" w:rsidRDefault="00713FE4" w:rsidP="000D5701">
            <w:pPr>
              <w:pStyle w:val="a5"/>
              <w:shd w:val="clear" w:color="auto" w:fill="auto"/>
              <w:spacing w:line="240" w:lineRule="auto"/>
              <w:rPr>
                <w:rStyle w:val="a9"/>
                <w:i w:val="0"/>
                <w:sz w:val="24"/>
                <w:szCs w:val="24"/>
              </w:rPr>
            </w:pPr>
            <w:r w:rsidRPr="000D5701">
              <w:rPr>
                <w:b/>
                <w:bCs/>
                <w:i/>
                <w:sz w:val="24"/>
                <w:szCs w:val="24"/>
              </w:rPr>
              <w:t>18 941 925 грн 16</w:t>
            </w:r>
            <w:r w:rsidRPr="000D5701">
              <w:rPr>
                <w:i/>
                <w:sz w:val="24"/>
                <w:szCs w:val="24"/>
              </w:rPr>
              <w:t xml:space="preserve"> </w:t>
            </w:r>
            <w:r w:rsidRPr="000D5701">
              <w:rPr>
                <w:b/>
                <w:bCs/>
                <w:i/>
                <w:sz w:val="24"/>
                <w:szCs w:val="24"/>
              </w:rPr>
              <w:t>коп.</w:t>
            </w:r>
          </w:p>
        </w:tc>
      </w:tr>
      <w:tr w:rsidR="00713FE4" w:rsidRPr="00AE39CF" w14:paraId="5DB3180B" w14:textId="77777777" w:rsidTr="00CC6204">
        <w:trPr>
          <w:trHeight w:val="480"/>
        </w:trPr>
        <w:tc>
          <w:tcPr>
            <w:tcW w:w="9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C0946" w14:textId="77777777" w:rsidR="00713FE4" w:rsidRPr="000D5701" w:rsidRDefault="00713FE4" w:rsidP="000D5701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</w:rPr>
            </w:pPr>
            <w:r w:rsidRPr="000D5701">
              <w:rPr>
                <w:sz w:val="24"/>
                <w:szCs w:val="24"/>
              </w:rPr>
              <w:t xml:space="preserve"> *</w:t>
            </w:r>
            <w:r w:rsidRPr="000D5701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6ABC87D0" w14:textId="73B39812" w:rsidR="00713FE4" w:rsidRPr="000D5701" w:rsidRDefault="00713FE4" w:rsidP="00AE39CF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0D5701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</w:t>
            </w:r>
            <w:r w:rsidR="00AE39CF">
              <w:rPr>
                <w:i/>
                <w:sz w:val="24"/>
                <w:szCs w:val="24"/>
              </w:rPr>
              <w:t>у</w:t>
            </w:r>
            <w:r w:rsidRPr="000D5701">
              <w:rPr>
                <w:i/>
                <w:sz w:val="24"/>
                <w:szCs w:val="24"/>
              </w:rPr>
              <w:t xml:space="preserve"> ділянк</w:t>
            </w:r>
            <w:r w:rsidR="00AE39CF">
              <w:rPr>
                <w:i/>
                <w:sz w:val="24"/>
                <w:szCs w:val="24"/>
              </w:rPr>
              <w:t>у</w:t>
            </w:r>
            <w:r w:rsidRPr="000D5701">
              <w:rPr>
                <w:i/>
                <w:sz w:val="24"/>
                <w:szCs w:val="24"/>
              </w:rPr>
              <w:t>.</w:t>
            </w:r>
          </w:p>
        </w:tc>
      </w:tr>
    </w:tbl>
    <w:p w14:paraId="28C338DB" w14:textId="77777777" w:rsidR="00DC4060" w:rsidRPr="000D5701" w:rsidRDefault="00DC4060" w:rsidP="000D5701">
      <w:pPr>
        <w:pStyle w:val="1"/>
        <w:shd w:val="clear" w:color="auto" w:fill="auto"/>
        <w:tabs>
          <w:tab w:val="left" w:pos="671"/>
        </w:tabs>
        <w:spacing w:after="0"/>
        <w:ind w:left="400" w:firstLine="0"/>
        <w:rPr>
          <w:sz w:val="24"/>
          <w:szCs w:val="24"/>
          <w:lang w:val="uk-UA"/>
        </w:rPr>
      </w:pPr>
    </w:p>
    <w:p w14:paraId="64690438" w14:textId="77777777" w:rsidR="004D1119" w:rsidRPr="000D5701" w:rsidRDefault="004D1119" w:rsidP="000D5701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0D5701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17B83CB8" w14:textId="7764B5F6" w:rsidR="005C2B79" w:rsidRPr="000D5701" w:rsidRDefault="000D5701" w:rsidP="000D5701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  <w:lang w:val="uk-UA"/>
        </w:rPr>
      </w:pPr>
      <w:r w:rsidRPr="000D5701">
        <w:rPr>
          <w:sz w:val="24"/>
          <w:szCs w:val="24"/>
          <w:lang w:val="uk-UA"/>
        </w:rPr>
        <w:t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10 квітня 2026 року № НВ-0000602862026), право комунальної власності територіальної громади міста Києва на яку зареєстровано в установленому порядку (</w:t>
      </w:r>
      <w:r w:rsidRPr="000D5701">
        <w:rPr>
          <w:color w:val="000000" w:themeColor="text1"/>
          <w:sz w:val="24"/>
          <w:szCs w:val="24"/>
          <w:lang w:val="uk-UA"/>
        </w:rPr>
        <w:t xml:space="preserve">право власності зареєстровано у Державному </w:t>
      </w:r>
      <w:r w:rsidRPr="00AF6D65">
        <w:rPr>
          <w:color w:val="000000" w:themeColor="text1"/>
          <w:sz w:val="24"/>
          <w:szCs w:val="24"/>
          <w:lang w:val="uk-UA"/>
        </w:rPr>
        <w:t xml:space="preserve">реєстрі речових прав на нерухоме майно </w:t>
      </w:r>
      <w:r w:rsidR="00AF6D65" w:rsidRPr="00AF6D65">
        <w:rPr>
          <w:color w:val="000000" w:themeColor="text1"/>
          <w:sz w:val="24"/>
          <w:szCs w:val="24"/>
          <w:lang w:val="uk-UA"/>
        </w:rPr>
        <w:t>24</w:t>
      </w:r>
      <w:r w:rsidRPr="00AF6D65">
        <w:rPr>
          <w:color w:val="000000" w:themeColor="text1"/>
          <w:sz w:val="24"/>
          <w:szCs w:val="24"/>
        </w:rPr>
        <w:t> </w:t>
      </w:r>
      <w:r w:rsidR="00AF6D65" w:rsidRPr="00AF6D65">
        <w:rPr>
          <w:color w:val="000000" w:themeColor="text1"/>
          <w:sz w:val="24"/>
          <w:szCs w:val="24"/>
          <w:lang w:val="uk-UA"/>
        </w:rPr>
        <w:t>квітня</w:t>
      </w:r>
      <w:r w:rsidRPr="00AF6D65">
        <w:rPr>
          <w:color w:val="000000" w:themeColor="text1"/>
          <w:sz w:val="24"/>
          <w:szCs w:val="24"/>
          <w:lang w:val="uk-UA"/>
        </w:rPr>
        <w:t xml:space="preserve"> 202</w:t>
      </w:r>
      <w:r w:rsidR="00AF6D65" w:rsidRPr="00AF6D65">
        <w:rPr>
          <w:color w:val="000000" w:themeColor="text1"/>
          <w:sz w:val="24"/>
          <w:szCs w:val="24"/>
          <w:lang w:val="uk-UA"/>
        </w:rPr>
        <w:t>6</w:t>
      </w:r>
      <w:r w:rsidRPr="00AF6D65">
        <w:rPr>
          <w:color w:val="000000" w:themeColor="text1"/>
          <w:sz w:val="24"/>
          <w:szCs w:val="24"/>
          <w:lang w:val="uk-UA"/>
        </w:rPr>
        <w:t xml:space="preserve"> року, номер відомостей про речове право: </w:t>
      </w:r>
      <w:r w:rsidR="00AF6D65" w:rsidRPr="00AF6D65">
        <w:rPr>
          <w:color w:val="000000" w:themeColor="text1"/>
          <w:sz w:val="24"/>
          <w:szCs w:val="24"/>
          <w:lang w:val="uk-UA"/>
        </w:rPr>
        <w:t>64553338</w:t>
      </w:r>
      <w:r w:rsidRPr="00AF6D65">
        <w:rPr>
          <w:sz w:val="24"/>
          <w:szCs w:val="24"/>
          <w:lang w:val="uk-UA"/>
        </w:rPr>
        <w:t>), Департаментом земельних ресурсів виконавчого органу Київської міської ради</w:t>
      </w:r>
      <w:r w:rsidRPr="000D5701">
        <w:rPr>
          <w:sz w:val="24"/>
          <w:szCs w:val="24"/>
          <w:lang w:val="uk-UA"/>
        </w:rPr>
        <w:t xml:space="preserve"> (Київської міської державної </w:t>
      </w:r>
      <w:r w:rsidRPr="000D5701">
        <w:rPr>
          <w:sz w:val="24"/>
          <w:szCs w:val="24"/>
          <w:lang w:val="uk-UA"/>
        </w:rPr>
        <w:lastRenderedPageBreak/>
        <w:t>адміністрації) (далі – Департамент земельних ресурсів) розроблено проєкт рішення 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</w:t>
      </w:r>
      <w:r w:rsidRPr="000D5701">
        <w:rPr>
          <w:color w:val="3B010F"/>
          <w:sz w:val="24"/>
          <w:szCs w:val="24"/>
          <w:lang w:val="uk-UA"/>
        </w:rPr>
        <w:t>.</w:t>
      </w:r>
    </w:p>
    <w:p w14:paraId="77EB12C1" w14:textId="77777777" w:rsidR="005639F6" w:rsidRPr="00AE39CF" w:rsidRDefault="005639F6" w:rsidP="000D5701">
      <w:pPr>
        <w:pStyle w:val="1"/>
        <w:shd w:val="clear" w:color="auto" w:fill="auto"/>
        <w:spacing w:after="0"/>
        <w:ind w:firstLine="420"/>
        <w:jc w:val="both"/>
        <w:rPr>
          <w:sz w:val="14"/>
          <w:szCs w:val="14"/>
          <w:lang w:val="uk-UA"/>
        </w:rPr>
      </w:pPr>
    </w:p>
    <w:p w14:paraId="103B6ED3" w14:textId="77777777" w:rsidR="004D1119" w:rsidRPr="000D5701" w:rsidRDefault="004D1119" w:rsidP="000D5701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0D5701">
        <w:rPr>
          <w:b/>
          <w:bCs/>
          <w:sz w:val="24"/>
          <w:szCs w:val="24"/>
          <w:lang w:val="uk-UA"/>
        </w:rPr>
        <w:t>Мета прийняття рішення.</w:t>
      </w:r>
    </w:p>
    <w:p w14:paraId="5317601B" w14:textId="2E7332CD" w:rsidR="004D1119" w:rsidRPr="000D5701" w:rsidRDefault="00713FE4" w:rsidP="000D570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0D5701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4D1119" w:rsidRPr="000D5701">
        <w:rPr>
          <w:sz w:val="24"/>
          <w:szCs w:val="24"/>
          <w:lang w:val="uk-UA"/>
        </w:rPr>
        <w:t>.</w:t>
      </w:r>
    </w:p>
    <w:p w14:paraId="42CEC247" w14:textId="77777777" w:rsidR="004D1119" w:rsidRPr="00AE39CF" w:rsidRDefault="004D1119" w:rsidP="000D5701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14"/>
          <w:szCs w:val="14"/>
          <w:lang w:val="uk-UA"/>
        </w:rPr>
      </w:pPr>
    </w:p>
    <w:p w14:paraId="10FFE8CD" w14:textId="77777777" w:rsidR="004D1119" w:rsidRPr="000D5701" w:rsidRDefault="005639F6" w:rsidP="000D5701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0D5701">
        <w:rPr>
          <w:b/>
          <w:bCs/>
          <w:sz w:val="24"/>
          <w:szCs w:val="24"/>
          <w:lang w:val="uk-UA"/>
        </w:rPr>
        <w:t xml:space="preserve"> </w:t>
      </w:r>
      <w:r w:rsidR="004D1119" w:rsidRPr="000D5701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41"/>
        <w:gridCol w:w="6796"/>
      </w:tblGrid>
      <w:tr w:rsidR="004D1119" w:rsidRPr="00AE39CF" w14:paraId="713ABCEB" w14:textId="77777777" w:rsidTr="0058485F">
        <w:trPr>
          <w:cantSplit/>
          <w:trHeight w:val="913"/>
        </w:trPr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0D5701" w:rsidRDefault="006E10B3" w:rsidP="000D5701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0D5701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D5701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0D5701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0D5701" w:rsidRDefault="006E10B3" w:rsidP="000D5701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0D5701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D5701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1BF3F99D" w:rsidR="004D1119" w:rsidRPr="000D5701" w:rsidRDefault="00060B2A" w:rsidP="00AE39CF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0D5701">
              <w:rPr>
                <w:i/>
                <w:sz w:val="24"/>
                <w:szCs w:val="24"/>
              </w:rPr>
              <w:t>На земельній ділянці розміщений фонтан, який перебуває на балансі комунального підприємства по утриманню зелених насаджень Оболонського району м. Києва (лист</w:t>
            </w:r>
            <w:r w:rsidR="00AE39CF">
              <w:rPr>
                <w:i/>
                <w:sz w:val="24"/>
                <w:szCs w:val="24"/>
              </w:rPr>
              <w:t xml:space="preserve"> комунального підприємства по утриманню зелених насаджень Оболонського району м. Києва </w:t>
            </w:r>
            <w:r w:rsidRPr="000D5701">
              <w:rPr>
                <w:i/>
                <w:sz w:val="24"/>
                <w:szCs w:val="24"/>
              </w:rPr>
              <w:t xml:space="preserve">від 11.03.2026 № П-077/08/23). </w:t>
            </w:r>
          </w:p>
        </w:tc>
      </w:tr>
      <w:tr w:rsidR="004D1119" w:rsidRPr="00AE39CF" w14:paraId="0090C0B3" w14:textId="77777777" w:rsidTr="00AE39CF">
        <w:trPr>
          <w:cantSplit/>
          <w:trHeight w:val="331"/>
        </w:trPr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0D5701" w:rsidRDefault="006E10B3" w:rsidP="000D5701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0D5701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D5701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18FE188A" w:rsidR="004D1119" w:rsidRPr="000D5701" w:rsidRDefault="005639F6" w:rsidP="000D5701">
            <w:pPr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0D5701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4D1119" w:rsidRPr="00AE39CF" w14:paraId="6224F51E" w14:textId="77777777" w:rsidTr="0058485F">
        <w:trPr>
          <w:cantSplit/>
          <w:trHeight w:val="1381"/>
        </w:trPr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0D5701" w:rsidRDefault="006E10B3" w:rsidP="000D5701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0D5701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D5701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0D5701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0D5701" w:rsidRDefault="006E10B3" w:rsidP="000D5701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0D5701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D5701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0D5701">
              <w:rPr>
                <w:i/>
                <w:sz w:val="24"/>
                <w:szCs w:val="24"/>
              </w:rPr>
              <w:t xml:space="preserve">з </w:t>
            </w:r>
          </w:p>
          <w:p w14:paraId="1E33D3DB" w14:textId="77777777" w:rsidR="0058485F" w:rsidRDefault="006E10B3" w:rsidP="000D5701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0D5701">
              <w:rPr>
                <w:i/>
                <w:sz w:val="24"/>
                <w:szCs w:val="24"/>
              </w:rPr>
              <w:t xml:space="preserve"> </w:t>
            </w:r>
            <w:r w:rsidR="00060B2A" w:rsidRPr="000D5701">
              <w:rPr>
                <w:i/>
                <w:sz w:val="24"/>
                <w:szCs w:val="24"/>
              </w:rPr>
              <w:t>м</w:t>
            </w:r>
            <w:r w:rsidR="0058485F">
              <w:rPr>
                <w:i/>
                <w:sz w:val="24"/>
                <w:szCs w:val="24"/>
              </w:rPr>
              <w:t>істобудівною</w:t>
            </w:r>
          </w:p>
          <w:p w14:paraId="78F40C99" w14:textId="2099CDB6" w:rsidR="004D1119" w:rsidRPr="000D5701" w:rsidRDefault="0058485F" w:rsidP="000D5701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  <w:r w:rsidR="00060B2A" w:rsidRPr="000D5701">
              <w:rPr>
                <w:i/>
                <w:sz w:val="24"/>
                <w:szCs w:val="24"/>
              </w:rPr>
              <w:t>документацією</w:t>
            </w:r>
            <w:r w:rsidR="0085512A" w:rsidRPr="000D5701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0CE03CF5" w:rsidR="00120876" w:rsidRPr="000D5701" w:rsidRDefault="00060B2A" w:rsidP="000D5701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0D5701">
              <w:rPr>
                <w:i/>
                <w:sz w:val="24"/>
                <w:szCs w:val="24"/>
              </w:rPr>
              <w:t xml:space="preserve">Відповідно до Генерального плану міста Києва та </w:t>
            </w:r>
            <w:proofErr w:type="spellStart"/>
            <w:r w:rsidRPr="000D5701">
              <w:rPr>
                <w:i/>
                <w:sz w:val="24"/>
                <w:szCs w:val="24"/>
              </w:rPr>
              <w:t>проєкту</w:t>
            </w:r>
            <w:proofErr w:type="spellEnd"/>
            <w:r w:rsidRPr="000D5701">
              <w:rPr>
                <w:i/>
                <w:sz w:val="24"/>
                <w:szCs w:val="24"/>
              </w:rPr>
              <w:t xml:space="preserve"> планування його приміської зони на період до 2020 року, затвердженого рішенням Київської міської ради від 28.03.2002 № 370/1804, та інформації, наявної в базі даних МІАС ЗМД «Містобудівний кадастр м. Києва», земельна ділянка за функціональним призначенням належить частково до території багатоповерхової житлової забудови та частково до території зелених насаджень загального користування (</w:t>
            </w:r>
            <w:proofErr w:type="spellStart"/>
            <w:r w:rsidRPr="000D5701">
              <w:rPr>
                <w:i/>
                <w:sz w:val="24"/>
                <w:szCs w:val="24"/>
              </w:rPr>
              <w:t>уточнюється</w:t>
            </w:r>
            <w:proofErr w:type="spellEnd"/>
            <w:r w:rsidRPr="000D5701">
              <w:rPr>
                <w:i/>
                <w:sz w:val="24"/>
                <w:szCs w:val="24"/>
              </w:rPr>
              <w:t xml:space="preserve"> червоними лініями), частково до території громадських будівель та споруд та частково до території вулиць і доріг</w:t>
            </w:r>
            <w:r w:rsidR="00120876" w:rsidRPr="000D5701">
              <w:rPr>
                <w:i/>
                <w:sz w:val="24"/>
                <w:szCs w:val="24"/>
              </w:rPr>
              <w:t xml:space="preserve"> (лист Департаменту містобудування та архітектури виконавчого органу Київської міської ради (Київської м</w:t>
            </w:r>
            <w:r w:rsidRPr="000D5701">
              <w:rPr>
                <w:i/>
                <w:sz w:val="24"/>
                <w:szCs w:val="24"/>
              </w:rPr>
              <w:t xml:space="preserve">іської державної адміністрації) </w:t>
            </w:r>
            <w:r w:rsidR="00120876" w:rsidRPr="000D5701">
              <w:rPr>
                <w:i/>
                <w:sz w:val="24"/>
                <w:szCs w:val="24"/>
              </w:rPr>
              <w:t xml:space="preserve">від </w:t>
            </w:r>
            <w:r w:rsidRPr="000D5701">
              <w:rPr>
                <w:i/>
                <w:sz w:val="24"/>
                <w:szCs w:val="24"/>
              </w:rPr>
              <w:t>21</w:t>
            </w:r>
            <w:r w:rsidR="00120876" w:rsidRPr="000D5701">
              <w:rPr>
                <w:i/>
                <w:sz w:val="24"/>
                <w:szCs w:val="24"/>
              </w:rPr>
              <w:t>.</w:t>
            </w:r>
            <w:r w:rsidRPr="000D5701">
              <w:rPr>
                <w:i/>
                <w:sz w:val="24"/>
                <w:szCs w:val="24"/>
              </w:rPr>
              <w:t>04</w:t>
            </w:r>
            <w:r w:rsidR="00120876" w:rsidRPr="000D5701">
              <w:rPr>
                <w:i/>
                <w:sz w:val="24"/>
                <w:szCs w:val="24"/>
              </w:rPr>
              <w:t>.20</w:t>
            </w:r>
            <w:r w:rsidRPr="000D5701">
              <w:rPr>
                <w:i/>
                <w:sz w:val="24"/>
                <w:szCs w:val="24"/>
              </w:rPr>
              <w:t>26</w:t>
            </w:r>
            <w:r w:rsidR="00120876" w:rsidRPr="000D5701">
              <w:rPr>
                <w:i/>
                <w:sz w:val="24"/>
                <w:szCs w:val="24"/>
              </w:rPr>
              <w:t xml:space="preserve"> №</w:t>
            </w:r>
            <w:r w:rsidRPr="000D5701">
              <w:rPr>
                <w:i/>
                <w:sz w:val="24"/>
                <w:szCs w:val="24"/>
              </w:rPr>
              <w:t> 055</w:t>
            </w:r>
            <w:r w:rsidR="00120876" w:rsidRPr="000D5701">
              <w:rPr>
                <w:i/>
                <w:sz w:val="24"/>
                <w:szCs w:val="24"/>
              </w:rPr>
              <w:t>-</w:t>
            </w:r>
            <w:r w:rsidRPr="000D5701">
              <w:rPr>
                <w:i/>
                <w:sz w:val="24"/>
                <w:szCs w:val="24"/>
              </w:rPr>
              <w:t>7045</w:t>
            </w:r>
            <w:r w:rsidR="00120876" w:rsidRPr="000D5701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AE39CF" w14:paraId="4307FC21" w14:textId="77777777" w:rsidTr="0058485F">
        <w:trPr>
          <w:cantSplit/>
          <w:trHeight w:val="446"/>
        </w:trPr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0D5701" w:rsidRDefault="006E10B3" w:rsidP="000D5701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0D5701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D5701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0D5701" w:rsidRDefault="005639F6" w:rsidP="000D5701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0D5701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AE39CF" w14:paraId="7119DCC8" w14:textId="77777777" w:rsidTr="0058485F">
        <w:trPr>
          <w:cantSplit/>
          <w:trHeight w:val="339"/>
        </w:trPr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0D5701" w:rsidRDefault="006E10B3" w:rsidP="000D5701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0D5701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D5701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0D5701" w:rsidRDefault="006E10B3" w:rsidP="000D5701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0D5701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D5701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1BF23B15" w:rsidR="00DC31BC" w:rsidRPr="000D5701" w:rsidRDefault="005639F6" w:rsidP="000D5701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0D5701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AE39CF" w:rsidRPr="00AE39CF" w14:paraId="3DFF5C39" w14:textId="77777777" w:rsidTr="00D749E3">
        <w:trPr>
          <w:cantSplit/>
          <w:trHeight w:val="6015"/>
        </w:trPr>
        <w:tc>
          <w:tcPr>
            <w:tcW w:w="26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AE39CF" w:rsidRPr="000D5701" w:rsidRDefault="00AE39CF" w:rsidP="000D5701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0D5701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02EC2" w14:textId="05B37E06" w:rsidR="00AE39CF" w:rsidRPr="008F56EE" w:rsidRDefault="00AE39CF" w:rsidP="000D5701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0D5701">
              <w:rPr>
                <w:i/>
                <w:sz w:val="24"/>
                <w:szCs w:val="24"/>
              </w:rPr>
              <w:t xml:space="preserve">Рішенням Київської міської ради від 08.09.2022 № 5419/5460 проспект </w:t>
            </w:r>
            <w:r w:rsidRPr="008F56EE">
              <w:rPr>
                <w:i/>
                <w:sz w:val="24"/>
                <w:szCs w:val="24"/>
              </w:rPr>
              <w:t>Героїв Сталінграда перейменовано на проспект Володимира Івасюка.</w:t>
            </w:r>
          </w:p>
          <w:p w14:paraId="4D792DE4" w14:textId="1B8A2FB7" w:rsidR="00AE39CF" w:rsidRPr="008F56EE" w:rsidRDefault="00AE39CF" w:rsidP="000D5701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8F56EE">
              <w:rPr>
                <w:i/>
                <w:sz w:val="24"/>
                <w:szCs w:val="24"/>
              </w:rPr>
              <w:t>Частина земельної ділянки розташована в межах червоних ліній</w:t>
            </w:r>
            <w:r>
              <w:rPr>
                <w:i/>
                <w:sz w:val="24"/>
                <w:szCs w:val="24"/>
              </w:rPr>
              <w:t xml:space="preserve"> (лист </w:t>
            </w:r>
            <w:r w:rsidRPr="000D5701">
              <w:rPr>
                <w:i/>
                <w:sz w:val="24"/>
                <w:szCs w:val="24"/>
              </w:rPr>
              <w:t>Департамент</w:t>
            </w:r>
            <w:r>
              <w:rPr>
                <w:i/>
                <w:sz w:val="24"/>
                <w:szCs w:val="24"/>
              </w:rPr>
              <w:t>у</w:t>
            </w:r>
            <w:r w:rsidRPr="000D5701">
              <w:rPr>
                <w:i/>
                <w:sz w:val="24"/>
                <w:szCs w:val="24"/>
              </w:rPr>
              <w:t xml:space="preserve"> містобудування та архітектури виконавчого органу Київської міської ради (Київської міської державної адміністрації) від 21.04.2026 № 055-7045</w:t>
            </w:r>
            <w:r>
              <w:rPr>
                <w:i/>
                <w:sz w:val="24"/>
                <w:szCs w:val="24"/>
              </w:rPr>
              <w:t>)</w:t>
            </w:r>
            <w:r w:rsidRPr="008F56EE">
              <w:rPr>
                <w:i/>
                <w:sz w:val="24"/>
                <w:szCs w:val="24"/>
              </w:rPr>
              <w:t>.</w:t>
            </w:r>
          </w:p>
          <w:p w14:paraId="20C7E920" w14:textId="40510787" w:rsidR="00AE39CF" w:rsidRPr="000D5701" w:rsidRDefault="00AE39CF" w:rsidP="000D5701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8F56EE">
              <w:rPr>
                <w:i/>
                <w:sz w:val="24"/>
                <w:szCs w:val="24"/>
              </w:rPr>
              <w:t>З урахуванням</w:t>
            </w:r>
            <w:r w:rsidRPr="000D5701">
              <w:rPr>
                <w:i/>
                <w:sz w:val="24"/>
                <w:szCs w:val="24"/>
              </w:rPr>
              <w:t xml:space="preserve"> картографічних матеріалів Програми розвитку зеленої зони міста Києва до 2010 року та концепції формування зелених насаджень в центральній частині міста, затвердженої рішенням Київської міської ради від 19.07.2005 № 806/3381 (зі змінами та доповненнями)</w:t>
            </w:r>
            <w:r>
              <w:rPr>
                <w:i/>
                <w:sz w:val="24"/>
                <w:szCs w:val="24"/>
              </w:rPr>
              <w:t>,</w:t>
            </w:r>
            <w:r w:rsidRPr="000D5701">
              <w:rPr>
                <w:i/>
                <w:sz w:val="24"/>
                <w:szCs w:val="24"/>
              </w:rPr>
              <w:t xml:space="preserve"> сквер на вул. Героїв Сталінграда (фонтан) в Оболонському районі м. Києва </w:t>
            </w:r>
            <w:proofErr w:type="spellStart"/>
            <w:r w:rsidRPr="000D5701">
              <w:rPr>
                <w:i/>
                <w:sz w:val="24"/>
                <w:szCs w:val="24"/>
              </w:rPr>
              <w:t>внесено</w:t>
            </w:r>
            <w:proofErr w:type="spellEnd"/>
            <w:r w:rsidRPr="000D5701">
              <w:rPr>
                <w:i/>
                <w:sz w:val="24"/>
                <w:szCs w:val="24"/>
              </w:rPr>
              <w:t xml:space="preserve"> до переліку озеленених територій загального користування міста Києва, що відповідають типологічним ознакам та планувальним вимогам (лист Київського комунального об’єднання зеленого будівництва та експлуатації зелених насаджень міста «</w:t>
            </w:r>
            <w:proofErr w:type="spellStart"/>
            <w:r w:rsidRPr="000D5701">
              <w:rPr>
                <w:i/>
                <w:sz w:val="24"/>
                <w:szCs w:val="24"/>
              </w:rPr>
              <w:t>Київзеленбуд</w:t>
            </w:r>
            <w:proofErr w:type="spellEnd"/>
            <w:r w:rsidRPr="000D5701">
              <w:rPr>
                <w:i/>
                <w:sz w:val="24"/>
                <w:szCs w:val="24"/>
              </w:rPr>
              <w:t>» від 12.03.2026 № 077/03-1076).</w:t>
            </w:r>
          </w:p>
          <w:p w14:paraId="27FA0786" w14:textId="0A1EA15B" w:rsidR="00AE39CF" w:rsidRPr="000D5701" w:rsidRDefault="00AE39CF" w:rsidP="00AE39CF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0D5701">
              <w:rPr>
                <w:i/>
                <w:sz w:val="24"/>
                <w:szCs w:val="24"/>
              </w:rPr>
              <w:t>Земельна ділянка з кадастровим номером 8000000000:78:094:0111 сформована на виконання Міської цільової програми використання та охорони земель міста Києва на 2022-2025 роки, затвердженої рішенням Київської місько</w:t>
            </w:r>
            <w:r>
              <w:rPr>
                <w:i/>
                <w:sz w:val="24"/>
                <w:szCs w:val="24"/>
              </w:rPr>
              <w:t>ї</w:t>
            </w:r>
          </w:p>
        </w:tc>
      </w:tr>
      <w:tr w:rsidR="00AE39CF" w:rsidRPr="00AE39CF" w14:paraId="2CA2652C" w14:textId="77777777" w:rsidTr="00AE39CF">
        <w:trPr>
          <w:cantSplit/>
          <w:trHeight w:val="3508"/>
        </w:trPr>
        <w:tc>
          <w:tcPr>
            <w:tcW w:w="26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A29E7D" w14:textId="77777777" w:rsidR="00AE39CF" w:rsidRPr="000D5701" w:rsidRDefault="00AE39CF" w:rsidP="000D5701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DA9529" w14:textId="02CE242F" w:rsidR="00AE39CF" w:rsidRPr="000D5701" w:rsidRDefault="00AE39CF" w:rsidP="00AE39CF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bookmarkStart w:id="0" w:name="_GoBack"/>
            <w:bookmarkEnd w:id="0"/>
            <w:r w:rsidRPr="000D5701">
              <w:rPr>
                <w:i/>
                <w:sz w:val="24"/>
                <w:szCs w:val="24"/>
              </w:rPr>
              <w:t>ради від 07.10.2021 № 2727/2768, та зареєстрована у Державному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0D5701">
              <w:rPr>
                <w:i/>
                <w:sz w:val="24"/>
                <w:szCs w:val="24"/>
              </w:rPr>
              <w:t>земельному кадастрі на підставі технічно</w:t>
            </w:r>
            <w:r>
              <w:rPr>
                <w:i/>
                <w:sz w:val="24"/>
                <w:szCs w:val="24"/>
              </w:rPr>
              <w:t xml:space="preserve">ї </w:t>
            </w:r>
            <w:r w:rsidRPr="000D5701">
              <w:rPr>
                <w:i/>
                <w:sz w:val="24"/>
                <w:szCs w:val="24"/>
              </w:rPr>
              <w:t xml:space="preserve">документації із землеустрою щодо інвентаризації земель на території кадастрового кварталу 78:094 </w:t>
            </w:r>
            <w:r w:rsidRPr="000D5701">
              <w:rPr>
                <w:bCs/>
                <w:i/>
                <w:sz w:val="24"/>
                <w:szCs w:val="24"/>
              </w:rPr>
              <w:t>з кодом виду цільового призначення – 07.08 земельні ділянки загального користування, які використовуються як зелені насадження загального користування.</w:t>
            </w:r>
          </w:p>
          <w:p w14:paraId="3699158B" w14:textId="77777777" w:rsidR="00AE39CF" w:rsidRPr="000D5701" w:rsidRDefault="00AE39CF" w:rsidP="00AE39CF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0D5701">
              <w:rPr>
                <w:bCs/>
                <w:i/>
                <w:sz w:val="24"/>
                <w:szCs w:val="24"/>
              </w:rPr>
              <w:t xml:space="preserve">Технічна документація із землеустрою щодо інвентаризації земель на території кадастрового кварталу 78:094, обмеженого </w:t>
            </w:r>
            <w:proofErr w:type="spellStart"/>
            <w:r w:rsidRPr="000D5701">
              <w:rPr>
                <w:bCs/>
                <w:i/>
                <w:sz w:val="24"/>
                <w:szCs w:val="24"/>
              </w:rPr>
              <w:t>просп</w:t>
            </w:r>
            <w:proofErr w:type="spellEnd"/>
            <w:r w:rsidRPr="000D5701">
              <w:rPr>
                <w:bCs/>
                <w:i/>
                <w:sz w:val="24"/>
                <w:szCs w:val="24"/>
              </w:rPr>
              <w:t xml:space="preserve">. Героїв Сталінграда, вул. </w:t>
            </w:r>
            <w:proofErr w:type="spellStart"/>
            <w:r w:rsidRPr="000D5701">
              <w:rPr>
                <w:bCs/>
                <w:i/>
                <w:sz w:val="24"/>
                <w:szCs w:val="24"/>
              </w:rPr>
              <w:t>Прирічна</w:t>
            </w:r>
            <w:proofErr w:type="spellEnd"/>
            <w:r w:rsidRPr="000D5701">
              <w:rPr>
                <w:bCs/>
                <w:i/>
                <w:sz w:val="24"/>
                <w:szCs w:val="24"/>
              </w:rPr>
              <w:t xml:space="preserve">, Оболонська набережна та </w:t>
            </w:r>
            <w:proofErr w:type="spellStart"/>
            <w:r w:rsidRPr="000D5701">
              <w:rPr>
                <w:bCs/>
                <w:i/>
                <w:sz w:val="24"/>
                <w:szCs w:val="24"/>
              </w:rPr>
              <w:t>просп</w:t>
            </w:r>
            <w:proofErr w:type="spellEnd"/>
            <w:r w:rsidRPr="000D5701">
              <w:rPr>
                <w:bCs/>
                <w:i/>
                <w:sz w:val="24"/>
                <w:szCs w:val="24"/>
              </w:rPr>
              <w:t>. Степана Бандери у Оболонському районі м. Києва, затверджена рішенням Київської міської ради від 19.09.2024 № 107/9915.</w:t>
            </w:r>
          </w:p>
          <w:p w14:paraId="29DC528F" w14:textId="77777777" w:rsidR="00AE39CF" w:rsidRPr="000D5701" w:rsidRDefault="00AE39CF" w:rsidP="00AE39CF">
            <w:pPr>
              <w:pStyle w:val="a5"/>
              <w:spacing w:line="240" w:lineRule="auto"/>
              <w:ind w:firstLine="233"/>
              <w:jc w:val="both"/>
              <w:rPr>
                <w:b/>
                <w:bCs/>
                <w:i/>
                <w:sz w:val="24"/>
                <w:szCs w:val="24"/>
              </w:rPr>
            </w:pPr>
            <w:r w:rsidRPr="000D5701">
              <w:rPr>
                <w:i/>
                <w:sz w:val="24"/>
                <w:szCs w:val="24"/>
              </w:rPr>
              <w:t xml:space="preserve">Інформація стосовно об’єктів нерухомого майна, розташованих на земельній ділянці з кадастровим номером 8000000000:78:094:0111 на </w:t>
            </w:r>
            <w:proofErr w:type="spellStart"/>
            <w:r w:rsidRPr="000D5701">
              <w:rPr>
                <w:i/>
                <w:sz w:val="24"/>
                <w:szCs w:val="24"/>
              </w:rPr>
              <w:t>просп</w:t>
            </w:r>
            <w:proofErr w:type="spellEnd"/>
            <w:r w:rsidRPr="000D5701">
              <w:rPr>
                <w:i/>
                <w:sz w:val="24"/>
                <w:szCs w:val="24"/>
              </w:rPr>
              <w:t>. Володимира Івасюка, 16-18Д (фонтан)</w:t>
            </w:r>
            <w:r>
              <w:rPr>
                <w:i/>
                <w:sz w:val="24"/>
                <w:szCs w:val="24"/>
              </w:rPr>
              <w:t>,</w:t>
            </w:r>
            <w:r w:rsidRPr="000D5701">
              <w:rPr>
                <w:i/>
                <w:sz w:val="24"/>
                <w:szCs w:val="24"/>
              </w:rPr>
              <w:t xml:space="preserve"> надана листами:</w:t>
            </w:r>
          </w:p>
          <w:p w14:paraId="0458025B" w14:textId="77777777" w:rsidR="00AE39CF" w:rsidRPr="000D5701" w:rsidRDefault="00AE39CF" w:rsidP="00AE39CF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b/>
                <w:bCs/>
                <w:i/>
                <w:sz w:val="24"/>
                <w:szCs w:val="24"/>
              </w:rPr>
            </w:pPr>
            <w:r w:rsidRPr="000D5701">
              <w:rPr>
                <w:i/>
                <w:sz w:val="24"/>
                <w:szCs w:val="24"/>
              </w:rPr>
              <w:t>- Департаменту комунальної власності м. Києва виконавчого органу Київської міської ради (Київської міської державної адміністрації) від 07.04.2026 № 062/06-13-2345, який повідомив, що в Модулі «Облік та відображення об’єктів нерухомого майна територіальної громади міста Києва» об’єктів не виявлено, приватизація об’єктів нерухомості не здійснювалась, договори не укладались;</w:t>
            </w:r>
          </w:p>
          <w:p w14:paraId="3F5F1EB2" w14:textId="77777777" w:rsidR="00AE39CF" w:rsidRPr="000D5701" w:rsidRDefault="00AE39CF" w:rsidP="00AE39CF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b/>
                <w:bCs/>
                <w:i/>
                <w:sz w:val="24"/>
                <w:szCs w:val="24"/>
              </w:rPr>
            </w:pPr>
            <w:r w:rsidRPr="000D5701">
              <w:rPr>
                <w:i/>
                <w:sz w:val="24"/>
                <w:szCs w:val="24"/>
              </w:rPr>
              <w:t>- Комунального підприємства Київської міської ради «Київське міське бюро технічної інвентаризації» від 07.04.2026 № 062/14-8071;</w:t>
            </w:r>
          </w:p>
          <w:p w14:paraId="3F297100" w14:textId="77777777" w:rsidR="00AE39CF" w:rsidRPr="000D5701" w:rsidRDefault="00AE39CF" w:rsidP="00AE39CF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b/>
                <w:bCs/>
                <w:i/>
                <w:sz w:val="24"/>
                <w:szCs w:val="24"/>
                <w:highlight w:val="yellow"/>
              </w:rPr>
            </w:pPr>
            <w:r w:rsidRPr="000D5701">
              <w:rPr>
                <w:i/>
                <w:sz w:val="24"/>
                <w:szCs w:val="24"/>
              </w:rPr>
              <w:t>- Оболонської районної в місті Києві державної адміністрації від 08.04.2026 № 104-2994, яка повідомила, що серед об’єктів комунальної власності територіальної громади міста Києва, що віднесені до сфери управління Оболонської районної в місті Києві державної адміністрації, відсутні об’єкти не</w:t>
            </w:r>
            <w:r>
              <w:rPr>
                <w:i/>
                <w:sz w:val="24"/>
                <w:szCs w:val="24"/>
              </w:rPr>
              <w:t>рухомості, розпорядчі документи</w:t>
            </w:r>
            <w:r w:rsidRPr="000D5701">
              <w:rPr>
                <w:i/>
                <w:sz w:val="24"/>
                <w:szCs w:val="24"/>
              </w:rPr>
              <w:t xml:space="preserve"> по присвоєнню адреси об’єктам нерухомого майна не приймались;</w:t>
            </w:r>
          </w:p>
          <w:p w14:paraId="33E0DAC7" w14:textId="77777777" w:rsidR="00AE39CF" w:rsidRPr="000D5701" w:rsidRDefault="00AE39CF" w:rsidP="00AE39CF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b/>
                <w:bCs/>
                <w:i/>
                <w:sz w:val="24"/>
                <w:szCs w:val="24"/>
              </w:rPr>
            </w:pPr>
            <w:r w:rsidRPr="000D5701">
              <w:rPr>
                <w:i/>
                <w:sz w:val="24"/>
                <w:szCs w:val="24"/>
              </w:rPr>
              <w:t>- 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від 27.04.2026 № 073-1656, який зазначив, що документи, які дають право на виконання підготовчих та будівельних робіт і засвідчують прийняття в експлуатацію закінчених будівництвом об’єктів</w:t>
            </w:r>
            <w:r>
              <w:rPr>
                <w:i/>
                <w:sz w:val="24"/>
                <w:szCs w:val="24"/>
              </w:rPr>
              <w:t>,</w:t>
            </w:r>
            <w:r w:rsidRPr="000D5701">
              <w:rPr>
                <w:i/>
                <w:sz w:val="24"/>
                <w:szCs w:val="24"/>
              </w:rPr>
              <w:t xml:space="preserve"> не видавались та не реєструвались;</w:t>
            </w:r>
          </w:p>
          <w:p w14:paraId="5435CC99" w14:textId="77777777" w:rsidR="00AE39CF" w:rsidRPr="000D5701" w:rsidRDefault="00AE39CF" w:rsidP="00AE39CF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b/>
                <w:bCs/>
                <w:i/>
                <w:sz w:val="24"/>
                <w:szCs w:val="24"/>
                <w:highlight w:val="yellow"/>
              </w:rPr>
            </w:pPr>
            <w:r w:rsidRPr="000D5701">
              <w:rPr>
                <w:i/>
                <w:sz w:val="24"/>
                <w:szCs w:val="24"/>
              </w:rPr>
              <w:t>- Департамент</w:t>
            </w:r>
            <w:r>
              <w:rPr>
                <w:i/>
                <w:sz w:val="24"/>
                <w:szCs w:val="24"/>
              </w:rPr>
              <w:t>у</w:t>
            </w:r>
            <w:r w:rsidRPr="000D5701">
              <w:rPr>
                <w:i/>
                <w:sz w:val="24"/>
                <w:szCs w:val="24"/>
              </w:rPr>
              <w:t xml:space="preserve"> містобудування та архітектури виконавчого органу Київської міської ради (Київської міської державної адміністрації) від 21.04.2026 № 055-7045, який повідомив, що у Реєстрі адрес відсутні відомості про документи щодо присвоєння адрес будь-яким об’єктам нерухомого майна, паспорти прив’язки ТС не оформлювались та не укладались договори щодо пайової участі в утриманні об’єктів благоустрою для розміщення тимчасових споруд для здійснення підприємницької діяльності;</w:t>
            </w:r>
          </w:p>
          <w:p w14:paraId="2EF6EE49" w14:textId="77777777" w:rsidR="00AE39CF" w:rsidRPr="000D5701" w:rsidRDefault="00AE39CF" w:rsidP="00AE39CF">
            <w:pPr>
              <w:pStyle w:val="a5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0D5701">
              <w:rPr>
                <w:i/>
                <w:sz w:val="24"/>
                <w:szCs w:val="24"/>
              </w:rPr>
              <w:t>- Департаменту територіального контролю міста Києва виконавчого органу Київської міської ради (Київської міської державної адміністрації) від 30.04.2026 № 064-8885, який проінформував, що за результато</w:t>
            </w:r>
            <w:r>
              <w:rPr>
                <w:i/>
                <w:sz w:val="24"/>
                <w:szCs w:val="24"/>
              </w:rPr>
              <w:t xml:space="preserve">м виїзного обстеження </w:t>
            </w:r>
            <w:r>
              <w:rPr>
                <w:i/>
                <w:sz w:val="24"/>
                <w:szCs w:val="24"/>
              </w:rPr>
              <w:lastRenderedPageBreak/>
              <w:t>території</w:t>
            </w:r>
            <w:r w:rsidRPr="000D5701">
              <w:rPr>
                <w:i/>
                <w:sz w:val="24"/>
                <w:szCs w:val="24"/>
              </w:rPr>
              <w:t xml:space="preserve"> порушень вимог благоустрою шляхом самовільного розміщення будівель (споруд) не виявлено.</w:t>
            </w:r>
          </w:p>
          <w:p w14:paraId="52204527" w14:textId="77777777" w:rsidR="00AE39CF" w:rsidRPr="000D5701" w:rsidRDefault="00AE39CF" w:rsidP="00AE39CF">
            <w:pPr>
              <w:ind w:firstLine="205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0D5701">
              <w:rPr>
                <w:rFonts w:ascii="Times New Roman" w:hAnsi="Times New Roman" w:cs="Times New Roman"/>
                <w:bCs/>
                <w:i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</w:t>
            </w:r>
            <w:r w:rsidRPr="000D5701">
              <w:rPr>
                <w:rFonts w:ascii="Times New Roman" w:hAnsi="Times New Roman" w:cs="Times New Roman"/>
                <w:i/>
              </w:rPr>
              <w:t>з питань землекористування</w:t>
            </w:r>
            <w:r w:rsidRPr="000D5701">
              <w:rPr>
                <w:rFonts w:ascii="Times New Roman" w:hAnsi="Times New Roman" w:cs="Times New Roman"/>
                <w:bCs/>
                <w:i/>
              </w:rPr>
              <w:t>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2A7061E" w14:textId="3B09D2D1" w:rsidR="00AE39CF" w:rsidRPr="000D5701" w:rsidRDefault="00AE39CF" w:rsidP="00AE39CF">
            <w:pPr>
              <w:pStyle w:val="a5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0D5701">
              <w:rPr>
                <w:bCs/>
                <w:i/>
                <w:sz w:val="24"/>
                <w:szCs w:val="24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0D5701" w:rsidRDefault="004D1119" w:rsidP="000D5701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0D5701" w:rsidRDefault="004D1119" w:rsidP="000D5701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0D5701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3553A042" w14:textId="77777777" w:rsidR="000D5701" w:rsidRPr="000D5701" w:rsidRDefault="000D5701" w:rsidP="000D5701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0D5701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 від 20.04.2017 № 241/2463.</w:t>
      </w:r>
    </w:p>
    <w:p w14:paraId="6437DC9D" w14:textId="77777777" w:rsidR="000D5701" w:rsidRPr="000D5701" w:rsidRDefault="000D5701" w:rsidP="000D5701">
      <w:pPr>
        <w:widowControl w:val="0"/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0D5701">
        <w:rPr>
          <w:rFonts w:ascii="Times New Roman" w:hAnsi="Times New Roman" w:cs="Times New Roman"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E176EAB" w14:textId="77777777" w:rsidR="000D5701" w:rsidRPr="000D5701" w:rsidRDefault="000D5701" w:rsidP="000D5701">
      <w:pPr>
        <w:widowControl w:val="0"/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0D5701">
        <w:rPr>
          <w:rFonts w:ascii="Times New Roman" w:hAnsi="Times New Roman" w:cs="Times New Roman"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              «Про доступ до публічної інформації».</w:t>
      </w:r>
    </w:p>
    <w:p w14:paraId="531E9266" w14:textId="73FD64B8" w:rsidR="00076C3A" w:rsidRPr="000D5701" w:rsidRDefault="000D5701" w:rsidP="000D5701">
      <w:pPr>
        <w:pStyle w:val="af1"/>
        <w:spacing w:before="0" w:beforeAutospacing="0" w:after="0" w:afterAutospacing="0"/>
        <w:ind w:firstLine="426"/>
        <w:jc w:val="both"/>
        <w:rPr>
          <w:color w:val="000000"/>
          <w:highlight w:val="yellow"/>
          <w:lang w:val="uk-UA"/>
        </w:rPr>
      </w:pPr>
      <w:r w:rsidRPr="000D5701">
        <w:rPr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0D5701" w:rsidRDefault="005639F6" w:rsidP="000D5701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5FE34737" w:rsidR="004D1119" w:rsidRPr="000D5701" w:rsidRDefault="0058485F" w:rsidP="000D5701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</w:t>
      </w:r>
      <w:r w:rsidR="004D1119" w:rsidRPr="000D5701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3F576DE6" w14:textId="77777777" w:rsidR="000D5701" w:rsidRPr="000D5701" w:rsidRDefault="000D5701" w:rsidP="000D5701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0D5701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8CB730B" w14:textId="181FE839" w:rsidR="006C7FB9" w:rsidRPr="0058485F" w:rsidRDefault="000D5701" w:rsidP="000D5701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0D5701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</w:t>
      </w:r>
      <w:r w:rsidRPr="0058485F">
        <w:rPr>
          <w:sz w:val="24"/>
          <w:szCs w:val="24"/>
          <w:lang w:val="uk-UA"/>
        </w:rPr>
        <w:t xml:space="preserve">рішенням Київської міської ради від 23.06.2011 № 242/5629 «Про встановлення місцевих податків і зборів у м. Києві» (зі змінами та доповненнями), розрахунковий розмір земельного податку складатиме: </w:t>
      </w:r>
      <w:r w:rsidRPr="0058485F">
        <w:rPr>
          <w:b/>
          <w:sz w:val="24"/>
          <w:szCs w:val="24"/>
          <w:lang w:val="uk-UA"/>
        </w:rPr>
        <w:t>189 419 грн 25 коп. на рік (1%</w:t>
      </w:r>
      <w:r w:rsidRPr="0058485F">
        <w:rPr>
          <w:b/>
          <w:bCs/>
          <w:sz w:val="24"/>
          <w:szCs w:val="24"/>
          <w:lang w:val="uk-UA"/>
        </w:rPr>
        <w:t>).</w:t>
      </w:r>
    </w:p>
    <w:p w14:paraId="60096C99" w14:textId="77777777" w:rsidR="00582A2E" w:rsidRPr="0058485F" w:rsidRDefault="00582A2E" w:rsidP="000D5701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2B887624" w14:textId="77777777" w:rsidR="00996E85" w:rsidRPr="0058485F" w:rsidRDefault="00996E85" w:rsidP="000D5701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5"/>
        <w:rPr>
          <w:b/>
          <w:bCs/>
          <w:sz w:val="24"/>
          <w:szCs w:val="24"/>
          <w:lang w:val="uk-UA"/>
        </w:rPr>
      </w:pPr>
      <w:r w:rsidRPr="0058485F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557ED02A" w:rsidR="004D1119" w:rsidRPr="0058485F" w:rsidRDefault="000D5701" w:rsidP="000D5701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58485F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58485F">
        <w:rPr>
          <w:sz w:val="24"/>
          <w:szCs w:val="24"/>
          <w:lang w:val="uk-UA"/>
        </w:rPr>
        <w:t>проєкту</w:t>
      </w:r>
      <w:proofErr w:type="spellEnd"/>
      <w:r w:rsidRPr="0058485F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</w:t>
      </w:r>
      <w:r w:rsidR="00996E85" w:rsidRPr="0058485F">
        <w:rPr>
          <w:sz w:val="24"/>
          <w:szCs w:val="24"/>
          <w:lang w:val="uk-UA"/>
        </w:rPr>
        <w:t>.</w:t>
      </w:r>
    </w:p>
    <w:p w14:paraId="7FA55B6B" w14:textId="77777777" w:rsidR="00DE2073" w:rsidRPr="0058485F" w:rsidRDefault="00DE2073" w:rsidP="000D5701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58485F" w:rsidRDefault="004D1119" w:rsidP="000D5701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0D5701" w:rsidRDefault="004D1119" w:rsidP="000D5701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58485F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58485F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0D5701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0D5701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0D5701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0D5701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0D5701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0D5701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0D5701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B2F599" w14:textId="77777777" w:rsidR="00977A7A" w:rsidRDefault="00977A7A" w:rsidP="004D1119">
      <w:pPr>
        <w:spacing w:after="0" w:line="240" w:lineRule="auto"/>
      </w:pPr>
      <w:r>
        <w:separator/>
      </w:r>
    </w:p>
  </w:endnote>
  <w:endnote w:type="continuationSeparator" w:id="0">
    <w:p w14:paraId="5A79985A" w14:textId="77777777" w:rsidR="00977A7A" w:rsidRDefault="00977A7A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BD3F28" w14:textId="77777777" w:rsidR="00977A7A" w:rsidRDefault="00977A7A" w:rsidP="004D1119">
      <w:pPr>
        <w:spacing w:after="0" w:line="240" w:lineRule="auto"/>
      </w:pPr>
      <w:r>
        <w:separator/>
      </w:r>
    </w:p>
  </w:footnote>
  <w:footnote w:type="continuationSeparator" w:id="0">
    <w:p w14:paraId="0F816D27" w14:textId="77777777" w:rsidR="00977A7A" w:rsidRDefault="00977A7A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451DE4D9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3340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33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:lang w:val="uk-U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7730F0F3" w14:textId="77777777" w:rsidR="00713FE4" w:rsidRPr="00D85E8F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D85E8F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 w:rsidRPr="00D85E8F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0E6C919B" w:rsidR="00854FAD" w:rsidRPr="00D85E8F" w:rsidRDefault="00713FE4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D85E8F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</w:t>
                              </w:r>
                              <w:r w:rsidR="00D85E8F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</w:t>
                              </w:r>
                              <w:r w:rsidR="00854FAD" w:rsidRPr="00D85E8F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до </w:t>
                              </w:r>
                              <w:r w:rsidR="00D40BA9" w:rsidRPr="00D85E8F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r w:rsidR="00854FAD" w:rsidRPr="00D85E8F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652494474</w:t>
                              </w:r>
                            </w:p>
                            <w:p w14:paraId="46F472CC" w14:textId="7C757AA1" w:rsidR="00854FAD" w:rsidRPr="00D85E8F" w:rsidRDefault="00854FAD" w:rsidP="00D40BA9">
                              <w:pPr>
                                <w:pStyle w:val="ab"/>
                                <w:ind w:right="714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D85E8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Pr="00D85E8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D85E8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D85E8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AE39CF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</w:t>
                              </w:r>
                              <w:r w:rsidRPr="00D85E8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:lang w:val="uk-U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7730F0F3" w14:textId="77777777" w:rsidR="00713FE4" w:rsidRPr="00D85E8F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D85E8F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 w:rsidRPr="00D85E8F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0E6C919B" w:rsidR="00854FAD" w:rsidRPr="00D85E8F" w:rsidRDefault="00713FE4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D85E8F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</w:t>
                        </w:r>
                        <w:r w:rsidR="00D85E8F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</w:t>
                        </w:r>
                        <w:r w:rsidR="00854FAD" w:rsidRPr="00D85E8F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до </w:t>
                        </w:r>
                        <w:r w:rsidR="00D40BA9" w:rsidRPr="00D85E8F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r w:rsidR="00854FAD" w:rsidRPr="00D85E8F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652494474</w:t>
                        </w:r>
                      </w:p>
                      <w:p w14:paraId="46F472CC" w14:textId="7C757AA1" w:rsidR="00854FAD" w:rsidRPr="00D85E8F" w:rsidRDefault="00854FAD" w:rsidP="00D40BA9">
                        <w:pPr>
                          <w:pStyle w:val="ab"/>
                          <w:ind w:right="714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D85E8F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Pr="00D85E8F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D85E8F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D85E8F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AE39CF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</w:t>
                        </w:r>
                        <w:r w:rsidRPr="00D85E8F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0B2A"/>
    <w:rsid w:val="00065154"/>
    <w:rsid w:val="00067FBC"/>
    <w:rsid w:val="00072A72"/>
    <w:rsid w:val="00076C3A"/>
    <w:rsid w:val="000C7B40"/>
    <w:rsid w:val="000D5701"/>
    <w:rsid w:val="000E32C6"/>
    <w:rsid w:val="00120876"/>
    <w:rsid w:val="00124E84"/>
    <w:rsid w:val="0013776B"/>
    <w:rsid w:val="00144023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2082A"/>
    <w:rsid w:val="003312E8"/>
    <w:rsid w:val="003756E5"/>
    <w:rsid w:val="003B497B"/>
    <w:rsid w:val="003C4464"/>
    <w:rsid w:val="003C48D1"/>
    <w:rsid w:val="003F3D65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8485F"/>
    <w:rsid w:val="005A7753"/>
    <w:rsid w:val="005C2B79"/>
    <w:rsid w:val="005D30F5"/>
    <w:rsid w:val="005F2210"/>
    <w:rsid w:val="005F7F74"/>
    <w:rsid w:val="0061027B"/>
    <w:rsid w:val="00632F40"/>
    <w:rsid w:val="00640A95"/>
    <w:rsid w:val="00643941"/>
    <w:rsid w:val="006449EB"/>
    <w:rsid w:val="00656E72"/>
    <w:rsid w:val="00663205"/>
    <w:rsid w:val="0066447F"/>
    <w:rsid w:val="00677C54"/>
    <w:rsid w:val="00681133"/>
    <w:rsid w:val="00683654"/>
    <w:rsid w:val="00691C64"/>
    <w:rsid w:val="006C7FB9"/>
    <w:rsid w:val="006D6C38"/>
    <w:rsid w:val="006E106A"/>
    <w:rsid w:val="006E10B3"/>
    <w:rsid w:val="006F2E3B"/>
    <w:rsid w:val="00713FE4"/>
    <w:rsid w:val="00747F20"/>
    <w:rsid w:val="00756E4A"/>
    <w:rsid w:val="007778A0"/>
    <w:rsid w:val="00783F9B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43C18"/>
    <w:rsid w:val="00854FAD"/>
    <w:rsid w:val="0085512A"/>
    <w:rsid w:val="008710BD"/>
    <w:rsid w:val="00886B09"/>
    <w:rsid w:val="00892238"/>
    <w:rsid w:val="008A3778"/>
    <w:rsid w:val="008F56EE"/>
    <w:rsid w:val="00920863"/>
    <w:rsid w:val="00923108"/>
    <w:rsid w:val="00977A7A"/>
    <w:rsid w:val="009946E5"/>
    <w:rsid w:val="00996E85"/>
    <w:rsid w:val="009D6F39"/>
    <w:rsid w:val="009E5D57"/>
    <w:rsid w:val="00A21758"/>
    <w:rsid w:val="00A43048"/>
    <w:rsid w:val="00A62E96"/>
    <w:rsid w:val="00A83DF0"/>
    <w:rsid w:val="00AD1EEC"/>
    <w:rsid w:val="00AE39CF"/>
    <w:rsid w:val="00AF46FB"/>
    <w:rsid w:val="00AF6D65"/>
    <w:rsid w:val="00B12087"/>
    <w:rsid w:val="00B20C51"/>
    <w:rsid w:val="00B211CA"/>
    <w:rsid w:val="00B3699E"/>
    <w:rsid w:val="00B4075F"/>
    <w:rsid w:val="00B41E34"/>
    <w:rsid w:val="00B9251E"/>
    <w:rsid w:val="00BA1207"/>
    <w:rsid w:val="00BC39D6"/>
    <w:rsid w:val="00BC5A16"/>
    <w:rsid w:val="00BE6672"/>
    <w:rsid w:val="00BE7E30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40BA9"/>
    <w:rsid w:val="00D576BD"/>
    <w:rsid w:val="00D75A6C"/>
    <w:rsid w:val="00D85E8F"/>
    <w:rsid w:val="00DC31BC"/>
    <w:rsid w:val="00DC4060"/>
    <w:rsid w:val="00DE10E1"/>
    <w:rsid w:val="00DE2073"/>
    <w:rsid w:val="00DE2B79"/>
    <w:rsid w:val="00E41057"/>
    <w:rsid w:val="00E43047"/>
    <w:rsid w:val="00E754A8"/>
    <w:rsid w:val="00E93A88"/>
    <w:rsid w:val="00EA1843"/>
    <w:rsid w:val="00EC4FBB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semiHidden/>
    <w:unhideWhenUsed/>
    <w:rsid w:val="00076C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 Spacing"/>
    <w:uiPriority w:val="1"/>
    <w:qFormat/>
    <w:rsid w:val="00691C6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31">
    <w:name w:val="Body Text 3"/>
    <w:basedOn w:val="a"/>
    <w:link w:val="32"/>
    <w:rsid w:val="00713FE4"/>
    <w:pPr>
      <w:spacing w:after="0" w:line="240" w:lineRule="auto"/>
      <w:ind w:right="-1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32">
    <w:name w:val="Основний текст 3 Знак"/>
    <w:basedOn w:val="a0"/>
    <w:link w:val="31"/>
    <w:rsid w:val="00713FE4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af3">
    <w:name w:val="Знак Знак Знак Знак Знак Знак"/>
    <w:basedOn w:val="a"/>
    <w:rsid w:val="000D5701"/>
    <w:pPr>
      <w:spacing w:after="0" w:line="240" w:lineRule="auto"/>
    </w:pPr>
    <w:rPr>
      <w:rFonts w:ascii="Verdana" w:eastAsia="Times New Roman" w:hAnsi="Verdana" w:cs="Verdan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837954-384F-489A-AC13-0CF04D539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4</Pages>
  <Words>1587</Words>
  <Characters>9051</Characters>
  <Application>Microsoft Office Word</Application>
  <DocSecurity>0</DocSecurity>
  <Lines>75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10617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79</cp:revision>
  <cp:lastPrinted>2021-11-24T14:31:00Z</cp:lastPrinted>
  <dcterms:created xsi:type="dcterms:W3CDTF">2020-11-06T14:51:00Z</dcterms:created>
  <dcterms:modified xsi:type="dcterms:W3CDTF">2026-06-01T13:42:00Z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