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A840E8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652494474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652494474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CE3988" w14:paraId="39883B9B" w14:textId="77777777" w:rsidTr="00CE3988">
        <w:trPr>
          <w:trHeight w:val="2500"/>
        </w:trPr>
        <w:tc>
          <w:tcPr>
            <w:tcW w:w="6062" w:type="dxa"/>
            <w:hideMark/>
          </w:tcPr>
          <w:p w14:paraId="0B182D23" w14:textId="7D3CC899" w:rsidR="00F6318B" w:rsidRPr="00CE3988" w:rsidRDefault="00CE3988" w:rsidP="00B473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E3988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CE398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CE398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E3988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скверу </w:t>
            </w:r>
            <w:r w:rsidRPr="00CE3988">
              <w:rPr>
                <w:b/>
                <w:color w:val="000000" w:themeColor="text1"/>
                <w:sz w:val="28"/>
                <w:szCs w:val="28"/>
              </w:rPr>
              <w:t>на просп. Володимира Івасюка, 16-18Д (фонтан) в Оболон</w:t>
            </w:r>
            <w:r w:rsidRPr="00CE3988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Pr="00CE3988">
              <w:rPr>
                <w:b/>
                <w:color w:val="000000" w:themeColor="text1"/>
                <w:sz w:val="28"/>
              </w:rPr>
              <w:t xml:space="preserve"> </w:t>
            </w:r>
            <w:r w:rsidRPr="00CE3988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CE3988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5903C00" w:rsidR="00F6318B" w:rsidRPr="00CE3988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E3988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22 травня 2026 року № 64149-010898596-031-03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</w:t>
      </w:r>
      <w:r w:rsidRPr="00692DA6">
        <w:rPr>
          <w:color w:val="000000" w:themeColor="text1"/>
          <w:lang w:val="uk-UA"/>
        </w:rPr>
        <w:t xml:space="preserve">реєстрі речових прав на нерухоме майно </w:t>
      </w:r>
      <w:r w:rsidR="00692DA6" w:rsidRPr="00692DA6">
        <w:rPr>
          <w:color w:val="000000" w:themeColor="text1"/>
          <w:lang w:val="uk-UA"/>
        </w:rPr>
        <w:t>24 квітня</w:t>
      </w:r>
      <w:r w:rsidRPr="00692DA6">
        <w:rPr>
          <w:color w:val="000000" w:themeColor="text1"/>
          <w:lang w:val="uk-UA"/>
        </w:rPr>
        <w:t xml:space="preserve"> </w:t>
      </w:r>
      <w:r w:rsidR="00692DA6" w:rsidRPr="00692DA6">
        <w:rPr>
          <w:color w:val="000000" w:themeColor="text1"/>
          <w:lang w:val="uk-UA"/>
        </w:rPr>
        <w:t xml:space="preserve">2026 </w:t>
      </w:r>
      <w:r w:rsidRPr="00692DA6">
        <w:rPr>
          <w:color w:val="000000" w:themeColor="text1"/>
          <w:lang w:val="uk-UA"/>
        </w:rPr>
        <w:t xml:space="preserve">року, номер відомостей про речове право </w:t>
      </w:r>
      <w:r w:rsidR="00692DA6" w:rsidRPr="00692DA6">
        <w:rPr>
          <w:color w:val="000000" w:themeColor="text1"/>
          <w:lang w:val="uk-UA"/>
        </w:rPr>
        <w:t>64553338</w:t>
      </w:r>
      <w:r w:rsidRPr="00692DA6">
        <w:rPr>
          <w:color w:val="000000" w:themeColor="text1"/>
          <w:lang w:val="uk-UA"/>
        </w:rPr>
        <w:t>), та керуючись статтями 9, 79</w:t>
      </w:r>
      <w:r w:rsidRPr="00692DA6">
        <w:rPr>
          <w:color w:val="000000" w:themeColor="text1"/>
          <w:vertAlign w:val="superscript"/>
          <w:lang w:val="uk-UA"/>
        </w:rPr>
        <w:t>1</w:t>
      </w:r>
      <w:r w:rsidRPr="00692DA6">
        <w:rPr>
          <w:color w:val="000000" w:themeColor="text1"/>
          <w:lang w:val="uk-UA"/>
        </w:rPr>
        <w:t>, 83, 92, 116, 122</w:t>
      </w:r>
      <w:r w:rsidRPr="00CE3988">
        <w:rPr>
          <w:color w:val="000000" w:themeColor="text1"/>
          <w:lang w:val="uk-UA"/>
        </w:rPr>
        <w:t>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CE3988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CE3988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CE3988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CE3988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D16F25B" w14:textId="59D385F8" w:rsidR="00CE3988" w:rsidRPr="008A5287" w:rsidRDefault="00E1355C" w:rsidP="00CE3988">
      <w:pPr>
        <w:ind w:firstLine="720"/>
        <w:jc w:val="both"/>
        <w:rPr>
          <w:sz w:val="28"/>
          <w:szCs w:val="28"/>
          <w:lang w:val="uk-UA"/>
        </w:rPr>
      </w:pPr>
      <w:r w:rsidRPr="00CE3988">
        <w:rPr>
          <w:color w:val="000000" w:themeColor="text1"/>
          <w:sz w:val="28"/>
          <w:szCs w:val="28"/>
          <w:lang w:val="uk-UA"/>
        </w:rPr>
        <w:t>1</w:t>
      </w:r>
      <w:r w:rsidR="00032E6C" w:rsidRPr="00CE3988">
        <w:rPr>
          <w:color w:val="000000" w:themeColor="text1"/>
          <w:sz w:val="28"/>
          <w:szCs w:val="28"/>
          <w:lang w:val="uk-UA"/>
        </w:rPr>
        <w:t>.</w:t>
      </w:r>
      <w:r w:rsidR="00E13205" w:rsidRPr="00CE3988">
        <w:rPr>
          <w:lang w:val="uk-UA"/>
        </w:rPr>
        <w:t xml:space="preserve"> </w:t>
      </w:r>
      <w:r w:rsidR="00CE3988" w:rsidRPr="00CE3988">
        <w:rPr>
          <w:color w:val="000000" w:themeColor="text1"/>
          <w:sz w:val="28"/>
          <w:szCs w:val="28"/>
          <w:lang w:val="uk-UA"/>
        </w:rPr>
        <w:t>Надати КИ</w:t>
      </w:r>
      <w:r w:rsidR="00CE3988" w:rsidRPr="008A5287">
        <w:rPr>
          <w:color w:val="000000" w:themeColor="text1"/>
          <w:sz w:val="28"/>
          <w:szCs w:val="28"/>
          <w:lang w:val="uk-UA"/>
        </w:rPr>
        <w:t xml:space="preserve">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CE3988" w:rsidRPr="008A5287">
        <w:rPr>
          <w:iCs/>
          <w:color w:val="000000" w:themeColor="text1"/>
          <w:sz w:val="28"/>
          <w:szCs w:val="28"/>
          <w:lang w:val="uk-UA" w:eastAsia="uk-UA"/>
        </w:rPr>
        <w:lastRenderedPageBreak/>
        <w:t xml:space="preserve">постійне користування </w:t>
      </w:r>
      <w:r w:rsidR="00CE3988" w:rsidRPr="008A5287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CE3988" w:rsidRPr="008A5287">
        <w:rPr>
          <w:sz w:val="28"/>
          <w:szCs w:val="28"/>
          <w:lang w:val="uk-UA"/>
        </w:rPr>
        <w:t xml:space="preserve">площею </w:t>
      </w:r>
      <w:r w:rsidR="00CE3988">
        <w:rPr>
          <w:sz w:val="28"/>
          <w:szCs w:val="28"/>
          <w:lang w:val="uk-UA"/>
        </w:rPr>
        <w:t xml:space="preserve">земельну ділянку площею 0,9073 га (кадастровий номер 8000000000:78:094:0111) </w:t>
      </w:r>
      <w:r w:rsidR="00CE3988" w:rsidRPr="008A5287">
        <w:rPr>
          <w:sz w:val="28"/>
          <w:szCs w:val="28"/>
          <w:lang w:val="uk-UA"/>
        </w:rPr>
        <w:t xml:space="preserve">для </w:t>
      </w:r>
      <w:r w:rsidR="00CE3988">
        <w:rPr>
          <w:sz w:val="28"/>
          <w:szCs w:val="28"/>
          <w:lang w:val="uk-UA"/>
        </w:rPr>
        <w:t xml:space="preserve">обслуговування та </w:t>
      </w:r>
      <w:r w:rsidR="00CE3988" w:rsidRPr="008A5287">
        <w:rPr>
          <w:sz w:val="28"/>
          <w:szCs w:val="28"/>
          <w:lang w:val="uk-UA"/>
        </w:rPr>
        <w:t xml:space="preserve">експлуатації </w:t>
      </w:r>
      <w:r w:rsidR="00CE3988">
        <w:rPr>
          <w:sz w:val="28"/>
          <w:szCs w:val="28"/>
          <w:lang w:val="uk-UA"/>
        </w:rPr>
        <w:t>скверу</w:t>
      </w:r>
      <w:r w:rsidR="00CE3988" w:rsidRPr="008A5287">
        <w:rPr>
          <w:sz w:val="28"/>
          <w:szCs w:val="28"/>
          <w:lang w:val="uk-UA"/>
        </w:rPr>
        <w:t xml:space="preserve"> (</w:t>
      </w:r>
      <w:r w:rsidR="00CE3988" w:rsidRPr="008A528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CE3988" w:rsidRPr="008A5287">
        <w:rPr>
          <w:sz w:val="28"/>
          <w:szCs w:val="28"/>
          <w:lang w:val="uk-UA"/>
        </w:rPr>
        <w:t xml:space="preserve">– </w:t>
      </w:r>
      <w:r w:rsidR="00CE3988" w:rsidRPr="008A5287">
        <w:rPr>
          <w:iCs/>
          <w:sz w:val="28"/>
          <w:szCs w:val="28"/>
          <w:lang w:val="uk-UA"/>
        </w:rPr>
        <w:t>07.</w:t>
      </w:r>
      <w:r w:rsidR="00CE3988">
        <w:rPr>
          <w:iCs/>
          <w:sz w:val="28"/>
          <w:szCs w:val="28"/>
          <w:lang w:val="uk-UA"/>
        </w:rPr>
        <w:t>08</w:t>
      </w:r>
      <w:r w:rsidR="00CE3988" w:rsidRPr="008A5287">
        <w:rPr>
          <w:iCs/>
          <w:sz w:val="28"/>
          <w:szCs w:val="28"/>
          <w:lang w:val="uk-UA"/>
        </w:rPr>
        <w:t xml:space="preserve"> </w:t>
      </w:r>
      <w:r w:rsidR="00CE3988">
        <w:rPr>
          <w:iCs/>
          <w:sz w:val="28"/>
          <w:szCs w:val="28"/>
          <w:lang w:val="uk-UA"/>
        </w:rPr>
        <w:t xml:space="preserve">земельні ділянки загального користування, які використовуються як зелені насадження загального користування) </w:t>
      </w:r>
      <w:r w:rsidR="00CE3988">
        <w:rPr>
          <w:sz w:val="28"/>
          <w:szCs w:val="28"/>
          <w:lang w:val="uk-UA"/>
        </w:rPr>
        <w:t>на просп. Володимира Івасюка, 16-18Д (фонтан) в Оболон</w:t>
      </w:r>
      <w:r w:rsidR="00CE3988" w:rsidRPr="008A5287">
        <w:rPr>
          <w:iCs/>
          <w:sz w:val="28"/>
          <w:szCs w:val="28"/>
          <w:lang w:val="uk-UA"/>
        </w:rPr>
        <w:t>ському</w:t>
      </w:r>
      <w:r w:rsidR="00CE3988" w:rsidRPr="008A528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</w:t>
      </w:r>
      <w:r w:rsidR="00CE3988" w:rsidRPr="00235C2E">
        <w:rPr>
          <w:sz w:val="28"/>
          <w:szCs w:val="28"/>
          <w:lang w:val="uk-UA"/>
        </w:rPr>
        <w:t xml:space="preserve">і рекреаційного призначення), </w:t>
      </w:r>
      <w:r w:rsidR="00CE3988" w:rsidRPr="00235C2E">
        <w:rPr>
          <w:color w:val="000000" w:themeColor="text1"/>
          <w:sz w:val="28"/>
          <w:szCs w:val="28"/>
          <w:lang w:val="uk-UA"/>
        </w:rPr>
        <w:t xml:space="preserve">заява ДЦ від </w:t>
      </w:r>
      <w:r w:rsidR="00CE3988">
        <w:rPr>
          <w:sz w:val="28"/>
          <w:szCs w:val="28"/>
          <w:shd w:val="clear" w:color="auto" w:fill="FFFFFF" w:themeFill="background1"/>
          <w:lang w:val="uk-UA"/>
        </w:rPr>
        <w:t>22</w:t>
      </w:r>
      <w:r w:rsidR="00CE3988" w:rsidRPr="009C7BEA">
        <w:rPr>
          <w:sz w:val="28"/>
          <w:szCs w:val="28"/>
          <w:shd w:val="clear" w:color="auto" w:fill="FFFFFF" w:themeFill="background1"/>
          <w:lang w:val="uk-UA"/>
        </w:rPr>
        <w:t xml:space="preserve"> </w:t>
      </w:r>
      <w:r w:rsidR="00CE3988">
        <w:rPr>
          <w:sz w:val="28"/>
          <w:szCs w:val="28"/>
          <w:shd w:val="clear" w:color="auto" w:fill="FFFFFF" w:themeFill="background1"/>
          <w:lang w:val="uk-UA"/>
        </w:rPr>
        <w:t>травня 2026 року № </w:t>
      </w:r>
      <w:r w:rsidR="00CE3988" w:rsidRPr="009C7BEA">
        <w:rPr>
          <w:sz w:val="28"/>
          <w:szCs w:val="28"/>
          <w:shd w:val="clear" w:color="auto" w:fill="FFFFFF" w:themeFill="background1"/>
          <w:lang w:val="uk-UA"/>
        </w:rPr>
        <w:t>64149-010</w:t>
      </w:r>
      <w:r w:rsidR="00CE3988">
        <w:rPr>
          <w:sz w:val="28"/>
          <w:szCs w:val="28"/>
          <w:shd w:val="clear" w:color="auto" w:fill="FFFFFF" w:themeFill="background1"/>
          <w:lang w:val="uk-UA"/>
        </w:rPr>
        <w:t>898596</w:t>
      </w:r>
      <w:r w:rsidR="00CE3988" w:rsidRPr="009C7BEA">
        <w:rPr>
          <w:sz w:val="28"/>
          <w:szCs w:val="28"/>
          <w:shd w:val="clear" w:color="auto" w:fill="FFFFFF" w:themeFill="background1"/>
          <w:lang w:val="uk-UA"/>
        </w:rPr>
        <w:t>-031-03</w:t>
      </w:r>
      <w:r w:rsidR="00CE3988" w:rsidRPr="00235C2E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CE3988">
        <w:rPr>
          <w:b/>
          <w:color w:val="000000" w:themeColor="text1"/>
          <w:sz w:val="28"/>
          <w:szCs w:val="28"/>
          <w:lang w:val="uk-UA"/>
        </w:rPr>
        <w:t>652494474</w:t>
      </w:r>
      <w:r w:rsidR="00CE3988" w:rsidRPr="008A5287">
        <w:rPr>
          <w:color w:val="000000" w:themeColor="text1"/>
          <w:sz w:val="28"/>
          <w:szCs w:val="28"/>
          <w:lang w:val="uk-UA"/>
        </w:rPr>
        <w:t>.</w:t>
      </w:r>
    </w:p>
    <w:p w14:paraId="745C8504" w14:textId="77777777" w:rsidR="00CE3988" w:rsidRPr="008A5287" w:rsidRDefault="00CE3988" w:rsidP="00CE398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sz w:val="28"/>
          <w:szCs w:val="28"/>
          <w:lang w:val="uk-UA"/>
        </w:rPr>
        <w:t xml:space="preserve"> </w:t>
      </w:r>
      <w:r w:rsidRPr="008A5287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1C67E351" w14:textId="77777777" w:rsidR="00CE3988" w:rsidRPr="008A5287" w:rsidRDefault="00CE3988" w:rsidP="00CE398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2.1.</w:t>
      </w:r>
      <w:r w:rsidRPr="008A5287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58884D73" w14:textId="77777777" w:rsidR="00CE3988" w:rsidRPr="008A5287" w:rsidRDefault="00CE3988" w:rsidP="00CE398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2.2.</w:t>
      </w:r>
      <w:r w:rsidRPr="008A5287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ою</w:t>
      </w:r>
      <w:r w:rsidRPr="008A5287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010295F" w14:textId="77777777" w:rsidR="00CE3988" w:rsidRPr="008A5287" w:rsidRDefault="00CE3988" w:rsidP="00CE398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2.3.</w:t>
      </w:r>
      <w:r w:rsidRPr="008A5287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 xml:space="preserve">ої </w:t>
      </w:r>
      <w:r w:rsidRPr="008A5287">
        <w:rPr>
          <w:color w:val="000000" w:themeColor="text1"/>
          <w:sz w:val="28"/>
          <w:szCs w:val="28"/>
          <w:lang w:val="uk-UA"/>
        </w:rPr>
        <w:t>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>.</w:t>
      </w:r>
    </w:p>
    <w:p w14:paraId="070FC6E8" w14:textId="77777777" w:rsidR="00CE3988" w:rsidRDefault="00CE3988" w:rsidP="00CE39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дотримуватися обмежень у</w:t>
      </w:r>
      <w:r>
        <w:rPr>
          <w:color w:val="000000" w:themeColor="text1"/>
          <w:sz w:val="28"/>
          <w:szCs w:val="28"/>
          <w:lang w:val="uk-UA"/>
        </w:rPr>
        <w:t xml:space="preserve"> їх</w:t>
      </w:r>
      <w:r w:rsidRPr="008A5287">
        <w:rPr>
          <w:color w:val="000000" w:themeColor="text1"/>
          <w:sz w:val="28"/>
          <w:szCs w:val="28"/>
          <w:lang w:val="uk-UA"/>
        </w:rPr>
        <w:t xml:space="preserve"> </w:t>
      </w:r>
      <w:r w:rsidRPr="008A5287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034E57E7" w14:textId="77777777" w:rsidR="00CE3988" w:rsidRPr="008A5287" w:rsidRDefault="00CE3988" w:rsidP="00CE398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3. Попередити землекорис</w:t>
      </w:r>
      <w:r>
        <w:rPr>
          <w:color w:val="000000" w:themeColor="text1"/>
          <w:sz w:val="28"/>
          <w:szCs w:val="28"/>
          <w:lang w:val="uk-UA"/>
        </w:rPr>
        <w:t>тувача, що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8A5287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6F8EDABA" w14:textId="77777777" w:rsidR="00CE3988" w:rsidRPr="008A5287" w:rsidRDefault="00CE3988" w:rsidP="00CE398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66A06DA" w:rsidR="00C30241" w:rsidRDefault="00CE3988" w:rsidP="00CE39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:rsidRPr="00CE3988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CE3988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Pr="00CE3988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CE3988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CE3988" w14:paraId="292F263B" w14:textId="77777777" w:rsidTr="00AF790C">
        <w:tc>
          <w:tcPr>
            <w:tcW w:w="5920" w:type="dxa"/>
          </w:tcPr>
          <w:p w14:paraId="6BA9D1F8" w14:textId="77777777" w:rsidR="00CD35B0" w:rsidRPr="00CE3988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Pr="00CE3988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CE3988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E3988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E3988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 w:rsidRPr="00CE3988"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Pr="00CE3988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CE3988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CE3988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CE3988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CE3988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E3988" w:rsidRPr="00CE3988" w14:paraId="28B28096" w14:textId="77777777" w:rsidTr="00CC6204">
        <w:tc>
          <w:tcPr>
            <w:tcW w:w="5920" w:type="dxa"/>
          </w:tcPr>
          <w:p w14:paraId="3C74E1C9" w14:textId="77777777" w:rsidR="00CE3988" w:rsidRPr="00CE3988" w:rsidRDefault="00CE3988" w:rsidP="00CC620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B06AE10" w14:textId="77777777" w:rsidR="00CE3988" w:rsidRPr="00CE3988" w:rsidRDefault="00CE3988" w:rsidP="00CC620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CE3988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7A50980A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00E5BE22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8BBD3A1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E3988" w:rsidRPr="00CE3988" w14:paraId="15E397D0" w14:textId="77777777" w:rsidTr="00CC6204">
        <w:tc>
          <w:tcPr>
            <w:tcW w:w="5920" w:type="dxa"/>
            <w:hideMark/>
          </w:tcPr>
          <w:p w14:paraId="62FBC934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7062B5C1" w14:textId="77777777" w:rsidR="00CE3988" w:rsidRPr="00CE3988" w:rsidRDefault="00CE3988" w:rsidP="00CC620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CE3988" w:rsidRPr="008A5287" w14:paraId="0C7EB44B" w14:textId="77777777" w:rsidTr="00CC6204">
        <w:tc>
          <w:tcPr>
            <w:tcW w:w="5920" w:type="dxa"/>
          </w:tcPr>
          <w:p w14:paraId="5743D337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0AB7D9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63BFBFE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63EF1EE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7D3E2D9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B258D3" w14:textId="77777777" w:rsidR="00CE3988" w:rsidRPr="00CE3988" w:rsidRDefault="00CE3988" w:rsidP="00CC6204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306871E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0C7A7C64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02D0C8" w14:textId="77777777" w:rsidR="00CE3988" w:rsidRPr="00CE3988" w:rsidRDefault="00CE3988" w:rsidP="00CC62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1107B4C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0056E902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1358F66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ECB1333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CE3988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6FAC56E7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18ED1C8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F12B4DC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BB10F2D" w14:textId="77777777" w:rsidR="00CE3988" w:rsidRPr="00CE3988" w:rsidRDefault="00CE3988" w:rsidP="00CC6204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29FEE1D" w14:textId="77777777" w:rsidR="00CE3988" w:rsidRPr="008A5287" w:rsidRDefault="00CE3988" w:rsidP="00CC6204">
            <w:pPr>
              <w:jc w:val="right"/>
              <w:rPr>
                <w:color w:val="000000"/>
                <w:lang w:val="uk-UA"/>
              </w:rPr>
            </w:pPr>
            <w:r w:rsidRPr="00CE3988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546DC73" w:rsidR="00E75718" w:rsidRPr="00CE3988" w:rsidRDefault="00E070A6" w:rsidP="00E070A6">
      <w:pPr>
        <w:rPr>
          <w:color w:val="000000"/>
          <w:sz w:val="28"/>
          <w:szCs w:val="28"/>
          <w:lang w:val="uk-UA" w:eastAsia="uk-UA"/>
        </w:rPr>
      </w:pPr>
      <w:r w:rsidRPr="00CE3988">
        <w:rPr>
          <w:color w:val="000000"/>
          <w:sz w:val="28"/>
          <w:szCs w:val="28"/>
          <w:lang w:val="uk-UA" w:eastAsia="uk-UA"/>
        </w:rPr>
        <w:t xml:space="preserve"> </w:t>
      </w:r>
    </w:p>
    <w:sectPr w:rsidR="00E75718" w:rsidRPr="00CE3988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06E34" w14:textId="77777777" w:rsidR="00FB4AAD" w:rsidRDefault="00FB4AAD">
      <w:r>
        <w:separator/>
      </w:r>
    </w:p>
  </w:endnote>
  <w:endnote w:type="continuationSeparator" w:id="0">
    <w:p w14:paraId="2FBA5776" w14:textId="77777777" w:rsidR="00FB4AAD" w:rsidRDefault="00FB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6179B" w14:textId="77777777" w:rsidR="00FB4AAD" w:rsidRDefault="00FB4AAD">
      <w:r>
        <w:separator/>
      </w:r>
    </w:p>
  </w:footnote>
  <w:footnote w:type="continuationSeparator" w:id="0">
    <w:p w14:paraId="691AEF40" w14:textId="77777777" w:rsidR="00FB4AAD" w:rsidRDefault="00FB4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5980559">
    <w:abstractNumId w:val="10"/>
  </w:num>
  <w:num w:numId="2" w16cid:durableId="503210631">
    <w:abstractNumId w:val="6"/>
  </w:num>
  <w:num w:numId="3" w16cid:durableId="245193112">
    <w:abstractNumId w:val="9"/>
  </w:num>
  <w:num w:numId="4" w16cid:durableId="998923719">
    <w:abstractNumId w:val="0"/>
  </w:num>
  <w:num w:numId="5" w16cid:durableId="111483152">
    <w:abstractNumId w:val="8"/>
  </w:num>
  <w:num w:numId="6" w16cid:durableId="839735232">
    <w:abstractNumId w:val="4"/>
  </w:num>
  <w:num w:numId="7" w16cid:durableId="285696402">
    <w:abstractNumId w:val="5"/>
  </w:num>
  <w:num w:numId="8" w16cid:durableId="800806115">
    <w:abstractNumId w:val="7"/>
  </w:num>
  <w:num w:numId="9" w16cid:durableId="1547376210">
    <w:abstractNumId w:val="2"/>
  </w:num>
  <w:num w:numId="10" w16cid:durableId="65343352">
    <w:abstractNumId w:val="1"/>
  </w:num>
  <w:num w:numId="11" w16cid:durableId="811025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5E5E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935DD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62F4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2DA6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3988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070A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5FEE"/>
    <w:rsid w:val="00F86F74"/>
    <w:rsid w:val="00F914C9"/>
    <w:rsid w:val="00F96326"/>
    <w:rsid w:val="00FA6337"/>
    <w:rsid w:val="00FA6448"/>
    <w:rsid w:val="00FB314E"/>
    <w:rsid w:val="00FB434A"/>
    <w:rsid w:val="00FB4AAD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4250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62</cp:revision>
  <cp:lastPrinted>2021-11-24T13:25:00Z</cp:lastPrinted>
  <dcterms:created xsi:type="dcterms:W3CDTF">2020-03-29T20:42:00Z</dcterms:created>
  <dcterms:modified xsi:type="dcterms:W3CDTF">2026-07-20T07:34:00Z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