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312F40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661774467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661774467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312F40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312F40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312F40">
        <w:rPr>
          <w:b/>
          <w:bCs/>
          <w:sz w:val="24"/>
          <w:szCs w:val="24"/>
          <w:lang w:val="ru-RU"/>
        </w:rPr>
        <w:t xml:space="preserve">№ </w:t>
      </w:r>
      <w:r w:rsidR="004D1119" w:rsidRPr="00312F40">
        <w:rPr>
          <w:b/>
          <w:bCs/>
          <w:sz w:val="24"/>
          <w:szCs w:val="24"/>
          <w:lang w:val="ru-RU"/>
        </w:rPr>
        <w:t xml:space="preserve">ПЗН-65366 </w:t>
      </w:r>
      <w:proofErr w:type="spellStart"/>
      <w:r w:rsidR="004D1119" w:rsidRPr="00312F40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312F40">
        <w:rPr>
          <w:b/>
          <w:bCs/>
          <w:sz w:val="24"/>
          <w:szCs w:val="24"/>
          <w:lang w:val="ru-RU"/>
        </w:rPr>
        <w:t xml:space="preserve"> 28.05.2024</w:t>
      </w:r>
    </w:p>
    <w:p w14:paraId="781D03CD" w14:textId="77777777" w:rsidR="004D1119" w:rsidRPr="007B1DE5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7B1DE5">
        <w:rPr>
          <w:sz w:val="24"/>
          <w:szCs w:val="24"/>
          <w:lang w:val="uk-UA"/>
        </w:rPr>
        <w:t xml:space="preserve">до </w:t>
      </w:r>
      <w:proofErr w:type="spellStart"/>
      <w:r w:rsidRPr="007B1DE5">
        <w:rPr>
          <w:sz w:val="24"/>
          <w:szCs w:val="24"/>
          <w:lang w:val="uk-UA"/>
        </w:rPr>
        <w:t>проєкту</w:t>
      </w:r>
      <w:proofErr w:type="spellEnd"/>
      <w:r w:rsidRPr="007B1DE5">
        <w:rPr>
          <w:sz w:val="24"/>
          <w:szCs w:val="24"/>
          <w:lang w:val="uk-UA"/>
        </w:rPr>
        <w:t xml:space="preserve"> рішення Київської міської ради:</w:t>
      </w:r>
    </w:p>
    <w:p w14:paraId="6213F546" w14:textId="77777777" w:rsidR="00726F68" w:rsidRPr="00726F68" w:rsidRDefault="00726F68" w:rsidP="00726F68">
      <w:pPr>
        <w:ind w:right="1984"/>
        <w:jc w:val="center"/>
        <w:rPr>
          <w:rFonts w:ascii="Times New Roman" w:eastAsia="Georgia" w:hAnsi="Times New Roman" w:cs="Times New Roman"/>
          <w:b/>
          <w:i/>
          <w:iCs/>
          <w:sz w:val="24"/>
          <w:szCs w:val="24"/>
          <w:lang w:val="uk-UA"/>
        </w:rPr>
      </w:pPr>
      <w:r w:rsidRPr="00726F68">
        <w:rPr>
          <w:rFonts w:ascii="Times New Roman" w:eastAsia="Georgia" w:hAnsi="Times New Roman" w:cs="Times New Roman"/>
          <w:b/>
          <w:i/>
          <w:iCs/>
          <w:sz w:val="24"/>
          <w:szCs w:val="24"/>
          <w:lang w:val="uk-UA"/>
        </w:rPr>
        <w:t>Про надання Комунальному підприємству «Святошинське лісо</w:t>
      </w:r>
      <w:bookmarkStart w:id="0" w:name="_GoBack"/>
      <w:bookmarkEnd w:id="0"/>
      <w:r w:rsidRPr="00726F68">
        <w:rPr>
          <w:rFonts w:ascii="Times New Roman" w:eastAsia="Georgia" w:hAnsi="Times New Roman" w:cs="Times New Roman"/>
          <w:b/>
          <w:i/>
          <w:iCs/>
          <w:sz w:val="24"/>
          <w:szCs w:val="24"/>
          <w:lang w:val="uk-UA"/>
        </w:rPr>
        <w:t>паркове господарство» земельної ділянки у постійне користування для цілей підрозділів 09.01-09.02, 09.04-09.05 та для збереження та використання земель природно-заповідного фонду на території 79 кварталу Святошинського лісництва у Святошинському районі міста Києва</w:t>
      </w:r>
    </w:p>
    <w:p w14:paraId="7485161D" w14:textId="77777777" w:rsidR="004D1119" w:rsidRPr="007B1DE5" w:rsidRDefault="004D1119" w:rsidP="00726F68">
      <w:pPr>
        <w:pStyle w:val="a5"/>
        <w:numPr>
          <w:ilvl w:val="0"/>
          <w:numId w:val="2"/>
        </w:numPr>
        <w:shd w:val="clear" w:color="auto" w:fill="auto"/>
        <w:tabs>
          <w:tab w:val="left" w:pos="7371"/>
        </w:tabs>
        <w:spacing w:line="240" w:lineRule="auto"/>
        <w:ind w:right="2076" w:hanging="301"/>
        <w:jc w:val="both"/>
        <w:rPr>
          <w:b/>
          <w:bCs/>
          <w:sz w:val="24"/>
          <w:szCs w:val="24"/>
          <w:lang w:val="uk-UA"/>
        </w:rPr>
      </w:pPr>
      <w:r w:rsidRPr="007B1DE5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726F68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7B1DE5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7B1DE5">
              <w:rPr>
                <w:sz w:val="24"/>
                <w:szCs w:val="24"/>
                <w:lang w:val="uk-UA"/>
              </w:rPr>
              <w:t xml:space="preserve"> </w:t>
            </w:r>
            <w:r w:rsidR="004D1119" w:rsidRPr="007B1DE5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7B1DE5" w:rsidRDefault="004D1119" w:rsidP="00312F40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  <w:lang w:val="uk-UA"/>
              </w:rPr>
            </w:pPr>
            <w:r w:rsidRPr="007B1DE5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7B1DE5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7B1DE5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7B1DE5">
              <w:rPr>
                <w:sz w:val="24"/>
                <w:szCs w:val="24"/>
                <w:lang w:val="uk-UA"/>
              </w:rPr>
              <w:t xml:space="preserve"> </w:t>
            </w:r>
            <w:r w:rsidR="004D1119" w:rsidRPr="007B1DE5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77777777" w:rsidR="004D1119" w:rsidRPr="007B1DE5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7B1DE5">
              <w:rPr>
                <w:sz w:val="24"/>
                <w:szCs w:val="24"/>
                <w:lang w:val="uk-UA"/>
              </w:rPr>
              <w:t xml:space="preserve"> </w:t>
            </w:r>
            <w:r w:rsidR="004D1119" w:rsidRPr="007B1DE5">
              <w:rPr>
                <w:sz w:val="24"/>
                <w:szCs w:val="24"/>
                <w:lang w:val="uk-UA"/>
              </w:rPr>
              <w:t>(учасників)</w:t>
            </w:r>
            <w:r w:rsidR="004D1119" w:rsidRPr="007B1DE5">
              <w:rPr>
                <w:sz w:val="18"/>
                <w:szCs w:val="18"/>
                <w:lang w:val="uk-UA"/>
              </w:rPr>
              <w:t>*</w:t>
            </w:r>
          </w:p>
          <w:p w14:paraId="5D0E9667" w14:textId="77777777" w:rsidR="004D1119" w:rsidRPr="007B1DE5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0B11C988" w:rsidR="004D1119" w:rsidRPr="007B1DE5" w:rsidRDefault="00312F40" w:rsidP="00312F40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B1DE5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7B1DE5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7B1DE5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7B1DE5">
              <w:rPr>
                <w:sz w:val="24"/>
                <w:szCs w:val="24"/>
                <w:lang w:val="uk-UA"/>
              </w:rPr>
              <w:t xml:space="preserve"> </w:t>
            </w:r>
            <w:r w:rsidR="004D1119" w:rsidRPr="007B1DE5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7B1DE5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4F8DF77E" w:rsidR="004D1119" w:rsidRPr="007B1DE5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7B1DE5">
              <w:rPr>
                <w:sz w:val="24"/>
                <w:szCs w:val="24"/>
                <w:lang w:val="uk-UA"/>
              </w:rPr>
              <w:t xml:space="preserve"> </w:t>
            </w:r>
            <w:r w:rsidR="004D1119" w:rsidRPr="007B1DE5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7B1DE5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7B1DE5" w:rsidRDefault="00BC5A16" w:rsidP="00312F40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B1DE5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7B1DE5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7B1DE5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7B1DE5">
              <w:rPr>
                <w:sz w:val="24"/>
                <w:szCs w:val="24"/>
                <w:lang w:val="uk-UA"/>
              </w:rPr>
              <w:t xml:space="preserve"> </w:t>
            </w:r>
            <w:r w:rsidR="006E106A" w:rsidRPr="007B1DE5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7B1DE5" w:rsidRDefault="006E106A" w:rsidP="00312F40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26F68">
              <w:rPr>
                <w:i/>
                <w:sz w:val="24"/>
                <w:szCs w:val="24"/>
                <w:lang w:val="uk-UA"/>
              </w:rPr>
              <w:t>від</w:t>
            </w:r>
            <w:r w:rsidRPr="007B1DE5">
              <w:rPr>
                <w:sz w:val="24"/>
                <w:szCs w:val="24"/>
                <w:lang w:val="uk-UA"/>
              </w:rPr>
              <w:t xml:space="preserve"> </w:t>
            </w:r>
            <w:r w:rsidRPr="007B1DE5">
              <w:rPr>
                <w:i/>
                <w:sz w:val="24"/>
                <w:szCs w:val="24"/>
                <w:lang w:val="uk-UA"/>
              </w:rPr>
              <w:t>10.04.2024</w:t>
            </w:r>
            <w:r w:rsidRPr="007B1DE5">
              <w:rPr>
                <w:sz w:val="24"/>
                <w:szCs w:val="24"/>
                <w:lang w:val="uk-UA"/>
              </w:rPr>
              <w:t xml:space="preserve"> </w:t>
            </w:r>
            <w:r w:rsidRPr="007B1DE5">
              <w:rPr>
                <w:i/>
                <w:sz w:val="24"/>
                <w:szCs w:val="24"/>
                <w:lang w:val="uk-UA"/>
              </w:rPr>
              <w:t>№ 661774467</w:t>
            </w:r>
          </w:p>
        </w:tc>
      </w:tr>
    </w:tbl>
    <w:p w14:paraId="24C2D17C" w14:textId="77777777" w:rsidR="004D1119" w:rsidRPr="007B1DE5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7B1DE5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7B1DE5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7B1DE5">
        <w:rPr>
          <w:b/>
          <w:bCs/>
          <w:sz w:val="24"/>
          <w:szCs w:val="24"/>
          <w:lang w:val="uk-UA"/>
        </w:rPr>
        <w:t>Відомості про земельну ділянку (кадастровий № 8000000000:75:649:0001)</w:t>
      </w:r>
      <w:r w:rsidR="00DC4060" w:rsidRPr="007B1DE5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726F68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7B1DE5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7B1DE5">
              <w:rPr>
                <w:sz w:val="24"/>
                <w:szCs w:val="24"/>
              </w:rPr>
              <w:t xml:space="preserve"> </w:t>
            </w:r>
            <w:r w:rsidR="006E106A" w:rsidRPr="007B1DE5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7B1DE5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7B1DE5">
              <w:rPr>
                <w:i/>
                <w:iCs/>
                <w:sz w:val="24"/>
                <w:szCs w:val="24"/>
              </w:rPr>
              <w:t>м. Київ, р-н Святошинський, 79 квартал Святошинського лісництва Комунального підприємства "Святошинське лісопаркове господарство"</w:t>
            </w:r>
          </w:p>
        </w:tc>
      </w:tr>
      <w:tr w:rsidR="004D1119" w:rsidRPr="007B1DE5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7B1DE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B1DE5">
              <w:rPr>
                <w:sz w:val="24"/>
                <w:szCs w:val="24"/>
              </w:rPr>
              <w:t xml:space="preserve"> </w:t>
            </w:r>
            <w:r w:rsidR="004D1119" w:rsidRPr="007B1DE5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7B1DE5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7B1DE5">
              <w:rPr>
                <w:i/>
                <w:iCs/>
                <w:sz w:val="24"/>
                <w:szCs w:val="24"/>
              </w:rPr>
              <w:t>26,9999 га</w:t>
            </w:r>
          </w:p>
        </w:tc>
      </w:tr>
      <w:tr w:rsidR="004D1119" w:rsidRPr="00726F68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7B1DE5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7B1DE5">
              <w:rPr>
                <w:sz w:val="24"/>
                <w:szCs w:val="24"/>
              </w:rPr>
              <w:t xml:space="preserve"> </w:t>
            </w:r>
            <w:r w:rsidR="004D1119" w:rsidRPr="007B1DE5">
              <w:rPr>
                <w:sz w:val="24"/>
                <w:szCs w:val="24"/>
              </w:rPr>
              <w:t xml:space="preserve">Вид та термін </w:t>
            </w:r>
            <w:r w:rsidRPr="007B1DE5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7B1DE5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7B1DE5">
              <w:rPr>
                <w:sz w:val="24"/>
                <w:szCs w:val="24"/>
              </w:rPr>
              <w:t xml:space="preserve"> </w:t>
            </w:r>
            <w:r w:rsidR="004D1119" w:rsidRPr="007B1DE5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7B1DE5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7B1DE5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7B1DE5">
              <w:rPr>
                <w:i/>
                <w:sz w:val="24"/>
                <w:szCs w:val="24"/>
              </w:rPr>
              <w:t>постійне користування</w:t>
            </w:r>
            <w:r w:rsidRPr="007B1DE5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7B1DE5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7B1DE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B1DE5">
              <w:rPr>
                <w:sz w:val="24"/>
                <w:szCs w:val="24"/>
              </w:rPr>
              <w:t xml:space="preserve"> </w:t>
            </w:r>
            <w:r w:rsidR="00CD0A63" w:rsidRPr="007B1DE5">
              <w:rPr>
                <w:sz w:val="24"/>
                <w:szCs w:val="24"/>
              </w:rPr>
              <w:t>Категорія земель</w:t>
            </w:r>
            <w:r w:rsidR="004D1119" w:rsidRPr="007B1DE5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58D4E1B" w:rsidR="004D1119" w:rsidRPr="007B1DE5" w:rsidRDefault="00312F40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7B1DE5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726F68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7B1DE5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7B1DE5">
              <w:rPr>
                <w:sz w:val="24"/>
                <w:szCs w:val="24"/>
              </w:rPr>
              <w:t xml:space="preserve"> </w:t>
            </w:r>
            <w:r w:rsidR="004D1119" w:rsidRPr="007B1DE5">
              <w:rPr>
                <w:sz w:val="24"/>
                <w:szCs w:val="24"/>
              </w:rPr>
              <w:t xml:space="preserve">Цільове </w:t>
            </w:r>
            <w:r w:rsidR="00E93A88" w:rsidRPr="007B1DE5">
              <w:rPr>
                <w:sz w:val="24"/>
                <w:szCs w:val="24"/>
              </w:rPr>
              <w:t>призначення</w:t>
            </w:r>
            <w:r w:rsidR="004D1119" w:rsidRPr="007B1DE5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7391129" w:rsidR="00A21758" w:rsidRPr="007B1DE5" w:rsidRDefault="00312F40" w:rsidP="00726F68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7B1DE5">
              <w:rPr>
                <w:i/>
                <w:sz w:val="24"/>
                <w:szCs w:val="24"/>
              </w:rPr>
              <w:t xml:space="preserve">09.03 для цілей підрозділів 09.01-09.02, 09.04-09.05 та для збереження та використання земель природно-заповідного фонду </w:t>
            </w:r>
          </w:p>
        </w:tc>
      </w:tr>
      <w:tr w:rsidR="00E93A88" w:rsidRPr="007B1DE5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7B1DE5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7B1DE5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7B1DE5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7B1DE5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0F127DA" w:rsidR="00E93A88" w:rsidRPr="007B1DE5" w:rsidRDefault="007B1DE5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7B1DE5">
              <w:rPr>
                <w:bCs/>
                <w:i/>
                <w:iCs/>
                <w:sz w:val="24"/>
                <w:szCs w:val="24"/>
              </w:rPr>
              <w:t>121 083 383</w:t>
            </w:r>
            <w:r w:rsidR="00E93A88" w:rsidRPr="007B1DE5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="00E93A88" w:rsidRPr="007B1DE5">
              <w:rPr>
                <w:rStyle w:val="a9"/>
                <w:sz w:val="24"/>
                <w:szCs w:val="24"/>
              </w:rPr>
              <w:t>грн</w:t>
            </w:r>
            <w:r w:rsidR="00E93A88" w:rsidRPr="007B1DE5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Pr="007B1DE5">
              <w:rPr>
                <w:bCs/>
                <w:i/>
                <w:iCs/>
                <w:sz w:val="24"/>
                <w:szCs w:val="24"/>
              </w:rPr>
              <w:t>82</w:t>
            </w:r>
            <w:r w:rsidR="00E93A88" w:rsidRPr="007B1DE5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="00E93A88" w:rsidRPr="007B1DE5">
              <w:rPr>
                <w:rStyle w:val="a9"/>
                <w:sz w:val="24"/>
                <w:szCs w:val="24"/>
              </w:rPr>
              <w:t>коп.</w:t>
            </w:r>
          </w:p>
        </w:tc>
      </w:tr>
      <w:tr w:rsidR="00DC4060" w:rsidRPr="00726F68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7B1DE5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7B1DE5">
              <w:rPr>
                <w:sz w:val="24"/>
                <w:szCs w:val="24"/>
              </w:rPr>
              <w:t xml:space="preserve"> </w:t>
            </w:r>
            <w:r w:rsidR="00DC4060" w:rsidRPr="007B1DE5">
              <w:rPr>
                <w:sz w:val="24"/>
                <w:szCs w:val="24"/>
              </w:rPr>
              <w:t>*</w:t>
            </w:r>
            <w:r w:rsidR="00DC4060" w:rsidRPr="007B1DE5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7B1DE5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7B1DE5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7B1DE5">
              <w:rPr>
                <w:i/>
                <w:sz w:val="24"/>
                <w:szCs w:val="24"/>
              </w:rPr>
              <w:t xml:space="preserve"> </w:t>
            </w:r>
            <w:r w:rsidR="00DC4060" w:rsidRPr="007B1DE5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64690438" w14:textId="77777777" w:rsidR="004D1119" w:rsidRPr="007B1DE5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7B1DE5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77EB12C1" w14:textId="04997D26" w:rsidR="005639F6" w:rsidRPr="007B1DE5" w:rsidRDefault="001D41C3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7B1DE5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0626EF" w:rsidRPr="007B1DE5">
        <w:rPr>
          <w:sz w:val="24"/>
          <w:szCs w:val="24"/>
          <w:lang w:val="uk-UA"/>
        </w:rPr>
        <w:t>12.04</w:t>
      </w:r>
      <w:r w:rsidRPr="007B1DE5">
        <w:rPr>
          <w:sz w:val="24"/>
          <w:szCs w:val="24"/>
          <w:lang w:val="uk-UA"/>
        </w:rPr>
        <w:t>.2024 № НВ-</w:t>
      </w:r>
      <w:r w:rsidR="000626EF" w:rsidRPr="007B1DE5">
        <w:rPr>
          <w:sz w:val="24"/>
          <w:szCs w:val="24"/>
          <w:lang w:val="uk-UA"/>
        </w:rPr>
        <w:t>0000939242024</w:t>
      </w:r>
      <w:r w:rsidRPr="007B1DE5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7B1DE5">
        <w:rPr>
          <w:sz w:val="24"/>
          <w:szCs w:val="24"/>
          <w:lang w:val="uk-UA"/>
        </w:rPr>
        <w:t>проєкт</w:t>
      </w:r>
      <w:proofErr w:type="spellEnd"/>
      <w:r w:rsidRPr="007B1DE5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</w:t>
      </w:r>
      <w:r w:rsidR="00726F68">
        <w:rPr>
          <w:sz w:val="24"/>
          <w:szCs w:val="24"/>
          <w:lang w:val="uk-UA"/>
        </w:rPr>
        <w:t xml:space="preserve">у постійне користування </w:t>
      </w:r>
      <w:r w:rsidRPr="007B1DE5">
        <w:rPr>
          <w:sz w:val="24"/>
          <w:szCs w:val="24"/>
          <w:lang w:val="uk-UA"/>
        </w:rPr>
        <w:t>без зміни її меж та цільового призначення без складання документації із землеустрою.</w:t>
      </w:r>
    </w:p>
    <w:p w14:paraId="103B6ED3" w14:textId="77777777" w:rsidR="004D1119" w:rsidRPr="007B1DE5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7B1DE5">
        <w:rPr>
          <w:b/>
          <w:bCs/>
          <w:sz w:val="24"/>
          <w:szCs w:val="24"/>
          <w:lang w:val="uk-UA"/>
        </w:rPr>
        <w:t>Мета прийняття рішення.</w:t>
      </w:r>
    </w:p>
    <w:p w14:paraId="42CEC247" w14:textId="636B9FB2" w:rsidR="004D1119" w:rsidRPr="007B1DE5" w:rsidRDefault="000626EF" w:rsidP="000626EF">
      <w:pPr>
        <w:pStyle w:val="20"/>
        <w:shd w:val="clear" w:color="auto" w:fill="auto"/>
        <w:spacing w:after="0"/>
        <w:ind w:firstLine="426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uk-UA"/>
        </w:rPr>
      </w:pPr>
      <w:r w:rsidRPr="007B1DE5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32DA6381" w14:textId="77777777" w:rsidR="00EA306C" w:rsidRPr="007B1DE5" w:rsidRDefault="00EA306C" w:rsidP="000626EF">
      <w:pPr>
        <w:pStyle w:val="20"/>
        <w:shd w:val="clear" w:color="auto" w:fill="auto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1DAD9C74" w:rsidR="004D1119" w:rsidRPr="007B1DE5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7B1DE5">
        <w:rPr>
          <w:b/>
          <w:bCs/>
          <w:sz w:val="24"/>
          <w:szCs w:val="24"/>
          <w:lang w:val="uk-UA"/>
        </w:rPr>
        <w:lastRenderedPageBreak/>
        <w:t xml:space="preserve"> </w:t>
      </w:r>
      <w:r w:rsidR="004D1119" w:rsidRPr="007B1DE5">
        <w:rPr>
          <w:b/>
          <w:bCs/>
          <w:sz w:val="24"/>
          <w:szCs w:val="24"/>
          <w:lang w:val="uk-UA"/>
        </w:rPr>
        <w:t>Особливі характеристики ділянки.</w:t>
      </w:r>
    </w:p>
    <w:p w14:paraId="2857DA1F" w14:textId="77777777" w:rsidR="00EA306C" w:rsidRPr="007B1DE5" w:rsidRDefault="00EA306C" w:rsidP="00EA306C">
      <w:pPr>
        <w:pStyle w:val="1"/>
        <w:shd w:val="clear" w:color="auto" w:fill="auto"/>
        <w:tabs>
          <w:tab w:val="left" w:pos="633"/>
        </w:tabs>
        <w:spacing w:after="60"/>
        <w:ind w:left="851" w:firstLine="0"/>
        <w:rPr>
          <w:sz w:val="24"/>
          <w:szCs w:val="24"/>
          <w:lang w:val="uk-U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72"/>
        <w:gridCol w:w="6957"/>
      </w:tblGrid>
      <w:tr w:rsidR="004D1119" w:rsidRPr="00726F68" w14:paraId="713ABCEB" w14:textId="77777777" w:rsidTr="000626EF">
        <w:trPr>
          <w:cantSplit/>
          <w:trHeight w:val="59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7B1DE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B1DE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B1DE5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7B1DE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7B1DE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B1DE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B1DE5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7B1DE5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B1DE5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7B1DE5" w14:paraId="0090C0B3" w14:textId="77777777" w:rsidTr="000626EF">
        <w:trPr>
          <w:cantSplit/>
          <w:trHeight w:val="39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7B1DE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B1DE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B1DE5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7B1DE5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B1DE5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  <w:p w14:paraId="49EF68B5" w14:textId="331FEF34" w:rsidR="004D1119" w:rsidRPr="007B1DE5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726F68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7B1DE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B1DE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B1DE5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7B1DE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7B1DE5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7B1DE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B1DE5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7B1DE5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7B1DE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B1DE5">
              <w:rPr>
                <w:i/>
                <w:sz w:val="24"/>
                <w:szCs w:val="24"/>
              </w:rPr>
              <w:t xml:space="preserve"> </w:t>
            </w:r>
            <w:r w:rsidR="0085512A" w:rsidRPr="007B1DE5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9CBCC2B" w:rsidR="004D1119" w:rsidRPr="007B1DE5" w:rsidRDefault="000626EF" w:rsidP="00726F6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B1DE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</w:t>
            </w:r>
            <w:r w:rsidR="00726F68">
              <w:rPr>
                <w:i/>
                <w:sz w:val="24"/>
                <w:szCs w:val="24"/>
              </w:rPr>
              <w:t>и</w:t>
            </w:r>
            <w:r w:rsidRPr="007B1DE5">
              <w:rPr>
                <w:i/>
                <w:sz w:val="24"/>
                <w:szCs w:val="24"/>
              </w:rPr>
              <w:t>ть до території лісів та лісопарків (</w:t>
            </w:r>
            <w:r w:rsidR="007B645A">
              <w:rPr>
                <w:i/>
                <w:sz w:val="24"/>
                <w:szCs w:val="24"/>
              </w:rPr>
              <w:t>довідка (</w:t>
            </w:r>
            <w:r w:rsidRPr="007B1DE5">
              <w:rPr>
                <w:i/>
                <w:sz w:val="24"/>
                <w:szCs w:val="24"/>
              </w:rPr>
              <w:t>витяг</w:t>
            </w:r>
            <w:r w:rsidR="007B645A">
              <w:rPr>
                <w:i/>
                <w:sz w:val="24"/>
                <w:szCs w:val="24"/>
              </w:rPr>
              <w:t>)</w:t>
            </w:r>
            <w:r w:rsidRPr="007B1DE5">
              <w:rPr>
                <w:i/>
                <w:sz w:val="24"/>
                <w:szCs w:val="24"/>
              </w:rPr>
              <w:t xml:space="preserve"> з містобудівного кадастру надан</w:t>
            </w:r>
            <w:r w:rsidR="00726F68">
              <w:rPr>
                <w:i/>
                <w:sz w:val="24"/>
                <w:szCs w:val="24"/>
              </w:rPr>
              <w:t>а</w:t>
            </w:r>
            <w:r w:rsidRPr="007B1DE5">
              <w:rPr>
                <w:i/>
                <w:sz w:val="24"/>
                <w:szCs w:val="24"/>
              </w:rPr>
              <w:t xml:space="preserve"> листом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7B1DE5">
              <w:rPr>
                <w:i/>
                <w:sz w:val="24"/>
                <w:szCs w:val="24"/>
              </w:rPr>
              <w:br/>
              <w:t>від 22.04.2024 № 055-3926).</w:t>
            </w:r>
          </w:p>
        </w:tc>
      </w:tr>
      <w:tr w:rsidR="004D1119" w:rsidRPr="00726F68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7B1DE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B1DE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B1DE5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7B1DE5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B1DE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726F68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7B1DE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B1DE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B1DE5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7B1DE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B1DE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B1DE5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F766542" w:rsidR="00DC31BC" w:rsidRPr="007B1DE5" w:rsidRDefault="00EA306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B1DE5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зеленої зони.</w:t>
            </w:r>
          </w:p>
        </w:tc>
      </w:tr>
      <w:tr w:rsidR="004D1119" w:rsidRPr="00726F68" w14:paraId="3DFF5C39" w14:textId="77777777" w:rsidTr="00EA306C">
        <w:trPr>
          <w:cantSplit/>
          <w:trHeight w:val="717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7B1DE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B1DE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B1DE5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66F3" w14:textId="3F1B777D" w:rsidR="00EA306C" w:rsidRPr="007B1DE5" w:rsidRDefault="00EA306C" w:rsidP="00EA306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B1DE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25.08.2022 № 5141/5182 затверджено технічну документацію із землеустрою щодо інвентаризації земель на території кадастрового кварталу 75:649 (79 квартал Святошинського лісництва Комунального підприємства «Святошинське лісопаркове господарство») у Святошинському районі міста Києва, яка включає земельну ділянку з кадастровим номером 8000000000:75:649:0001.</w:t>
            </w:r>
          </w:p>
          <w:p w14:paraId="391C6F0A" w14:textId="77777777" w:rsidR="00EA306C" w:rsidRPr="007B1DE5" w:rsidRDefault="00EA306C" w:rsidP="00EA306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B1DE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земельна ділянка, без вилучення у землекористувача, відноситься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12DCA8A7" w14:textId="77777777" w:rsidR="00EA306C" w:rsidRPr="007B1DE5" w:rsidRDefault="00EA306C" w:rsidP="00EA306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B1DE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63ED63A" w14:textId="77777777" w:rsidR="00EA306C" w:rsidRPr="007B1DE5" w:rsidRDefault="00EA306C" w:rsidP="00EA306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B1DE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23AD3475" w:rsidR="004D1119" w:rsidRPr="007B1DE5" w:rsidRDefault="00EA306C" w:rsidP="00EA306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B1DE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7B1DE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7B1DE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55FBC5E7" w:rsidR="004D1119" w:rsidRPr="007B1DE5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36E41F16" w14:textId="5E84427A" w:rsidR="00EA306C" w:rsidRPr="007B1DE5" w:rsidRDefault="00EA306C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12F71E2F" w14:textId="77777777" w:rsidR="00EA306C" w:rsidRPr="007B1DE5" w:rsidRDefault="00EA306C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7B1DE5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7B1DE5">
        <w:rPr>
          <w:b/>
          <w:bCs/>
          <w:sz w:val="24"/>
          <w:szCs w:val="24"/>
          <w:lang w:val="uk-UA"/>
        </w:rPr>
        <w:lastRenderedPageBreak/>
        <w:t>Стан нормативно-правової бази у даній сфері правового регулювання.</w:t>
      </w:r>
    </w:p>
    <w:p w14:paraId="18FD1EF5" w14:textId="77777777" w:rsidR="00103BD6" w:rsidRPr="007B1DE5" w:rsidRDefault="00103BD6" w:rsidP="00103BD6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33387BC" w14:textId="654B68B7" w:rsidR="00103BD6" w:rsidRPr="007B1DE5" w:rsidRDefault="00103BD6" w:rsidP="00103BD6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B1DE5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AEB14BC" w14:textId="77777777" w:rsidR="00103BD6" w:rsidRPr="007B1DE5" w:rsidRDefault="00103BD6" w:rsidP="00103BD6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7B1DE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7B1DE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1787372F" w14:textId="77777777" w:rsidR="00103BD6" w:rsidRPr="007B1DE5" w:rsidRDefault="00103BD6" w:rsidP="00103BD6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7B1DE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7B1DE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3421614" w14:textId="77777777" w:rsidR="005639F6" w:rsidRPr="007B1DE5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5596F074" w:rsidR="004D1119" w:rsidRPr="007B1DE5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7B1DE5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1A937BDE" w14:textId="77777777" w:rsidR="00103BD6" w:rsidRPr="007B1DE5" w:rsidRDefault="00103BD6" w:rsidP="00103BD6">
      <w:pPr>
        <w:pStyle w:val="1"/>
        <w:shd w:val="clear" w:color="auto" w:fill="auto"/>
        <w:tabs>
          <w:tab w:val="left" w:pos="624"/>
        </w:tabs>
        <w:spacing w:after="0"/>
        <w:ind w:left="426" w:firstLine="0"/>
        <w:rPr>
          <w:sz w:val="24"/>
          <w:szCs w:val="24"/>
          <w:lang w:val="uk-UA"/>
        </w:rPr>
      </w:pPr>
    </w:p>
    <w:p w14:paraId="60A0525E" w14:textId="77777777" w:rsidR="00103BD6" w:rsidRPr="007B1DE5" w:rsidRDefault="00103BD6" w:rsidP="00103BD6">
      <w:pPr>
        <w:pStyle w:val="1"/>
        <w:spacing w:after="0"/>
        <w:ind w:firstLine="426"/>
        <w:jc w:val="both"/>
        <w:rPr>
          <w:sz w:val="24"/>
          <w:szCs w:val="24"/>
          <w:lang w:val="uk-UA"/>
        </w:rPr>
      </w:pPr>
      <w:r w:rsidRPr="007B1DE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0096C99" w14:textId="68BC3229" w:rsidR="00582A2E" w:rsidRPr="007B1DE5" w:rsidRDefault="00103BD6" w:rsidP="00103BD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7B1DE5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7B1DE5" w:rsidRPr="007B1DE5">
        <w:rPr>
          <w:sz w:val="24"/>
          <w:szCs w:val="24"/>
          <w:lang w:val="uk-UA"/>
        </w:rPr>
        <w:t xml:space="preserve">121 083 </w:t>
      </w:r>
      <w:r w:rsidRPr="007B1DE5">
        <w:rPr>
          <w:sz w:val="24"/>
          <w:szCs w:val="24"/>
          <w:lang w:val="uk-UA"/>
        </w:rPr>
        <w:t xml:space="preserve">грн </w:t>
      </w:r>
      <w:r w:rsidR="007B1DE5" w:rsidRPr="007B1DE5">
        <w:rPr>
          <w:sz w:val="24"/>
          <w:szCs w:val="24"/>
          <w:lang w:val="uk-UA"/>
        </w:rPr>
        <w:t>38</w:t>
      </w:r>
      <w:r w:rsidR="007B1DE5" w:rsidRPr="007B1DE5">
        <w:rPr>
          <w:lang w:val="uk-UA"/>
        </w:rPr>
        <w:t xml:space="preserve"> </w:t>
      </w:r>
      <w:r w:rsidRPr="007B1DE5">
        <w:rPr>
          <w:sz w:val="24"/>
          <w:szCs w:val="24"/>
          <w:lang w:val="uk-UA"/>
        </w:rPr>
        <w:t xml:space="preserve"> коп. ( 0,1 %).</w:t>
      </w:r>
    </w:p>
    <w:p w14:paraId="3B7CB226" w14:textId="77777777" w:rsidR="00103BD6" w:rsidRPr="007B1DE5" w:rsidRDefault="00103BD6" w:rsidP="00103BD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7B1DE5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7B1DE5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10CAADE1" w14:textId="77777777" w:rsidR="00103BD6" w:rsidRPr="007B1DE5" w:rsidRDefault="00103BD6" w:rsidP="00103BD6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7B1DE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7B1DE5">
        <w:rPr>
          <w:sz w:val="24"/>
          <w:szCs w:val="24"/>
          <w:lang w:val="uk-UA"/>
        </w:rPr>
        <w:t>проєкту</w:t>
      </w:r>
      <w:proofErr w:type="spellEnd"/>
      <w:r w:rsidRPr="007B1DE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7B1DE5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7B1DE5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7B1DE5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7B1DE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7B1DE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7B1DE5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7B1DE5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7B1DE5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B1DE5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7B1DE5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B1DE5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B1DE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7B1DE5" w:rsidRDefault="0050254F">
      <w:pPr>
        <w:rPr>
          <w:lang w:val="uk-UA"/>
        </w:rPr>
      </w:pPr>
    </w:p>
    <w:p w14:paraId="55A8AA42" w14:textId="77777777" w:rsidR="00E41057" w:rsidRPr="007B1DE5" w:rsidRDefault="00E41057">
      <w:pPr>
        <w:rPr>
          <w:lang w:val="uk-UA"/>
        </w:rPr>
      </w:pPr>
    </w:p>
    <w:sectPr w:rsidR="00E41057" w:rsidRPr="007B1DE5" w:rsidSect="00726F68">
      <w:headerReference w:type="default" r:id="rId11"/>
      <w:pgSz w:w="11906" w:h="16838" w:code="9"/>
      <w:pgMar w:top="993" w:right="566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01D2DC8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238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2057313057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085A080C" w14:textId="77777777" w:rsidR="007B1DE5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38A02B43" w:rsidR="00854FAD" w:rsidRPr="00643941" w:rsidRDefault="007B1DE5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312F4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ПЗН-65366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28.05.2024</w:t>
                              </w: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312F4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661774467</w:t>
                              </w:r>
                            </w:p>
                            <w:p w14:paraId="46F472CC" w14:textId="47764E37" w:rsidR="00854FAD" w:rsidRPr="007B1DE5" w:rsidRDefault="007B1DE5" w:rsidP="007B1DE5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7B1DE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</w:instrText>
                              </w:r>
                              <w:r w:rsidR="00854FAD" w:rsidRPr="007B1DE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  \* 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26F68" w:rsidRPr="00726F68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2057313057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085A080C" w14:textId="77777777" w:rsidR="007B1DE5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38A02B43" w:rsidR="00854FAD" w:rsidRPr="00643941" w:rsidRDefault="007B1DE5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312F4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ПЗН-65366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28.05.2024</w:t>
                        </w: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312F4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661774467</w:t>
                        </w:r>
                      </w:p>
                      <w:p w14:paraId="46F472CC" w14:textId="47764E37" w:rsidR="00854FAD" w:rsidRPr="007B1DE5" w:rsidRDefault="007B1DE5" w:rsidP="007B1DE5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7B1DE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</w:instrText>
                        </w:r>
                        <w:r w:rsidR="00854FAD" w:rsidRPr="007B1DE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  \* 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26F68" w:rsidRPr="00726F68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26EF"/>
    <w:rsid w:val="00065154"/>
    <w:rsid w:val="00067FBC"/>
    <w:rsid w:val="00072A72"/>
    <w:rsid w:val="000C7B40"/>
    <w:rsid w:val="000E32C6"/>
    <w:rsid w:val="00103BD6"/>
    <w:rsid w:val="00124E84"/>
    <w:rsid w:val="001C3C63"/>
    <w:rsid w:val="001D41C3"/>
    <w:rsid w:val="002050D1"/>
    <w:rsid w:val="00221619"/>
    <w:rsid w:val="00225E17"/>
    <w:rsid w:val="00256BA4"/>
    <w:rsid w:val="002620EA"/>
    <w:rsid w:val="00271BF9"/>
    <w:rsid w:val="00297849"/>
    <w:rsid w:val="002C67E9"/>
    <w:rsid w:val="00312F40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E2994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26F68"/>
    <w:rsid w:val="00756E4A"/>
    <w:rsid w:val="007778A0"/>
    <w:rsid w:val="0078503B"/>
    <w:rsid w:val="007B1DE5"/>
    <w:rsid w:val="007B645A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D7FE3"/>
    <w:rsid w:val="00DE2073"/>
    <w:rsid w:val="00DE2B79"/>
    <w:rsid w:val="00E41057"/>
    <w:rsid w:val="00E43047"/>
    <w:rsid w:val="00E754A8"/>
    <w:rsid w:val="00E93A88"/>
    <w:rsid w:val="00EA1843"/>
    <w:rsid w:val="00EA306C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726F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0DC7B-7C63-4A66-BDD8-B23B49F39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961</Words>
  <Characters>5479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6428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5</cp:revision>
  <cp:lastPrinted>2024-06-07T10:45:00Z</cp:lastPrinted>
  <dcterms:created xsi:type="dcterms:W3CDTF">2024-05-29T07:57:00Z</dcterms:created>
  <dcterms:modified xsi:type="dcterms:W3CDTF">2024-06-07T10:45:00Z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