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138D3E" w:rsidR="00F6318B" w:rsidRDefault="00F6318B" w:rsidP="00F6318B">
      <w:pPr>
        <w:rPr>
          <w:sz w:val="16"/>
          <w:szCs w:val="16"/>
        </w:rPr>
      </w:pPr>
    </w:p>
    <w:p w14:paraId="4D1E478F" w14:textId="77777777" w:rsidR="00C463CB" w:rsidRPr="00706003" w:rsidRDefault="00C463CB" w:rsidP="00F6318B">
      <w:pPr>
        <w:rPr>
          <w:sz w:val="16"/>
          <w:szCs w:val="16"/>
        </w:rPr>
      </w:pPr>
    </w:p>
    <w:p w14:paraId="6E71495B" w14:textId="6BC9E970" w:rsidR="00F6318B" w:rsidRPr="00F6318B" w:rsidRDefault="00C463CB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476CE572">
                <wp:simplePos x="0" y="0"/>
                <wp:positionH relativeFrom="column">
                  <wp:posOffset>4389392</wp:posOffset>
                </wp:positionH>
                <wp:positionV relativeFrom="paragraph">
                  <wp:posOffset>1648913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664484434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5.6pt;margin-top:129.8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NSVFmu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664484434</w:t>
                      </w:r>
                    </w:p>
                  </w:txbxContent>
                </v:textbox>
              </v:shape>
            </w:pict>
          </mc:Fallback>
        </mc:AlternateContent>
      </w:r>
      <w:r w:rsidR="003847A9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20BC05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29"/>
      </w:tblGrid>
      <w:tr w:rsidR="00DE4A20" w:rsidRPr="00D14EFB" w14:paraId="39883B9B" w14:textId="77777777" w:rsidTr="00C463CB">
        <w:trPr>
          <w:trHeight w:val="2500"/>
        </w:trPr>
        <w:tc>
          <w:tcPr>
            <w:tcW w:w="5529" w:type="dxa"/>
            <w:hideMark/>
          </w:tcPr>
          <w:p w14:paraId="0B182D23" w14:textId="14A71E4D" w:rsidR="00F6318B" w:rsidRPr="00DE4A20" w:rsidRDefault="00D14EFB" w:rsidP="00FD5B50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C1948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CC1948">
              <w:rPr>
                <w:b/>
                <w:sz w:val="28"/>
                <w:szCs w:val="28"/>
              </w:rPr>
              <w:t>надання Київському комунальному об’єднанню зеленого будівництва та експлуатації зелених насаджень міста «Київзеленбуд»</w:t>
            </w:r>
            <w:r w:rsidR="00C463CB">
              <w:rPr>
                <w:b/>
                <w:color w:val="000000" w:themeColor="text1"/>
                <w:sz w:val="28"/>
                <w:szCs w:val="28"/>
              </w:rPr>
              <w:t xml:space="preserve"> земельної</w:t>
            </w:r>
            <w:r w:rsidRPr="00CC1948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>
              <w:rPr>
                <w:b/>
                <w:color w:val="000000" w:themeColor="text1"/>
                <w:sz w:val="28"/>
                <w:szCs w:val="28"/>
              </w:rPr>
              <w:t>к</w:t>
            </w:r>
            <w:r w:rsidR="00C463CB">
              <w:rPr>
                <w:b/>
                <w:color w:val="000000" w:themeColor="text1"/>
                <w:sz w:val="28"/>
                <w:szCs w:val="28"/>
              </w:rPr>
              <w:t>и</w:t>
            </w:r>
            <w:r w:rsidRPr="00CC1948">
              <w:rPr>
                <w:b/>
                <w:color w:val="000000" w:themeColor="text1"/>
                <w:sz w:val="28"/>
                <w:szCs w:val="28"/>
              </w:rPr>
              <w:t xml:space="preserve"> у</w:t>
            </w:r>
            <w:r w:rsidRPr="00CC1948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CC1948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Pr="00CC1948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CC1948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 w:rsidR="00C463CB">
              <w:rPr>
                <w:b/>
                <w:iCs/>
                <w:color w:val="000000" w:themeColor="text1"/>
                <w:sz w:val="28"/>
                <w:szCs w:val="28"/>
              </w:rPr>
              <w:t xml:space="preserve">облаштування, </w:t>
            </w:r>
            <w:r w:rsidR="00FD5B50" w:rsidRPr="00CC1948">
              <w:rPr>
                <w:b/>
                <w:color w:val="000000" w:themeColor="text1"/>
                <w:sz w:val="28"/>
                <w:szCs w:val="28"/>
              </w:rPr>
              <w:t xml:space="preserve">експлуатації та </w:t>
            </w:r>
            <w:r w:rsidRPr="00CC1948">
              <w:rPr>
                <w:b/>
                <w:color w:val="000000" w:themeColor="text1"/>
                <w:sz w:val="28"/>
                <w:szCs w:val="28"/>
              </w:rPr>
              <w:t xml:space="preserve">обслуговування зелених насаджень </w:t>
            </w:r>
            <w:r w:rsidR="00C463CB">
              <w:rPr>
                <w:b/>
                <w:color w:val="000000" w:themeColor="text1"/>
                <w:sz w:val="28"/>
                <w:szCs w:val="28"/>
              </w:rPr>
              <w:t>(скверу)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C463CB">
              <w:rPr>
                <w:b/>
                <w:sz w:val="28"/>
                <w:szCs w:val="28"/>
              </w:rPr>
              <w:t>просп.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463CB">
              <w:rPr>
                <w:b/>
                <w:sz w:val="28"/>
                <w:szCs w:val="28"/>
              </w:rPr>
              <w:t>Голосіївськом</w:t>
            </w:r>
            <w:r>
              <w:rPr>
                <w:b/>
                <w:sz w:val="28"/>
                <w:szCs w:val="28"/>
              </w:rPr>
              <w:t>у</w:t>
            </w:r>
            <w:r w:rsidRPr="00460721">
              <w:rPr>
                <w:b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C463CB">
              <w:rPr>
                <w:b/>
                <w:iCs/>
                <w:color w:val="000000" w:themeColor="text1"/>
                <w:sz w:val="28"/>
                <w:szCs w:val="28"/>
              </w:rPr>
              <w:t>Голосіїв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E5E92B1" w:rsidR="00F6318B" w:rsidRPr="00DE4A20" w:rsidRDefault="00C463CB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                             (код ЄДРПОУ 03362123, місцезнаходження юридичної особи: 04053, місто Київ, вул. Кудрявська, 23) від 25 березня </w:t>
      </w:r>
      <w:r w:rsidR="00DC70A1">
        <w:rPr>
          <w:color w:val="000000" w:themeColor="text1"/>
          <w:szCs w:val="28"/>
          <w:lang w:val="uk-UA"/>
        </w:rPr>
        <w:t>2026</w:t>
      </w:r>
      <w:r w:rsidRPr="00E13205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83016-010661771-031-03</w:t>
      </w:r>
      <w:r w:rsidR="004C3579">
        <w:rPr>
          <w:color w:val="000000" w:themeColor="text1"/>
          <w:szCs w:val="28"/>
          <w:lang w:val="uk-UA"/>
        </w:rPr>
        <w:t xml:space="preserve"> про надання у</w:t>
      </w:r>
      <w:r>
        <w:rPr>
          <w:color w:val="000000" w:themeColor="text1"/>
          <w:szCs w:val="28"/>
          <w:lang w:val="uk-UA"/>
        </w:rPr>
        <w:t xml:space="preserve"> постійне користування земельн</w:t>
      </w:r>
      <w:r w:rsidR="004C3579">
        <w:rPr>
          <w:color w:val="000000" w:themeColor="text1"/>
          <w:szCs w:val="28"/>
          <w:lang w:val="uk-UA"/>
        </w:rPr>
        <w:t>ої</w:t>
      </w:r>
      <w:r>
        <w:rPr>
          <w:color w:val="000000" w:themeColor="text1"/>
          <w:szCs w:val="28"/>
          <w:lang w:val="uk-UA"/>
        </w:rPr>
        <w:t xml:space="preserve"> ділянк</w:t>
      </w:r>
      <w:r w:rsidR="004C3579">
        <w:rPr>
          <w:color w:val="000000" w:themeColor="text1"/>
          <w:szCs w:val="28"/>
          <w:lang w:val="uk-UA"/>
        </w:rPr>
        <w:t>и</w:t>
      </w:r>
      <w:r>
        <w:rPr>
          <w:color w:val="000000" w:themeColor="text1"/>
          <w:szCs w:val="28"/>
          <w:lang w:val="uk-UA"/>
        </w:rPr>
        <w:t xml:space="preserve"> та додані до</w:t>
      </w:r>
      <w:r w:rsidR="00DC70A1">
        <w:rPr>
          <w:color w:val="000000" w:themeColor="text1"/>
          <w:szCs w:val="28"/>
          <w:lang w:val="uk-UA"/>
        </w:rPr>
        <w:t>кументи, враховуючи, що земельна ділянка зареєстрована</w:t>
      </w:r>
      <w:r>
        <w:rPr>
          <w:color w:val="000000" w:themeColor="text1"/>
          <w:szCs w:val="28"/>
          <w:lang w:val="uk-UA"/>
        </w:rPr>
        <w:t xml:space="preserve"> у Державному земельному кадастрі, право комунальної власності територіа</w:t>
      </w:r>
      <w:r w:rsidR="00DC70A1">
        <w:rPr>
          <w:color w:val="000000" w:themeColor="text1"/>
          <w:szCs w:val="28"/>
          <w:lang w:val="uk-UA"/>
        </w:rPr>
        <w:t>льної громади міста Києва на яку</w:t>
      </w:r>
      <w:r>
        <w:rPr>
          <w:color w:val="000000" w:themeColor="text1"/>
          <w:szCs w:val="28"/>
          <w:lang w:val="uk-UA"/>
        </w:rPr>
        <w:t xml:space="preserve"> зареєстровано в установленому порядку</w:t>
      </w:r>
      <w:r w:rsidR="004C3579">
        <w:rPr>
          <w:color w:val="000000" w:themeColor="text1"/>
          <w:szCs w:val="28"/>
          <w:lang w:val="uk-UA"/>
        </w:rPr>
        <w:t xml:space="preserve"> (право власності зареєстровано </w:t>
      </w:r>
      <w:r w:rsidR="004C3579">
        <w:rPr>
          <w:color w:val="000000" w:themeColor="text1"/>
          <w:szCs w:val="28"/>
          <w:lang w:val="uk-UA"/>
        </w:rPr>
        <w:br/>
        <w:t>в</w:t>
      </w:r>
      <w:r w:rsidR="004C3579" w:rsidRPr="00A87C85">
        <w:rPr>
          <w:color w:val="000000" w:themeColor="text1"/>
          <w:szCs w:val="28"/>
          <w:lang w:val="uk-UA"/>
        </w:rPr>
        <w:t xml:space="preserve"> Державному реєстрі речов</w:t>
      </w:r>
      <w:r w:rsidR="004C3579">
        <w:rPr>
          <w:color w:val="000000" w:themeColor="text1"/>
          <w:szCs w:val="28"/>
          <w:lang w:val="uk-UA"/>
        </w:rPr>
        <w:t>их прав на нерухоме майно 25 червня 2025 року</w:t>
      </w:r>
      <w:r w:rsidR="004C3579" w:rsidRPr="00A87C85">
        <w:rPr>
          <w:color w:val="000000" w:themeColor="text1"/>
          <w:szCs w:val="28"/>
          <w:lang w:val="uk-UA"/>
        </w:rPr>
        <w:t>, номер відомостей про р</w:t>
      </w:r>
      <w:r w:rsidR="004C3579">
        <w:rPr>
          <w:color w:val="000000" w:themeColor="text1"/>
          <w:szCs w:val="28"/>
          <w:lang w:val="uk-UA"/>
        </w:rPr>
        <w:t>ечове право 60548793)</w:t>
      </w:r>
      <w:r>
        <w:rPr>
          <w:color w:val="000000" w:themeColor="text1"/>
          <w:szCs w:val="28"/>
          <w:lang w:val="uk-UA"/>
        </w:rPr>
        <w:t>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C7A79B5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D5B50" w:rsidRPr="008C65BF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земельну ділянку площею </w:t>
      </w:r>
      <w:r w:rsidR="00F837D8" w:rsidRPr="00FD5B50">
        <w:rPr>
          <w:iCs/>
          <w:color w:val="000000" w:themeColor="text1"/>
          <w:sz w:val="28"/>
          <w:szCs w:val="28"/>
          <w:lang w:val="uk-UA" w:eastAsia="uk-UA"/>
        </w:rPr>
        <w:t>0,2717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FD5B50">
        <w:rPr>
          <w:iCs/>
          <w:color w:val="000000" w:themeColor="text1"/>
          <w:sz w:val="28"/>
          <w:szCs w:val="28"/>
          <w:lang w:val="uk-UA" w:eastAsia="uk-UA"/>
        </w:rPr>
        <w:t>8000000000:79:144:0022</w:t>
      </w:r>
      <w:r w:rsidR="00F837D8" w:rsidRPr="00AF790C">
        <w:rPr>
          <w:sz w:val="28"/>
          <w:szCs w:val="28"/>
          <w:lang w:val="uk-UA"/>
        </w:rPr>
        <w:t xml:space="preserve">) </w:t>
      </w:r>
      <w:r w:rsidR="00FD5B50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D5B50">
        <w:rPr>
          <w:sz w:val="28"/>
          <w:szCs w:val="28"/>
          <w:lang w:val="uk-UA"/>
        </w:rPr>
        <w:t>,</w:t>
      </w:r>
      <w:r w:rsidR="00FD5B50">
        <w:rPr>
          <w:color w:val="000000" w:themeColor="text1"/>
          <w:sz w:val="28"/>
          <w:szCs w:val="28"/>
          <w:lang w:val="uk-UA"/>
        </w:rPr>
        <w:t xml:space="preserve"> код виду цільового призначення</w:t>
      </w:r>
      <w:r w:rsidR="00FD5B50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FD5B50" w:rsidRPr="00AF790C">
        <w:rPr>
          <w:sz w:val="28"/>
          <w:szCs w:val="28"/>
          <w:lang w:val="uk-UA"/>
        </w:rPr>
        <w:t xml:space="preserve">– </w:t>
      </w:r>
      <w:r w:rsidR="00FD5B50" w:rsidRPr="00AF790C">
        <w:rPr>
          <w:iCs/>
          <w:sz w:val="28"/>
          <w:szCs w:val="28"/>
          <w:lang w:val="uk-UA"/>
        </w:rPr>
        <w:t xml:space="preserve">07.08 земельні </w:t>
      </w:r>
      <w:r w:rsidR="00FD5B50" w:rsidRPr="00AF790C">
        <w:rPr>
          <w:iCs/>
          <w:sz w:val="28"/>
          <w:szCs w:val="28"/>
          <w:lang w:val="uk-UA"/>
        </w:rPr>
        <w:lastRenderedPageBreak/>
        <w:t>ділянки загального користування, які використ</w:t>
      </w:r>
      <w:r w:rsidR="00FD5B50" w:rsidRPr="00A37F9F">
        <w:rPr>
          <w:iCs/>
          <w:color w:val="000000" w:themeColor="text1"/>
          <w:sz w:val="28"/>
          <w:szCs w:val="28"/>
          <w:lang w:val="uk-UA" w:eastAsia="uk-UA"/>
        </w:rPr>
        <w:t xml:space="preserve">овуються як зелені насадження загального користування) </w:t>
      </w:r>
      <w:r w:rsidR="00FD5B50" w:rsidRPr="00FD5B50">
        <w:rPr>
          <w:sz w:val="28"/>
          <w:szCs w:val="28"/>
          <w:lang w:val="uk-UA"/>
        </w:rPr>
        <w:t xml:space="preserve">для облаштування, експлуатації та обслуговування зелених насаджень (скверу) </w:t>
      </w:r>
      <w:r w:rsidR="00F837D8" w:rsidRPr="00AF790C">
        <w:rPr>
          <w:sz w:val="28"/>
          <w:lang w:val="uk-UA"/>
        </w:rPr>
        <w:t xml:space="preserve">на </w:t>
      </w:r>
      <w:r w:rsidR="00F837D8" w:rsidRPr="00FD5B50">
        <w:rPr>
          <w:iCs/>
          <w:sz w:val="28"/>
          <w:szCs w:val="28"/>
          <w:lang w:val="uk-UA"/>
        </w:rPr>
        <w:t>просп. Голосіївськ</w:t>
      </w:r>
      <w:r w:rsidR="00FD5B50">
        <w:rPr>
          <w:iCs/>
          <w:sz w:val="28"/>
          <w:szCs w:val="28"/>
          <w:lang w:val="uk-UA"/>
        </w:rPr>
        <w:t>ому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FD5B50">
        <w:rPr>
          <w:iCs/>
          <w:sz w:val="28"/>
          <w:szCs w:val="28"/>
          <w:lang w:val="uk-UA"/>
        </w:rPr>
        <w:t>у Голосіївському районі міста Києва із земель комунальної власності територіальної громади</w:t>
      </w:r>
      <w:r w:rsidR="00F837D8" w:rsidRPr="00AF790C">
        <w:rPr>
          <w:sz w:val="28"/>
          <w:szCs w:val="28"/>
          <w:lang w:val="uk-UA"/>
        </w:rPr>
        <w:t xml:space="preserve"> міста Києва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25 березня 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83016-010661771-031-03, справа </w:t>
      </w:r>
      <w:r w:rsidR="00FD5B50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664484434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78E0155" w14:textId="77777777" w:rsidR="00FD5B50" w:rsidRPr="008C65BF" w:rsidRDefault="00FD5B50" w:rsidP="00FD5B50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3123">
        <w:rPr>
          <w:color w:val="000000" w:themeColor="text1"/>
          <w:sz w:val="28"/>
          <w:szCs w:val="28"/>
          <w:lang w:val="uk-UA"/>
        </w:rPr>
        <w:t xml:space="preserve"> </w:t>
      </w:r>
      <w:r w:rsidRPr="008C65BF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«Київзеленбуд»:</w:t>
      </w:r>
    </w:p>
    <w:p w14:paraId="1DD60F72" w14:textId="77777777" w:rsidR="00FD5B50" w:rsidRPr="008C65BF" w:rsidRDefault="00FD5B50" w:rsidP="00FD5B5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381B3BBE" w14:textId="77777777" w:rsidR="00FD5B50" w:rsidRPr="008C65BF" w:rsidRDefault="00FD5B50" w:rsidP="00FD5B5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7CFABC3" w14:textId="77777777" w:rsidR="00FD5B50" w:rsidRPr="008C65BF" w:rsidRDefault="00FD5B50" w:rsidP="00FD5B5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4FD131C" w14:textId="77777777" w:rsidR="00FD5B50" w:rsidRPr="008C65BF" w:rsidRDefault="00FD5B50" w:rsidP="00FD5B5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</w:t>
      </w:r>
      <w:r w:rsidRPr="008C65BF">
        <w:rPr>
          <w:color w:val="000000" w:themeColor="text1"/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4E7411A" w14:textId="77777777" w:rsidR="00FD5B50" w:rsidRPr="008C65BF" w:rsidRDefault="00FD5B50" w:rsidP="00FD5B5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56B95145" w14:textId="77777777" w:rsidR="00FD5B50" w:rsidRPr="008C65BF" w:rsidRDefault="00FD5B50" w:rsidP="00FD5B5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1E6FA134" w14:textId="77777777" w:rsidR="00FD5B50" w:rsidRPr="008C65BF" w:rsidRDefault="00FD5B50" w:rsidP="00FD5B5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C65BF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3832FF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3362EB" w14:textId="77777777" w:rsidR="00CD35B0" w:rsidRPr="003832FF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0F2103" w14:textId="77777777" w:rsidR="00CD35B0" w:rsidRPr="003832FF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6650DA" w14:textId="390E5A0E" w:rsidR="00CD35B0" w:rsidRPr="003832FF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6A19556" w14:textId="77777777" w:rsidR="00FD5B50" w:rsidRPr="003832FF" w:rsidRDefault="00FD5B5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FD5B50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C02AFE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94C2CEB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FD5B50" w:rsidRPr="00592932" w14:paraId="527B9E00" w14:textId="77777777" w:rsidTr="008B4DA7">
        <w:trPr>
          <w:trHeight w:val="2216"/>
        </w:trPr>
        <w:tc>
          <w:tcPr>
            <w:tcW w:w="5920" w:type="dxa"/>
          </w:tcPr>
          <w:p w14:paraId="44AC5F3C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CE5013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3CE2A31F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5D98BB45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7552C32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298D43BF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B6CB81A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4DF7C64" w14:textId="77777777" w:rsidR="00FD5B50" w:rsidRPr="00592932" w:rsidRDefault="00FD5B50" w:rsidP="008B4DA7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0CB3AB9F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63CBBB71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9E2BF3C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ACF2AD4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68AACC2C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B67A6EC" w14:textId="77777777" w:rsidR="00FD5B50" w:rsidRPr="00592932" w:rsidRDefault="00FD5B50" w:rsidP="008B4D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0381BBD3" w14:textId="2A4892DD" w:rsidR="00E75718" w:rsidRPr="008119F4" w:rsidRDefault="003832FF" w:rsidP="003832FF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FD5B50">
      <w:pgSz w:w="11906" w:h="16838"/>
      <w:pgMar w:top="851" w:right="567" w:bottom="198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1C68EF" w14:textId="77777777" w:rsidR="00E279A1" w:rsidRDefault="00E279A1">
      <w:r>
        <w:separator/>
      </w:r>
    </w:p>
  </w:endnote>
  <w:endnote w:type="continuationSeparator" w:id="0">
    <w:p w14:paraId="654C6FD4" w14:textId="77777777" w:rsidR="00E279A1" w:rsidRDefault="00E27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1FBC0A" w14:textId="77777777" w:rsidR="00E279A1" w:rsidRDefault="00E279A1">
      <w:r>
        <w:separator/>
      </w:r>
    </w:p>
  </w:footnote>
  <w:footnote w:type="continuationSeparator" w:id="0">
    <w:p w14:paraId="2ACE3BD7" w14:textId="77777777" w:rsidR="00E279A1" w:rsidRDefault="00E27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32FF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57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E6E56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463CB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14EFB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C70A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279A1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5B5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4252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Зезека Катерина Володимирівна</cp:lastModifiedBy>
  <cp:revision>10</cp:revision>
  <cp:lastPrinted>2021-11-24T13:25:00Z</cp:lastPrinted>
  <dcterms:created xsi:type="dcterms:W3CDTF">2026-03-30T11:30:00Z</dcterms:created>
  <dcterms:modified xsi:type="dcterms:W3CDTF">2026-05-26T08:57:00Z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