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2948FB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2948FB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667590110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667590110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2948FB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2948FB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2948FB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2948FB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2948FB">
        <w:rPr>
          <w:b/>
          <w:bCs/>
          <w:i w:val="0"/>
          <w:iCs w:val="0"/>
          <w:sz w:val="24"/>
          <w:szCs w:val="24"/>
        </w:rPr>
        <w:t>ПЗН-80048</w:t>
      </w:r>
      <w:r w:rsidR="007B72F8" w:rsidRPr="002948FB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2948FB">
        <w:rPr>
          <w:b/>
          <w:bCs/>
          <w:i w:val="0"/>
          <w:sz w:val="24"/>
          <w:szCs w:val="24"/>
        </w:rPr>
        <w:t>29.04.2025</w:t>
      </w:r>
    </w:p>
    <w:p w14:paraId="427A906E" w14:textId="40963C61" w:rsidR="008A338E" w:rsidRPr="002948FB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2948FB">
        <w:rPr>
          <w:i w:val="0"/>
          <w:iCs w:val="0"/>
          <w:sz w:val="24"/>
          <w:szCs w:val="24"/>
        </w:rPr>
        <w:t xml:space="preserve">до </w:t>
      </w:r>
      <w:r w:rsidR="005372FB" w:rsidRPr="002948FB">
        <w:rPr>
          <w:i w:val="0"/>
          <w:iCs w:val="0"/>
          <w:sz w:val="24"/>
          <w:szCs w:val="24"/>
        </w:rPr>
        <w:t>проєкт</w:t>
      </w:r>
      <w:r w:rsidRPr="002948FB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2948FB">
        <w:rPr>
          <w:i w:val="0"/>
          <w:sz w:val="24"/>
          <w:szCs w:val="24"/>
        </w:rPr>
        <w:t>:</w:t>
      </w:r>
    </w:p>
    <w:p w14:paraId="7303A07A" w14:textId="0A550194" w:rsidR="008A338E" w:rsidRPr="009C2AF2" w:rsidRDefault="007E0DE5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bCs/>
          <w:i/>
          <w:sz w:val="24"/>
          <w:szCs w:val="24"/>
        </w:rPr>
      </w:pPr>
      <w:r w:rsidRPr="002948FB">
        <w:rPr>
          <w:b/>
          <w:bCs/>
          <w:i/>
          <w:sz w:val="24"/>
          <w:szCs w:val="24"/>
        </w:rPr>
        <w:t xml:space="preserve">Про надання ПРИВАТНОМУ АКЦІОНЕРНОМУ ТОВАРИСТВУ «ОБОЛОНЬ» </w:t>
      </w:r>
      <w:r w:rsidR="009C2AF2" w:rsidRPr="009C2AF2">
        <w:rPr>
          <w:b/>
          <w:bCs/>
          <w:i/>
          <w:sz w:val="24"/>
          <w:szCs w:val="24"/>
        </w:rPr>
        <w:t>дозволу на розроблення проєкту землеустрою щодо відведення земельної ділянки в оренду для експлуатації та обслуговування нежитлових будівель і споруд на вул. Гетьмана Данила Апостола в Оболонському районі міста Києва</w:t>
      </w:r>
    </w:p>
    <w:p w14:paraId="2EC0DD31" w14:textId="77777777" w:rsidR="00AC22F0" w:rsidRPr="009C2AF2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bCs/>
          <w:i/>
          <w:sz w:val="24"/>
          <w:szCs w:val="24"/>
        </w:rPr>
      </w:pPr>
    </w:p>
    <w:p w14:paraId="7485B5AA" w14:textId="76679A5C" w:rsidR="00E94376" w:rsidRPr="002948FB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2948FB">
        <w:rPr>
          <w:sz w:val="24"/>
          <w:szCs w:val="24"/>
        </w:rPr>
        <w:t>Юридична особа:</w:t>
      </w:r>
    </w:p>
    <w:tbl>
      <w:tblPr>
        <w:tblOverlap w:val="never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4"/>
        <w:gridCol w:w="6231"/>
      </w:tblGrid>
      <w:tr w:rsidR="007E0DE5" w:rsidRPr="002948FB" w14:paraId="7AFC1999" w14:textId="77777777" w:rsidTr="002948FB">
        <w:trPr>
          <w:cantSplit/>
          <w:trHeight w:hRule="exact" w:val="453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89737F" w14:textId="77777777" w:rsidR="007E0DE5" w:rsidRPr="002948FB" w:rsidRDefault="007E0DE5">
            <w:pPr>
              <w:pStyle w:val="a4"/>
              <w:shd w:val="clear" w:color="auto" w:fill="auto"/>
              <w:rPr>
                <w:color w:val="auto"/>
                <w:sz w:val="24"/>
                <w:szCs w:val="24"/>
              </w:rPr>
            </w:pPr>
            <w:r w:rsidRPr="002948FB">
              <w:rPr>
                <w:sz w:val="24"/>
                <w:szCs w:val="24"/>
              </w:rPr>
              <w:t>Назва: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20B63D" w14:textId="77777777" w:rsidR="007E0DE5" w:rsidRPr="002948FB" w:rsidRDefault="007E0DE5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2948FB">
              <w:rPr>
                <w:rFonts w:ascii="Times New Roman" w:hAnsi="Times New Roman" w:cs="Times New Roman"/>
                <w:i/>
              </w:rPr>
              <w:t>ПРИВАТНЕ АКЦІОНЕРНЕ ТОВАРИСТВО «ОБОЛОНЬ»</w:t>
            </w:r>
          </w:p>
        </w:tc>
      </w:tr>
      <w:tr w:rsidR="007E0DE5" w:rsidRPr="002948FB" w14:paraId="7FDD12AB" w14:textId="77777777" w:rsidTr="002948FB">
        <w:trPr>
          <w:cantSplit/>
          <w:trHeight w:hRule="exact" w:val="715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6F01D0" w14:textId="77777777" w:rsidR="007E0DE5" w:rsidRPr="002948FB" w:rsidRDefault="007E0DE5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2948FB">
              <w:rPr>
                <w:sz w:val="24"/>
                <w:szCs w:val="24"/>
              </w:rPr>
              <w:t xml:space="preserve"> </w:t>
            </w:r>
            <w:r w:rsidRPr="002948FB">
              <w:rPr>
                <w:b w:val="0"/>
                <w:sz w:val="24"/>
                <w:szCs w:val="24"/>
              </w:rPr>
              <w:t>Перелік засновників</w:t>
            </w:r>
          </w:p>
          <w:p w14:paraId="21A54C86" w14:textId="6AA93ADD" w:rsidR="007E0DE5" w:rsidRPr="002948FB" w:rsidRDefault="007E0DE5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2948FB">
              <w:rPr>
                <w:b w:val="0"/>
                <w:sz w:val="24"/>
                <w:szCs w:val="24"/>
              </w:rPr>
              <w:t xml:space="preserve"> (учасників)</w:t>
            </w:r>
            <w:r w:rsidR="002948FB" w:rsidRPr="002948FB">
              <w:rPr>
                <w:sz w:val="24"/>
                <w:szCs w:val="24"/>
              </w:rPr>
              <w:t>*</w:t>
            </w:r>
            <w:r w:rsidRPr="002948FB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7580DA" w14:textId="77777777" w:rsidR="007E0DE5" w:rsidRPr="002948FB" w:rsidRDefault="007E0DE5">
            <w:pPr>
              <w:pStyle w:val="a4"/>
              <w:shd w:val="clear" w:color="auto" w:fill="auto"/>
              <w:ind w:left="140"/>
              <w:rPr>
                <w:i/>
                <w:iCs/>
                <w:sz w:val="24"/>
                <w:szCs w:val="24"/>
              </w:rPr>
            </w:pPr>
            <w:r w:rsidRPr="002948FB">
              <w:rPr>
                <w:i/>
                <w:color w:val="1F1F1F"/>
                <w:sz w:val="24"/>
                <w:szCs w:val="24"/>
                <w:shd w:val="clear" w:color="auto" w:fill="FFFFFF"/>
              </w:rPr>
              <w:t>ФІЗИЧНІ ТА ЮРИДИЧНІ ОСОБИ ЗГІДНО ПЕРЕЛІКУ АКЦІОНЕРІВ</w:t>
            </w:r>
          </w:p>
        </w:tc>
      </w:tr>
      <w:tr w:rsidR="007E0DE5" w:rsidRPr="002948FB" w14:paraId="24C52734" w14:textId="77777777" w:rsidTr="002948FB">
        <w:trPr>
          <w:cantSplit/>
          <w:trHeight w:hRule="exact" w:val="605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222467" w14:textId="77777777" w:rsidR="007E0DE5" w:rsidRPr="002948FB" w:rsidRDefault="007E0DE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948FB">
              <w:rPr>
                <w:sz w:val="24"/>
                <w:szCs w:val="24"/>
              </w:rPr>
              <w:t xml:space="preserve"> Кінцевий бенефіціарний</w:t>
            </w:r>
          </w:p>
          <w:p w14:paraId="3BDB6E0B" w14:textId="7A8201B9" w:rsidR="007E0DE5" w:rsidRPr="002948FB" w:rsidRDefault="007E0DE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948FB">
              <w:rPr>
                <w:sz w:val="24"/>
                <w:szCs w:val="24"/>
              </w:rPr>
              <w:t xml:space="preserve"> власник (контролер)</w:t>
            </w:r>
            <w:r w:rsidR="002948FB" w:rsidRPr="002948FB">
              <w:rPr>
                <w:sz w:val="24"/>
                <w:szCs w:val="24"/>
              </w:rPr>
              <w:t>*</w:t>
            </w:r>
            <w:r w:rsidRPr="002948FB">
              <w:rPr>
                <w:sz w:val="24"/>
                <w:szCs w:val="24"/>
              </w:rPr>
              <w:t>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961AD" w14:textId="77777777" w:rsidR="007E0DE5" w:rsidRPr="002948FB" w:rsidRDefault="007E0DE5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2948FB">
              <w:rPr>
                <w:rStyle w:val="name"/>
                <w:rFonts w:ascii="Times New Roman" w:hAnsi="Times New Roman" w:cs="Times New Roman"/>
                <w:i/>
                <w:color w:val="1F1F1F"/>
                <w:bdr w:val="none" w:sz="0" w:space="0" w:color="auto" w:frame="1"/>
                <w:shd w:val="clear" w:color="auto" w:fill="FFFFFF"/>
              </w:rPr>
              <w:t>СЛОБОДЯН ОЛЕКСАНДР В'ЯЧЕСЛАВОВИЧ</w:t>
            </w:r>
            <w:r w:rsidRPr="002948FB">
              <w:rPr>
                <w:rFonts w:ascii="Times New Roman" w:hAnsi="Times New Roman" w:cs="Times New Roman"/>
                <w:i/>
                <w:color w:val="1F1F1F"/>
              </w:rPr>
              <w:br/>
            </w:r>
            <w:r w:rsidRPr="002948FB">
              <w:rPr>
                <w:rFonts w:ascii="Times New Roman" w:hAnsi="Times New Roman" w:cs="Times New Roman"/>
                <w:i/>
                <w:color w:val="1F1F1F"/>
                <w:shd w:val="clear" w:color="auto" w:fill="FFFFFF"/>
              </w:rPr>
              <w:t>Україна, місто Київ, вул. Радунська</w:t>
            </w:r>
          </w:p>
        </w:tc>
      </w:tr>
      <w:tr w:rsidR="007E0DE5" w:rsidRPr="002948FB" w14:paraId="00C3367F" w14:textId="77777777" w:rsidTr="002948FB">
        <w:trPr>
          <w:cantSplit/>
          <w:trHeight w:hRule="exact" w:val="381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7DCB62" w14:textId="6378DE63" w:rsidR="007E0DE5" w:rsidRPr="002948FB" w:rsidRDefault="007E0DE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948FB">
              <w:rPr>
                <w:sz w:val="24"/>
                <w:szCs w:val="24"/>
              </w:rPr>
              <w:t xml:space="preserve"> Клопотання</w:t>
            </w:r>
            <w:r w:rsidR="002948FB" w:rsidRPr="002948FB">
              <w:rPr>
                <w:sz w:val="24"/>
                <w:szCs w:val="24"/>
              </w:rPr>
              <w:t>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0521C" w14:textId="5EE9C42A" w:rsidR="007E0DE5" w:rsidRPr="002948FB" w:rsidRDefault="007E0DE5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2948FB">
              <w:rPr>
                <w:rFonts w:ascii="Times New Roman" w:eastAsia="Times New Roman" w:hAnsi="Times New Roman" w:cs="Times New Roman"/>
                <w:i/>
                <w:iCs/>
              </w:rPr>
              <w:t xml:space="preserve">від </w:t>
            </w:r>
            <w:r w:rsidRPr="002948FB">
              <w:rPr>
                <w:rFonts w:ascii="Times New Roman" w:hAnsi="Times New Roman" w:cs="Times New Roman"/>
                <w:i/>
              </w:rPr>
              <w:t>10.04.2025 № 667590110</w:t>
            </w:r>
          </w:p>
          <w:p w14:paraId="4C8AB80A" w14:textId="77777777" w:rsidR="007E0DE5" w:rsidRPr="002948FB" w:rsidRDefault="007E0DE5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szCs w:val="19"/>
              </w:rPr>
            </w:pPr>
          </w:p>
        </w:tc>
      </w:tr>
    </w:tbl>
    <w:p w14:paraId="7F99AB5C" w14:textId="75D53E36" w:rsidR="007E0DE5" w:rsidRPr="002948FB" w:rsidRDefault="002948FB" w:rsidP="002948FB">
      <w:pPr>
        <w:pStyle w:val="a7"/>
        <w:shd w:val="clear" w:color="auto" w:fill="auto"/>
        <w:rPr>
          <w:b w:val="0"/>
          <w:sz w:val="19"/>
          <w:szCs w:val="19"/>
        </w:rPr>
      </w:pPr>
      <w:r w:rsidRPr="002948FB">
        <w:rPr>
          <w:b w:val="0"/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10C0865F" w14:textId="77777777" w:rsidR="002948FB" w:rsidRPr="002948FB" w:rsidRDefault="002948FB" w:rsidP="002948FB">
      <w:pPr>
        <w:pStyle w:val="a7"/>
        <w:shd w:val="clear" w:color="auto" w:fill="auto"/>
        <w:rPr>
          <w:sz w:val="24"/>
          <w:szCs w:val="24"/>
        </w:rPr>
      </w:pPr>
    </w:p>
    <w:p w14:paraId="680B9352" w14:textId="500A37A8" w:rsidR="00080D65" w:rsidRPr="002948FB" w:rsidRDefault="007B72F8" w:rsidP="002948FB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2948FB">
        <w:rPr>
          <w:sz w:val="24"/>
          <w:szCs w:val="24"/>
        </w:rPr>
        <w:t xml:space="preserve">Відомості про земельну </w:t>
      </w:r>
      <w:r w:rsidR="007E0DE5" w:rsidRPr="002948FB">
        <w:rPr>
          <w:sz w:val="24"/>
          <w:szCs w:val="24"/>
        </w:rPr>
        <w:t xml:space="preserve">ділянку (кадастровий № </w:t>
      </w:r>
      <w:r w:rsidR="0027157C" w:rsidRPr="002948FB">
        <w:rPr>
          <w:sz w:val="24"/>
          <w:szCs w:val="24"/>
        </w:rPr>
        <w:t>8000000000:78:038:0001</w:t>
      </w:r>
      <w:r w:rsidRPr="002948FB">
        <w:rPr>
          <w:sz w:val="24"/>
          <w:szCs w:val="24"/>
        </w:rPr>
        <w:t>)</w:t>
      </w:r>
      <w:r w:rsidR="00726D11" w:rsidRPr="002948FB">
        <w:rPr>
          <w:sz w:val="24"/>
          <w:szCs w:val="24"/>
        </w:rPr>
        <w:t>.</w:t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7E0DE5" w:rsidRPr="002948FB" w14:paraId="793AB219" w14:textId="77777777" w:rsidTr="007E0DE5">
        <w:trPr>
          <w:cantSplit/>
          <w:trHeight w:val="415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7D02" w14:textId="77777777" w:rsidR="007E0DE5" w:rsidRPr="002948FB" w:rsidRDefault="007E0DE5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ind w:hanging="105"/>
              <w:rPr>
                <w:i w:val="0"/>
                <w:color w:val="auto"/>
                <w:sz w:val="24"/>
                <w:szCs w:val="24"/>
              </w:rPr>
            </w:pPr>
            <w:r w:rsidRPr="002948FB">
              <w:rPr>
                <w:i w:val="0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84B3" w14:textId="2F371EFE" w:rsidR="007E0DE5" w:rsidRPr="002948FB" w:rsidRDefault="007E0DE5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2948FB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 xml:space="preserve">м. Київ, р-н </w:t>
            </w:r>
            <w:r w:rsidRPr="002948FB">
              <w:rPr>
                <w:rFonts w:ascii="Times New Roman" w:hAnsi="Times New Roman"/>
                <w:i/>
                <w:iCs/>
                <w:lang w:val="uk-UA" w:eastAsia="uk-UA" w:bidi="uk-UA"/>
              </w:rPr>
              <w:t xml:space="preserve">Оболонський, вул. </w:t>
            </w:r>
            <w:r w:rsidRPr="002948FB">
              <w:rPr>
                <w:rFonts w:ascii="Times New Roman" w:hAnsi="Times New Roman"/>
                <w:i/>
                <w:iCs/>
                <w:lang w:val="uk-UA"/>
              </w:rPr>
              <w:t>Гетьмана Данила Апостола</w:t>
            </w:r>
          </w:p>
        </w:tc>
      </w:tr>
      <w:tr w:rsidR="007E0DE5" w:rsidRPr="002948FB" w14:paraId="7789DE92" w14:textId="77777777" w:rsidTr="007E0DE5">
        <w:trPr>
          <w:cantSplit/>
          <w:trHeight w:val="372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5893" w14:textId="77777777" w:rsidR="007E0DE5" w:rsidRPr="002948FB" w:rsidRDefault="007E0DE5">
            <w:pPr>
              <w:pStyle w:val="1"/>
              <w:shd w:val="clear" w:color="auto" w:fill="auto"/>
              <w:tabs>
                <w:tab w:val="left" w:pos="1861"/>
              </w:tabs>
              <w:ind w:left="30" w:hanging="105"/>
              <w:rPr>
                <w:i w:val="0"/>
                <w:color w:val="auto"/>
                <w:sz w:val="24"/>
                <w:szCs w:val="24"/>
              </w:rPr>
            </w:pPr>
            <w:r w:rsidRPr="002948FB">
              <w:rPr>
                <w:i w:val="0"/>
                <w:sz w:val="24"/>
                <w:szCs w:val="24"/>
              </w:rPr>
              <w:t>Площа: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E408" w14:textId="23CE4099" w:rsidR="007E0DE5" w:rsidRPr="002948FB" w:rsidRDefault="007E0DE5" w:rsidP="007E0DE5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2948FB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>0,5348 га</w:t>
            </w:r>
          </w:p>
        </w:tc>
      </w:tr>
      <w:tr w:rsidR="007E0DE5" w:rsidRPr="002948FB" w14:paraId="353EA166" w14:textId="77777777" w:rsidTr="007E0DE5">
        <w:trPr>
          <w:cantSplit/>
          <w:trHeight w:val="372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74CE" w14:textId="77777777" w:rsidR="007E0DE5" w:rsidRPr="002948FB" w:rsidRDefault="007E0DE5">
            <w:pPr>
              <w:ind w:left="30" w:hanging="105"/>
              <w:rPr>
                <w:rFonts w:ascii="Times New Roman" w:eastAsia="Times New Roman" w:hAnsi="Times New Roman" w:cs="Times New Roman"/>
              </w:rPr>
            </w:pPr>
            <w:r w:rsidRPr="002948FB">
              <w:rPr>
                <w:rFonts w:ascii="Times New Roman" w:eastAsia="Times New Roman" w:hAnsi="Times New Roman" w:cs="Times New Roman"/>
              </w:rPr>
              <w:t>Вид та термін користування: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0715" w14:textId="77777777" w:rsidR="007E0DE5" w:rsidRPr="002948FB" w:rsidRDefault="007E0DE5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9C2AF2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>Право в процесі оформлення (оренда)</w:t>
            </w:r>
          </w:p>
        </w:tc>
      </w:tr>
      <w:tr w:rsidR="007E0DE5" w:rsidRPr="002948FB" w14:paraId="6EB38DFD" w14:textId="77777777" w:rsidTr="007E0DE5">
        <w:trPr>
          <w:cantSplit/>
          <w:trHeight w:val="372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87B1" w14:textId="77777777" w:rsidR="007E0DE5" w:rsidRPr="002948FB" w:rsidRDefault="007E0DE5">
            <w:pPr>
              <w:ind w:left="30" w:hanging="105"/>
              <w:rPr>
                <w:rFonts w:ascii="Times New Roman" w:eastAsia="Times New Roman" w:hAnsi="Times New Roman" w:cs="Times New Roman"/>
                <w:i/>
              </w:rPr>
            </w:pPr>
            <w:r w:rsidRPr="002948FB">
              <w:rPr>
                <w:rStyle w:val="ae"/>
                <w:rFonts w:ascii="Times New Roman" w:hAnsi="Times New Roman" w:cs="Times New Roman"/>
                <w:i w:val="0"/>
              </w:rPr>
              <w:t>Заявлене цільове призначення</w:t>
            </w:r>
            <w:r w:rsidRPr="002948FB">
              <w:rPr>
                <w:rFonts w:ascii="Times New Roman" w:eastAsia="Times New Roman" w:hAnsi="Times New Roman" w:cs="Times New Roman"/>
                <w:i/>
              </w:rPr>
              <w:t>: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6FA3" w14:textId="2F573430" w:rsidR="007E0DE5" w:rsidRPr="002948FB" w:rsidRDefault="009C2AF2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9C2AF2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>для експлуатації та обслуговування нежитлових будівель і споруд</w:t>
            </w:r>
          </w:p>
        </w:tc>
      </w:tr>
    </w:tbl>
    <w:p w14:paraId="3305FF79" w14:textId="08269DD3" w:rsidR="007E0DE5" w:rsidRPr="00267495" w:rsidRDefault="007E0DE5" w:rsidP="007E0DE5">
      <w:pPr>
        <w:pStyle w:val="a7"/>
        <w:shd w:val="clear" w:color="auto" w:fill="auto"/>
        <w:rPr>
          <w:sz w:val="16"/>
          <w:szCs w:val="16"/>
        </w:rPr>
      </w:pPr>
    </w:p>
    <w:p w14:paraId="269A7C6A" w14:textId="56D6E437" w:rsidR="008A338E" w:rsidRPr="002948FB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2948FB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 w:rsidRPr="002948FB">
        <w:rPr>
          <w:b/>
          <w:bCs/>
          <w:i w:val="0"/>
          <w:iCs w:val="0"/>
          <w:sz w:val="24"/>
          <w:szCs w:val="24"/>
        </w:rPr>
        <w:t>.</w:t>
      </w:r>
    </w:p>
    <w:p w14:paraId="25A41088" w14:textId="1CB83CF3" w:rsidR="00726D11" w:rsidRPr="002948FB" w:rsidRDefault="007E0DE5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2948FB">
        <w:rPr>
          <w:i w:val="0"/>
          <w:sz w:val="24"/>
          <w:szCs w:val="24"/>
        </w:rPr>
        <w:t xml:space="preserve">На клопотання зацікавленої особи відповідно до статей 9, 123, </w:t>
      </w:r>
      <w:r w:rsidR="002948FB" w:rsidRPr="002948FB">
        <w:rPr>
          <w:i w:val="0"/>
          <w:sz w:val="24"/>
          <w:szCs w:val="24"/>
        </w:rPr>
        <w:t>частиною другою статті 134</w:t>
      </w:r>
      <w:r w:rsidRPr="002948FB">
        <w:rPr>
          <w:i w:val="0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2948FB" w:rsidRPr="002948FB">
        <w:rPr>
          <w:i w:val="0"/>
          <w:sz w:val="24"/>
          <w:szCs w:val="24"/>
        </w:rPr>
        <w:t xml:space="preserve">        </w:t>
      </w:r>
      <w:r w:rsidRPr="002948FB">
        <w:rPr>
          <w:i w:val="0"/>
          <w:sz w:val="24"/>
          <w:szCs w:val="24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BDA17AF" w14:textId="7BB5B88C" w:rsidR="00000C4D" w:rsidRPr="00267495" w:rsidRDefault="00000C4D" w:rsidP="00000C4D">
      <w:pPr>
        <w:pStyle w:val="1"/>
        <w:shd w:val="clear" w:color="auto" w:fill="auto"/>
        <w:jc w:val="both"/>
        <w:rPr>
          <w:i w:val="0"/>
          <w:sz w:val="16"/>
          <w:szCs w:val="16"/>
        </w:rPr>
      </w:pPr>
    </w:p>
    <w:p w14:paraId="29CDD28A" w14:textId="673D26F6" w:rsidR="00823CCF" w:rsidRPr="002948FB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2948FB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0FE15CA5" w:rsidR="00823CCF" w:rsidRPr="002948FB" w:rsidRDefault="007E0DE5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2948FB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823CCF" w:rsidRPr="002948FB">
        <w:rPr>
          <w:i w:val="0"/>
          <w:sz w:val="24"/>
          <w:szCs w:val="24"/>
        </w:rPr>
        <w:t>.</w:t>
      </w:r>
    </w:p>
    <w:p w14:paraId="60C40088" w14:textId="77777777" w:rsidR="00823CCF" w:rsidRPr="00267495" w:rsidRDefault="00823CCF" w:rsidP="00823CCF">
      <w:pPr>
        <w:pStyle w:val="1"/>
        <w:shd w:val="clear" w:color="auto" w:fill="auto"/>
        <w:ind w:firstLine="440"/>
        <w:jc w:val="both"/>
        <w:rPr>
          <w:sz w:val="16"/>
          <w:szCs w:val="16"/>
        </w:rPr>
      </w:pPr>
    </w:p>
    <w:p w14:paraId="49CB8B07" w14:textId="28F30013" w:rsidR="00823CCF" w:rsidRDefault="00823CCF" w:rsidP="00622A5B">
      <w:pPr>
        <w:pStyle w:val="a7"/>
        <w:shd w:val="clear" w:color="auto" w:fill="auto"/>
        <w:ind w:left="426"/>
        <w:rPr>
          <w:sz w:val="24"/>
          <w:szCs w:val="24"/>
        </w:rPr>
      </w:pPr>
      <w:r w:rsidRPr="002948FB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9C2AF2" w:rsidRPr="002948FB" w14:paraId="223764FE" w14:textId="77777777" w:rsidTr="009C2AF2">
        <w:trPr>
          <w:cantSplit/>
          <w:trHeight w:val="3121"/>
        </w:trPr>
        <w:tc>
          <w:tcPr>
            <w:tcW w:w="3285" w:type="dxa"/>
          </w:tcPr>
          <w:p w14:paraId="41B8C406" w14:textId="4F0CE08B" w:rsidR="009C2AF2" w:rsidRPr="002948FB" w:rsidRDefault="009C2AF2" w:rsidP="00913590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2948FB">
              <w:rPr>
                <w:i w:val="0"/>
                <w:sz w:val="24"/>
                <w:szCs w:val="24"/>
              </w:rPr>
              <w:t xml:space="preserve">Наявність будівель і споруд  </w:t>
            </w:r>
          </w:p>
          <w:p w14:paraId="33D5E568" w14:textId="684502C7" w:rsidR="009C2AF2" w:rsidRPr="002948FB" w:rsidRDefault="009C2AF2" w:rsidP="00913590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2948FB">
              <w:rPr>
                <w:i w:val="0"/>
                <w:sz w:val="24"/>
                <w:szCs w:val="24"/>
              </w:rPr>
              <w:t xml:space="preserve"> на ділянці:</w:t>
            </w:r>
          </w:p>
        </w:tc>
        <w:tc>
          <w:tcPr>
            <w:tcW w:w="6368" w:type="dxa"/>
          </w:tcPr>
          <w:p w14:paraId="72E1B56F" w14:textId="77777777" w:rsidR="009C2AF2" w:rsidRPr="002948FB" w:rsidRDefault="009C2AF2" w:rsidP="0091359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948FB">
              <w:rPr>
                <w:rFonts w:ascii="Times New Roman" w:eastAsia="Times New Roman" w:hAnsi="Times New Roman" w:cs="Times New Roman"/>
                <w:i/>
                <w:color w:val="auto"/>
              </w:rPr>
              <w:t>На земельній ділянці розміщені нежитлові будівлі та споруди, а саме: будівля обслуговування свердловини ХХІХ загальною площею 11,6 кв.м, свердловина ХХVІІ, ХТП площею 49,8 кв.м (реєстраційний номер об’єкта нерухомого майна: 10366480000), які належать на прав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</w:t>
            </w:r>
          </w:p>
          <w:p w14:paraId="2FCE8E57" w14:textId="667B72E1" w:rsidR="009C2AF2" w:rsidRPr="009C2AF2" w:rsidRDefault="009C2AF2" w:rsidP="009C2AF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948FB">
              <w:rPr>
                <w:rFonts w:ascii="Times New Roman" w:eastAsia="Times New Roman" w:hAnsi="Times New Roman" w:cs="Times New Roman"/>
                <w:i/>
                <w:color w:val="auto"/>
              </w:rPr>
              <w:t>власності ПРИВАТНОМУ АКЦІОНЕРНОМУ ТОВАРИСТВУ «ОБОЛОНЬ»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(право власності зареєстровано</w:t>
            </w:r>
            <w:r w:rsidRPr="002948F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 Державному реєстрі речових</w:t>
            </w:r>
            <w:r w:rsidRPr="002948F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прав</w:t>
            </w:r>
            <w:r w:rsidRPr="009C2AF2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Pr="002948FB">
              <w:rPr>
                <w:rFonts w:ascii="Times New Roman" w:eastAsia="Times New Roman" w:hAnsi="Times New Roman" w:cs="Times New Roman"/>
                <w:i/>
                <w:color w:val="auto"/>
              </w:rPr>
              <w:t>18.02.2013, номер відомостей про речове право: 162560)</w:t>
            </w:r>
            <w:r w:rsidRPr="009C2AF2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Pr="002948FB">
              <w:rPr>
                <w:rFonts w:ascii="Times New Roman" w:eastAsia="Times New Roman" w:hAnsi="Times New Roman" w:cs="Times New Roman"/>
                <w:i/>
                <w:color w:val="auto"/>
              </w:rPr>
              <w:t>(Інформація з Державного реєстру речових прав на нерухоме майно від 17.04.2025 № 423223708).</w:t>
            </w:r>
          </w:p>
        </w:tc>
      </w:tr>
      <w:tr w:rsidR="00622A5B" w:rsidRPr="002948FB" w14:paraId="1055C217" w14:textId="77777777" w:rsidTr="007E0DE5">
        <w:trPr>
          <w:cantSplit/>
          <w:trHeight w:val="351"/>
        </w:trPr>
        <w:tc>
          <w:tcPr>
            <w:tcW w:w="3285" w:type="dxa"/>
          </w:tcPr>
          <w:p w14:paraId="422A1F64" w14:textId="3A887C03" w:rsidR="00622A5B" w:rsidRPr="002948FB" w:rsidRDefault="003B3924" w:rsidP="00913590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</w:rPr>
            </w:pPr>
            <w:r w:rsidRPr="002948FB">
              <w:rPr>
                <w:i w:val="0"/>
                <w:sz w:val="24"/>
                <w:szCs w:val="24"/>
              </w:rPr>
              <w:t xml:space="preserve"> </w:t>
            </w:r>
            <w:r w:rsidR="00622A5B" w:rsidRPr="002948FB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772EB377" w:rsidR="00622A5B" w:rsidRPr="002948FB" w:rsidRDefault="00622A5B" w:rsidP="0091359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948FB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 w:rsidRPr="002948F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22A5B" w:rsidRPr="002948FB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Pr="002948FB" w:rsidRDefault="003B3924" w:rsidP="00913590">
            <w:pPr>
              <w:ind w:left="-105"/>
              <w:rPr>
                <w:rFonts w:ascii="Times New Roman" w:hAnsi="Times New Roman" w:cs="Times New Roman"/>
              </w:rPr>
            </w:pPr>
            <w:r w:rsidRPr="002948FB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622A5B" w:rsidRPr="002948FB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2948FB"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2948FB" w:rsidRDefault="003B3924" w:rsidP="00913590">
            <w:pPr>
              <w:ind w:left="-105"/>
              <w:rPr>
                <w:rFonts w:ascii="Times New Roman" w:hAnsi="Times New Roman" w:cs="Times New Roman"/>
              </w:rPr>
            </w:pPr>
            <w:r w:rsidRPr="002948FB">
              <w:rPr>
                <w:rFonts w:ascii="Times New Roman" w:hAnsi="Times New Roman" w:cs="Times New Roman"/>
              </w:rPr>
              <w:t xml:space="preserve"> </w:t>
            </w:r>
            <w:r w:rsidR="00622A5B" w:rsidRPr="002948FB">
              <w:rPr>
                <w:rFonts w:ascii="Times New Roman" w:hAnsi="Times New Roman" w:cs="Times New Roman"/>
              </w:rPr>
              <w:t xml:space="preserve">згідно </w:t>
            </w:r>
            <w:r w:rsidR="00985ACE" w:rsidRPr="002948FB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0E6FD9BA" w:rsidR="00622A5B" w:rsidRPr="002948FB" w:rsidRDefault="007E0DE5" w:rsidP="0091359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948F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 від 28.03.2002 № 370/1804, земельна ділянка за функціональним призначенням відноситься до промислових територій (лист Департаменту містобудування та архітектури виконавчого органу Київської міської ради (Київської міської державної адміністрації) від 15.04.2025 № 055-5262).</w:t>
            </w:r>
          </w:p>
        </w:tc>
      </w:tr>
      <w:tr w:rsidR="00622A5B" w:rsidRPr="002948FB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2948FB" w:rsidRDefault="003B3924" w:rsidP="00913590">
            <w:pPr>
              <w:ind w:left="-105"/>
              <w:rPr>
                <w:rFonts w:ascii="Times New Roman" w:hAnsi="Times New Roman" w:cs="Times New Roman"/>
              </w:rPr>
            </w:pPr>
            <w:r w:rsidRPr="002948FB">
              <w:rPr>
                <w:rFonts w:ascii="Times New Roman" w:hAnsi="Times New Roman" w:cs="Times New Roman"/>
              </w:rPr>
              <w:t xml:space="preserve"> </w:t>
            </w:r>
            <w:r w:rsidR="00622A5B" w:rsidRPr="002948FB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2948FB" w:rsidRDefault="0045666D" w:rsidP="00913590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2948FB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2948FB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 w:rsidRPr="002948F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2948FB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2948FB" w:rsidRDefault="003B3924" w:rsidP="00913590">
            <w:pPr>
              <w:ind w:left="-105"/>
              <w:rPr>
                <w:rFonts w:ascii="Times New Roman" w:hAnsi="Times New Roman" w:cs="Times New Roman"/>
              </w:rPr>
            </w:pPr>
            <w:r w:rsidRPr="002948FB">
              <w:rPr>
                <w:rFonts w:ascii="Times New Roman" w:hAnsi="Times New Roman" w:cs="Times New Roman"/>
              </w:rPr>
              <w:t xml:space="preserve"> </w:t>
            </w:r>
            <w:r w:rsidR="00622A5B" w:rsidRPr="002948FB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08DD43C0" w:rsidR="00AD604C" w:rsidRPr="002948FB" w:rsidRDefault="0045666D" w:rsidP="00913590">
            <w:pPr>
              <w:pStyle w:val="af"/>
              <w:jc w:val="both"/>
              <w:rPr>
                <w:rFonts w:ascii="Arial" w:hAnsi="Arial" w:cs="Arial"/>
                <w:i/>
              </w:rPr>
            </w:pPr>
            <w:r w:rsidRPr="002948FB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2948F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2948FB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622A5B" w:rsidRPr="002948FB" w:rsidRDefault="003B3924" w:rsidP="00913590">
            <w:pPr>
              <w:ind w:left="-105"/>
              <w:rPr>
                <w:rFonts w:ascii="Times New Roman" w:hAnsi="Times New Roman" w:cs="Times New Roman"/>
              </w:rPr>
            </w:pPr>
            <w:r w:rsidRPr="002948FB">
              <w:rPr>
                <w:rFonts w:ascii="Times New Roman" w:hAnsi="Times New Roman" w:cs="Times New Roman"/>
              </w:rPr>
              <w:t xml:space="preserve"> </w:t>
            </w:r>
            <w:r w:rsidR="00622A5B" w:rsidRPr="002948FB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2F44BF2F" w14:textId="57C25AB8" w:rsidR="007E0DE5" w:rsidRPr="002948FB" w:rsidRDefault="007E0DE5" w:rsidP="00072CBE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2948FB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Земельна ділянка потрапляє до меж зони підтоплень природного та техногенного характеру та санітарно-захисної зони (</w:t>
            </w:r>
            <w:r w:rsidRPr="002948FB">
              <w:rPr>
                <w:rFonts w:ascii="Times New Roman" w:hAnsi="Times New Roman" w:cs="Times New Roman"/>
                <w:i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15.04.2025 № 055-5262).</w:t>
            </w:r>
          </w:p>
          <w:p w14:paraId="1D6F8A6D" w14:textId="796B97BD" w:rsidR="007E0DE5" w:rsidRPr="002948FB" w:rsidRDefault="00913590" w:rsidP="00072CBE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color w:val="333333"/>
                <w:shd w:val="clear" w:color="auto" w:fill="FFFFFF"/>
              </w:rPr>
            </w:pPr>
            <w:r w:rsidRPr="002948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01.11.2007                        № 1115/3948 земельна ділянка площею 0,53 га передана в короткострокову оренду на 3 роки закритому акціонерному товариству «ОБОЛОНЬ» для експлуатації та обслуговування артезіанської свердловини (договір оренди земельної ділянки від 25.09.2008 № 78-6-00562). Рішенням Київської міської ради від 01.11.2012 № 413/8697 внесено зміни та поновлено договір оренди </w:t>
            </w:r>
            <w:r w:rsidR="002948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земельної ділянки </w:t>
            </w:r>
            <w:r w:rsidRPr="002948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5 років</w:t>
            </w:r>
            <w:r w:rsidR="002948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публічному акціонерному товариству «ОБОЛОНЬ»</w:t>
            </w:r>
            <w:r w:rsidRPr="002948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Відповідно до витягу з протоколу № 22/84 засідання постійної комісії Київської міської ради з питань містобудування, архітектури та землекористування </w:t>
            </w:r>
            <w:r w:rsidR="002948FB" w:rsidRPr="002948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</w:t>
            </w:r>
            <w:r w:rsidRPr="002948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23.10.2018 поновлено договір оренди земельної ділянки на 5 років (строк дії до </w:t>
            </w:r>
            <w:r w:rsidRPr="002948FB">
              <w:rPr>
                <w:rFonts w:ascii="Times New Roman" w:hAnsi="Times New Roman" w:cs="Times New Roman"/>
                <w:bCs/>
                <w:i/>
                <w:color w:val="333333"/>
                <w:shd w:val="clear" w:color="auto" w:fill="FFFFFF"/>
              </w:rPr>
              <w:t>25.04.2024).</w:t>
            </w:r>
          </w:p>
          <w:p w14:paraId="5B1E3A82" w14:textId="77777777" w:rsidR="007E0DE5" w:rsidRPr="002948FB" w:rsidRDefault="007E0DE5" w:rsidP="00072CBE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2948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FDC9525" w14:textId="65279B44" w:rsidR="004F35D0" w:rsidRPr="002948FB" w:rsidRDefault="007E0DE5" w:rsidP="00072CBE">
            <w:pPr>
              <w:ind w:firstLine="155"/>
              <w:jc w:val="both"/>
              <w:rPr>
                <w:rFonts w:ascii="Times New Roman" w:hAnsi="Times New Roman" w:cs="Times New Roman"/>
                <w:i/>
              </w:rPr>
            </w:pPr>
            <w:r w:rsidRPr="002948FB">
              <w:rPr>
                <w:rFonts w:ascii="Times New Roman" w:hAnsi="Times New Roman" w:cs="Times New Roman"/>
                <w:bCs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0321A72" w14:textId="27CE92FD" w:rsidR="00823CCF" w:rsidRPr="002948FB" w:rsidRDefault="00823CCF" w:rsidP="00913590">
      <w:pPr>
        <w:pStyle w:val="a7"/>
        <w:shd w:val="clear" w:color="auto" w:fill="auto"/>
      </w:pPr>
    </w:p>
    <w:p w14:paraId="6B6FAC0B" w14:textId="77777777" w:rsidR="00823CCF" w:rsidRPr="002948FB" w:rsidRDefault="00823CCF" w:rsidP="00913590">
      <w:pPr>
        <w:pStyle w:val="a7"/>
        <w:shd w:val="clear" w:color="auto" w:fill="auto"/>
        <w:ind w:left="284" w:firstLine="142"/>
        <w:jc w:val="both"/>
        <w:rPr>
          <w:sz w:val="24"/>
          <w:szCs w:val="24"/>
        </w:rPr>
      </w:pPr>
      <w:r w:rsidRPr="002948FB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E62CE91" w14:textId="77777777" w:rsidR="00913590" w:rsidRPr="002948FB" w:rsidRDefault="00913590" w:rsidP="00913590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color w:val="auto"/>
          <w:sz w:val="24"/>
          <w:szCs w:val="24"/>
        </w:rPr>
      </w:pPr>
      <w:r w:rsidRPr="002948FB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2F9B8CC2" w14:textId="77777777" w:rsidR="00913590" w:rsidRPr="002948FB" w:rsidRDefault="00913590" w:rsidP="00913590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2948FB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D73C085" w14:textId="236FBFF0" w:rsidR="00913590" w:rsidRDefault="00913590" w:rsidP="00913590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2948FB">
        <w:rPr>
          <w:i w:val="0"/>
          <w:sz w:val="24"/>
          <w:szCs w:val="24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21EF6ABE" w14:textId="636D4103" w:rsidR="00535FA2" w:rsidRPr="002948FB" w:rsidRDefault="00913590" w:rsidP="0091359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2948FB">
        <w:rPr>
          <w:i w:val="0"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B46083C" w14:textId="77777777" w:rsidR="00823CCF" w:rsidRPr="002948FB" w:rsidRDefault="00823CCF" w:rsidP="00913590">
      <w:pPr>
        <w:pStyle w:val="1"/>
        <w:shd w:val="clear" w:color="auto" w:fill="auto"/>
        <w:ind w:firstLine="426"/>
        <w:rPr>
          <w:i w:val="0"/>
          <w:sz w:val="24"/>
          <w:szCs w:val="24"/>
        </w:rPr>
      </w:pPr>
      <w:bookmarkStart w:id="0" w:name="_GoBack"/>
      <w:bookmarkEnd w:id="0"/>
      <w:r w:rsidRPr="002948FB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08AE61B0" w14:textId="6D39B157" w:rsidR="00823CCF" w:rsidRPr="002948FB" w:rsidRDefault="00913590" w:rsidP="0091359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2948FB">
        <w:rPr>
          <w:i w:val="0"/>
          <w:sz w:val="24"/>
          <w:szCs w:val="24"/>
        </w:rPr>
        <w:t>Реалізація рішення не потребує додаткових витрат міського бюджету</w:t>
      </w:r>
      <w:r w:rsidR="00D05E3B" w:rsidRPr="002948FB">
        <w:rPr>
          <w:i w:val="0"/>
          <w:sz w:val="24"/>
          <w:szCs w:val="24"/>
        </w:rPr>
        <w:t>.</w:t>
      </w:r>
    </w:p>
    <w:p w14:paraId="7F1C85CF" w14:textId="2BD7B2E5" w:rsidR="00E5173D" w:rsidRPr="002948FB" w:rsidRDefault="00E5173D" w:rsidP="00913590">
      <w:pPr>
        <w:pStyle w:val="1"/>
        <w:shd w:val="clear" w:color="auto" w:fill="auto"/>
        <w:jc w:val="both"/>
        <w:rPr>
          <w:b/>
        </w:rPr>
      </w:pPr>
    </w:p>
    <w:p w14:paraId="34095446" w14:textId="77777777" w:rsidR="00823CCF" w:rsidRPr="002948FB" w:rsidRDefault="00823CCF" w:rsidP="0091359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2948FB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0256359C" w:rsidR="00823CCF" w:rsidRPr="002948FB" w:rsidRDefault="0042763C" w:rsidP="0091359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2948FB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D2185A" w:rsidRPr="002948FB">
        <w:rPr>
          <w:i w:val="0"/>
          <w:sz w:val="24"/>
          <w:szCs w:val="24"/>
        </w:rPr>
        <w:t>.</w:t>
      </w:r>
    </w:p>
    <w:p w14:paraId="1154B4CB" w14:textId="77777777" w:rsidR="00D43C78" w:rsidRPr="002948FB" w:rsidRDefault="00D43C78" w:rsidP="0091359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2948FB" w:rsidRDefault="00A30924" w:rsidP="00913590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</w:rPr>
      </w:pPr>
      <w:r w:rsidRPr="002948FB">
        <w:rPr>
          <w:i w:val="0"/>
          <w:iCs w:val="0"/>
          <w:sz w:val="20"/>
          <w:szCs w:val="20"/>
        </w:rPr>
        <w:t>Доповідач:</w:t>
      </w:r>
      <w:r w:rsidR="0099634F" w:rsidRPr="002948FB">
        <w:rPr>
          <w:i w:val="0"/>
          <w:iCs w:val="0"/>
          <w:sz w:val="20"/>
          <w:szCs w:val="20"/>
        </w:rPr>
        <w:t xml:space="preserve"> д</w:t>
      </w:r>
      <w:r w:rsidR="00823CCF" w:rsidRPr="002948FB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2948FB">
        <w:rPr>
          <w:b/>
          <w:i w:val="0"/>
          <w:iCs w:val="0"/>
          <w:sz w:val="20"/>
          <w:szCs w:val="20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:rsidRPr="002948F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Pr="002948FB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76CF860B" w14:textId="77777777" w:rsidR="00334E6B" w:rsidRPr="002948F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28A657FF" w14:textId="7B27664C" w:rsidR="000123AB" w:rsidRPr="002948F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  <w:r w:rsidRPr="002948FB">
              <w:rPr>
                <w:rStyle w:val="ad"/>
                <w:b w:val="0"/>
                <w:sz w:val="24"/>
                <w:szCs w:val="24"/>
              </w:rPr>
              <w:t xml:space="preserve">Директор </w:t>
            </w:r>
            <w:r w:rsidR="000123AB" w:rsidRPr="002948FB">
              <w:rPr>
                <w:rStyle w:val="ad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Pr="002948F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</w:rPr>
            </w:pPr>
          </w:p>
          <w:p w14:paraId="1C7EBE11" w14:textId="77777777" w:rsidR="00334E6B" w:rsidRPr="002948F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2948FB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2948FB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9C2AF2">
      <w:headerReference w:type="default" r:id="rId9"/>
      <w:footerReference w:type="default" r:id="rId10"/>
      <w:pgSz w:w="11907" w:h="16839" w:code="9"/>
      <w:pgMar w:top="851" w:right="567" w:bottom="510" w:left="1701" w:header="278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7E89E" w14:textId="77777777" w:rsidR="00825CD6" w:rsidRDefault="00825CD6">
      <w:r>
        <w:separator/>
      </w:r>
    </w:p>
  </w:endnote>
  <w:endnote w:type="continuationSeparator" w:id="0">
    <w:p w14:paraId="379481EC" w14:textId="77777777" w:rsidR="00825CD6" w:rsidRDefault="00825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19F82" w14:textId="77777777" w:rsidR="00825CD6" w:rsidRDefault="00825CD6"/>
  </w:footnote>
  <w:footnote w:type="continuationSeparator" w:id="0">
    <w:p w14:paraId="774D7965" w14:textId="77777777" w:rsidR="00825CD6" w:rsidRDefault="00825CD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18329488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532529EA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2948FB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7E0DE5">
          <w:rPr>
            <w:i w:val="0"/>
            <w:sz w:val="12"/>
            <w:szCs w:val="12"/>
            <w:lang w:val="ru-RU"/>
          </w:rPr>
          <w:t>ПЗН-80048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7E0DE5">
          <w:rPr>
            <w:i w:val="0"/>
            <w:sz w:val="12"/>
            <w:szCs w:val="12"/>
            <w:lang w:val="ru-RU"/>
          </w:rPr>
          <w:t>29.04.2025</w:t>
        </w:r>
        <w:r w:rsidR="0070323B" w:rsidRPr="007E0DE5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667590110</w:t>
        </w:r>
      </w:p>
      <w:p w14:paraId="3796BF5B" w14:textId="29C69FED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C2AF2" w:rsidRPr="009C2AF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273B"/>
    <w:rsid w:val="00072CBE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97E7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67495"/>
    <w:rsid w:val="0027157C"/>
    <w:rsid w:val="00283C07"/>
    <w:rsid w:val="002948FB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2763C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7E0DE5"/>
    <w:rsid w:val="00800A09"/>
    <w:rsid w:val="00810671"/>
    <w:rsid w:val="00811F23"/>
    <w:rsid w:val="008146F4"/>
    <w:rsid w:val="00823CCF"/>
    <w:rsid w:val="00825CD6"/>
    <w:rsid w:val="008524A0"/>
    <w:rsid w:val="00864724"/>
    <w:rsid w:val="00875524"/>
    <w:rsid w:val="008A319F"/>
    <w:rsid w:val="008A338E"/>
    <w:rsid w:val="008A60AD"/>
    <w:rsid w:val="008B3AE5"/>
    <w:rsid w:val="008E097C"/>
    <w:rsid w:val="009074F7"/>
    <w:rsid w:val="00913590"/>
    <w:rsid w:val="00932BDC"/>
    <w:rsid w:val="00947406"/>
    <w:rsid w:val="00954BCD"/>
    <w:rsid w:val="00985ACE"/>
    <w:rsid w:val="00986FEF"/>
    <w:rsid w:val="0099634F"/>
    <w:rsid w:val="009A1066"/>
    <w:rsid w:val="009B2BE1"/>
    <w:rsid w:val="009C2AF2"/>
    <w:rsid w:val="009F0D03"/>
    <w:rsid w:val="00A276F2"/>
    <w:rsid w:val="00A30924"/>
    <w:rsid w:val="00A3157B"/>
    <w:rsid w:val="00A6043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14CC"/>
    <w:rsid w:val="00BF6ECA"/>
    <w:rsid w:val="00C010B5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8395A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name">
    <w:name w:val="name"/>
    <w:basedOn w:val="a0"/>
    <w:rsid w:val="007E0DE5"/>
  </w:style>
  <w:style w:type="paragraph" w:customStyle="1" w:styleId="ParagraphStyle">
    <w:name w:val="Paragraph Style"/>
    <w:rsid w:val="007E0DE5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5963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Карнаушенко Оксана Олександрівна</cp:lastModifiedBy>
  <cp:revision>101</cp:revision>
  <cp:lastPrinted>2025-05-15T07:40:00Z</cp:lastPrinted>
  <dcterms:created xsi:type="dcterms:W3CDTF">2019-11-25T15:44:00Z</dcterms:created>
  <dcterms:modified xsi:type="dcterms:W3CDTF">2025-05-15T07:40:00Z</dcterms:modified>
</cp:coreProperties>
</file>