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668442770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668442770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7E3A0F">
        <w:rPr>
          <w:b/>
          <w:bCs/>
          <w:color w:val="auto"/>
          <w:sz w:val="24"/>
          <w:szCs w:val="24"/>
          <w:lang w:val="ru-RU"/>
        </w:rPr>
        <w:t>ПЗН-88008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7E3A0F">
        <w:rPr>
          <w:b/>
          <w:bCs/>
          <w:color w:val="auto"/>
          <w:sz w:val="24"/>
          <w:szCs w:val="24"/>
          <w:lang w:val="ru-RU"/>
        </w:rPr>
        <w:t>24.11.2025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04EBC3D3" w:rsidR="00E17376" w:rsidRDefault="007E3A0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Про передачу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громадянину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Вороніну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Дмитру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Олександровичу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у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приватну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власність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для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ведення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колективного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садівництва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на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вул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Міжозерній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, 3</w:t>
      </w:r>
      <w:r>
        <w:rPr>
          <w:b/>
          <w:bCs/>
          <w:i/>
          <w:iCs/>
          <w:color w:val="auto"/>
          <w:sz w:val="24"/>
          <w:szCs w:val="24"/>
          <w:lang w:val="ru-RU"/>
        </w:rPr>
        <w:t>,</w:t>
      </w:r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(ОБСЛУГОВУЮЧИЙ КООПЕРАТИВ «САДІВНИЧИЙ КООПЕРАТИВ «ВІКТОРІЯ») у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,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мікрорайон</w:t>
      </w:r>
      <w:proofErr w:type="spellEnd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7E3A0F">
        <w:rPr>
          <w:b/>
          <w:bCs/>
          <w:i/>
          <w:iCs/>
          <w:color w:val="auto"/>
          <w:sz w:val="24"/>
          <w:szCs w:val="24"/>
          <w:lang w:val="ru-RU"/>
        </w:rPr>
        <w:t>Осокорки</w:t>
      </w:r>
      <w:proofErr w:type="spellEnd"/>
    </w:p>
    <w:p w14:paraId="33244E08" w14:textId="77777777" w:rsidR="007E3A0F" w:rsidRPr="00104BBD" w:rsidRDefault="007E3A0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0"/>
        <w:gridCol w:w="6243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B8EAC78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Назва: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Воронін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Дмитро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20.11.2025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668442770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39F0D5C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8000000000:96:058:0035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18CA992A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Міжозерна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3 </w:t>
            </w:r>
            <w:r w:rsidR="007E3A0F" w:rsidRPr="00123300">
              <w:rPr>
                <w:b w:val="0"/>
                <w:i/>
                <w:color w:val="auto"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0,0978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378A0EC7" w:rsidR="00E659C4" w:rsidRPr="0061239E" w:rsidRDefault="007E3A0F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B64CE3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1D57FE43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7E3A0F" w:rsidRPr="008B6D20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   </w:t>
            </w:r>
          </w:p>
        </w:tc>
        <w:tc>
          <w:tcPr>
            <w:tcW w:w="6662" w:type="dxa"/>
          </w:tcPr>
          <w:p w14:paraId="1AB1CB5D" w14:textId="7090303D" w:rsidR="00E659C4" w:rsidRPr="0061239E" w:rsidRDefault="007E3A0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7E3A0F" w:rsidRPr="00104BBD" w14:paraId="5B82CFF8" w14:textId="77777777" w:rsidTr="00B509A0">
        <w:tc>
          <w:tcPr>
            <w:tcW w:w="3652" w:type="dxa"/>
          </w:tcPr>
          <w:p w14:paraId="6E44BBE6" w14:textId="4A83497E" w:rsidR="007E3A0F" w:rsidRDefault="007E3A0F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5DE95586" w14:textId="0AD26B79" w:rsidR="007E3A0F" w:rsidRPr="00123300" w:rsidRDefault="007E3A0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409A33A6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5A45AC">
        <w:rPr>
          <w:color w:val="auto"/>
          <w:sz w:val="24"/>
          <w:szCs w:val="24"/>
        </w:rPr>
        <w:t xml:space="preserve"> (далі – Департамент земельних ресурсів)</w:t>
      </w:r>
      <w:r w:rsidRPr="004467CB">
        <w:rPr>
          <w:color w:val="auto"/>
          <w:sz w:val="24"/>
          <w:szCs w:val="24"/>
        </w:rPr>
        <w:t xml:space="preserve"> розроблено проєкт рішення Київської міської ради «</w:t>
      </w:r>
      <w:r w:rsidR="007E3A0F" w:rsidRPr="007E3A0F">
        <w:rPr>
          <w:color w:val="auto"/>
          <w:sz w:val="24"/>
          <w:szCs w:val="24"/>
        </w:rPr>
        <w:t xml:space="preserve">Про передачу громадянину Вороніну Дмитру Олександровичу у приватну власність земельної ділянки для ведення колективного садівництва на вул. </w:t>
      </w:r>
      <w:proofErr w:type="spellStart"/>
      <w:r w:rsidR="007E3A0F" w:rsidRPr="007E3A0F">
        <w:rPr>
          <w:color w:val="auto"/>
          <w:sz w:val="24"/>
          <w:szCs w:val="24"/>
        </w:rPr>
        <w:t>Міжозерній</w:t>
      </w:r>
      <w:proofErr w:type="spellEnd"/>
      <w:r w:rsidR="007E3A0F" w:rsidRPr="007E3A0F">
        <w:rPr>
          <w:color w:val="auto"/>
          <w:sz w:val="24"/>
          <w:szCs w:val="24"/>
        </w:rPr>
        <w:t xml:space="preserve">, 3,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7E3A0F" w:rsidRPr="007E3A0F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725775D5" w14:textId="5413A58C" w:rsidR="007E3A0F" w:rsidRPr="00104BBD" w:rsidRDefault="007E3A0F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7E3A0F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</w:t>
      </w:r>
      <w:r w:rsidR="00FE301A">
        <w:rPr>
          <w:color w:val="auto"/>
          <w:sz w:val="24"/>
          <w:szCs w:val="24"/>
        </w:rPr>
        <w:t>одексом України права громадянина</w:t>
      </w:r>
      <w:r w:rsidRPr="007E3A0F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72913C0B" w:rsidR="00E12AC0" w:rsidRPr="00FB4117" w:rsidRDefault="007E3A0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E442BE">
              <w:rPr>
                <w:i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sz w:val="24"/>
                <w:szCs w:val="24"/>
              </w:rPr>
              <w:t>им будинком загальною площею 281,6</w:t>
            </w:r>
            <w:r w:rsidRPr="00E442B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442BE">
              <w:rPr>
                <w:i/>
                <w:sz w:val="24"/>
                <w:szCs w:val="24"/>
              </w:rPr>
              <w:t>кв.м</w:t>
            </w:r>
            <w:proofErr w:type="spellEnd"/>
            <w:r w:rsidRPr="00E442BE">
              <w:rPr>
                <w:i/>
                <w:sz w:val="24"/>
                <w:szCs w:val="24"/>
              </w:rPr>
              <w:t xml:space="preserve">, який належить на праві приватної власності </w:t>
            </w:r>
            <w:r>
              <w:rPr>
                <w:i/>
                <w:sz w:val="24"/>
                <w:szCs w:val="24"/>
              </w:rPr>
              <w:t>Вороніну Дмитру Олександровичу,</w:t>
            </w:r>
            <w:r w:rsidRPr="00E442BE">
              <w:rPr>
                <w:i/>
                <w:sz w:val="24"/>
                <w:szCs w:val="24"/>
              </w:rPr>
              <w:t xml:space="preserve"> реєстраційний номер об'єкт</w:t>
            </w:r>
            <w:r>
              <w:rPr>
                <w:i/>
                <w:sz w:val="24"/>
                <w:szCs w:val="24"/>
              </w:rPr>
              <w:t>а нерухомого майна 2827487080000</w:t>
            </w:r>
            <w:r w:rsidRPr="00E442BE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запис про право власності від 03.11.2023 № 52463175</w:t>
            </w:r>
            <w:r w:rsidRPr="00E442BE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FB4117">
              <w:rPr>
                <w:i/>
                <w:color w:val="auto"/>
                <w:sz w:val="24"/>
                <w:szCs w:val="24"/>
              </w:rPr>
              <w:t>25.</w:t>
            </w:r>
            <w:r w:rsidR="00FB4117" w:rsidRPr="00FB4117">
              <w:rPr>
                <w:i/>
                <w:color w:val="auto"/>
                <w:sz w:val="24"/>
                <w:szCs w:val="24"/>
                <w:lang w:val="ru-RU"/>
              </w:rPr>
              <w:t>11</w:t>
            </w:r>
            <w:r w:rsidR="00FB4117">
              <w:rPr>
                <w:i/>
                <w:color w:val="auto"/>
                <w:sz w:val="24"/>
                <w:szCs w:val="24"/>
              </w:rPr>
              <w:t>.2025 № 453497400</w:t>
            </w:r>
            <w:r w:rsidRPr="0067460A">
              <w:rPr>
                <w:i/>
                <w:color w:val="auto"/>
                <w:sz w:val="24"/>
                <w:szCs w:val="24"/>
              </w:rPr>
              <w:t>)</w:t>
            </w:r>
            <w:r w:rsidR="00FB4117" w:rsidRPr="00FB4117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0256AA1B" w:rsidR="00E12AC0" w:rsidRPr="00B4644A" w:rsidRDefault="00B4644A" w:rsidP="00B4644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B4644A">
              <w:rPr>
                <w:i/>
                <w:sz w:val="24"/>
                <w:szCs w:val="24"/>
              </w:rPr>
              <w:t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МІАС ЗМД «Містобудівний кадастр м. Києва» земельна ділянка за функціональним призначенням відноситься</w:t>
            </w:r>
            <w:r w:rsidR="003D494F">
              <w:rPr>
                <w:i/>
                <w:sz w:val="24"/>
                <w:szCs w:val="24"/>
              </w:rPr>
              <w:t xml:space="preserve"> </w:t>
            </w:r>
            <w:r w:rsidRPr="00B4644A">
              <w:rPr>
                <w:i/>
                <w:sz w:val="24"/>
                <w:szCs w:val="24"/>
              </w:rPr>
              <w:t xml:space="preserve"> до </w:t>
            </w:r>
            <w:r w:rsidR="003D494F">
              <w:rPr>
                <w:i/>
                <w:sz w:val="24"/>
                <w:szCs w:val="24"/>
              </w:rPr>
              <w:t xml:space="preserve"> </w:t>
            </w:r>
            <w:r w:rsidRPr="00B4644A">
              <w:rPr>
                <w:i/>
                <w:sz w:val="24"/>
                <w:szCs w:val="24"/>
              </w:rPr>
              <w:t>терит</w:t>
            </w:r>
            <w:r w:rsidRPr="00B4644A">
              <w:rPr>
                <w:i/>
                <w:sz w:val="24"/>
                <w:szCs w:val="24"/>
              </w:rPr>
              <w:t>орії</w:t>
            </w:r>
            <w:r w:rsidR="003D494F">
              <w:rPr>
                <w:i/>
                <w:sz w:val="24"/>
                <w:szCs w:val="24"/>
              </w:rPr>
              <w:t xml:space="preserve"> </w:t>
            </w:r>
            <w:r w:rsidRPr="00B4644A">
              <w:rPr>
                <w:i/>
                <w:sz w:val="24"/>
                <w:szCs w:val="24"/>
              </w:rPr>
              <w:t xml:space="preserve"> житлової </w:t>
            </w:r>
            <w:r w:rsidR="003D494F">
              <w:rPr>
                <w:i/>
                <w:sz w:val="24"/>
                <w:szCs w:val="24"/>
              </w:rPr>
              <w:t xml:space="preserve"> </w:t>
            </w:r>
            <w:r w:rsidRPr="00B4644A">
              <w:rPr>
                <w:i/>
                <w:sz w:val="24"/>
                <w:szCs w:val="24"/>
              </w:rPr>
              <w:t xml:space="preserve">садибної </w:t>
            </w:r>
            <w:r w:rsidR="003D494F">
              <w:rPr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B4644A">
              <w:rPr>
                <w:i/>
                <w:sz w:val="24"/>
                <w:szCs w:val="24"/>
              </w:rPr>
              <w:t xml:space="preserve">забудови </w:t>
            </w:r>
          </w:p>
        </w:tc>
      </w:tr>
      <w:tr w:rsidR="00B4644A" w:rsidRPr="00104BBD" w14:paraId="572142EF" w14:textId="77777777" w:rsidTr="0061239E">
        <w:trPr>
          <w:cantSplit/>
        </w:trPr>
        <w:tc>
          <w:tcPr>
            <w:tcW w:w="3515" w:type="dxa"/>
          </w:tcPr>
          <w:p w14:paraId="1E0E2C06" w14:textId="77777777" w:rsidR="00B4644A" w:rsidRDefault="00B4644A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24" w:type="dxa"/>
          </w:tcPr>
          <w:p w14:paraId="20BB93C9" w14:textId="20F5C08B" w:rsidR="00B4644A" w:rsidRPr="00B4644A" w:rsidRDefault="00B4644A" w:rsidP="00B4644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4644A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4644A">
              <w:rPr>
                <w:i/>
                <w:sz w:val="24"/>
                <w:szCs w:val="24"/>
              </w:rPr>
              <w:t>від 05.12.2025</w:t>
            </w:r>
            <w:r>
              <w:rPr>
                <w:i/>
                <w:sz w:val="24"/>
                <w:szCs w:val="24"/>
              </w:rPr>
              <w:t xml:space="preserve">                          </w:t>
            </w:r>
            <w:r>
              <w:rPr>
                <w:i/>
                <w:sz w:val="24"/>
                <w:szCs w:val="24"/>
              </w:rPr>
              <w:t xml:space="preserve">№ </w:t>
            </w:r>
            <w:r w:rsidRPr="00B4644A">
              <w:rPr>
                <w:i/>
                <w:sz w:val="24"/>
                <w:szCs w:val="24"/>
              </w:rPr>
              <w:t>055-16699.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B2FDB0B" w14:textId="77777777" w:rsidR="00FE301A" w:rsidRPr="00FE301A" w:rsidRDefault="00FE301A" w:rsidP="00FE301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30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FE30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E30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3,2651 га (кадастровий номер 8000000000:96:058:0001). Строк дії договору оренди земельної ділянки від 10.10.2015 № 4580 до 10.10.2039. </w:t>
            </w:r>
          </w:p>
          <w:p w14:paraId="75F33439" w14:textId="416D7E82" w:rsidR="00FE301A" w:rsidRPr="00FE301A" w:rsidRDefault="00FE301A" w:rsidP="00FE301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30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</w:t>
            </w:r>
            <w:r w:rsidR="005A45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 ресурсів</w:t>
            </w:r>
            <w:r w:rsidRPr="00FE30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листом </w:t>
            </w:r>
            <w:r w:rsidR="005A45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</w:t>
            </w:r>
            <w:r w:rsidRPr="00FE30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03.09.2018 № 05703-18723, земельну ділянку площею 3,2651 га (кадастровий номер 8000000000:96:058:0001) под</w:t>
            </w:r>
            <w:r w:rsidR="004B55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ілено та сформовано 37 земельних ділянок</w:t>
            </w:r>
            <w:r w:rsidRPr="00FE30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у тому числі і земельну ділянку площею 0,0978 га з кадастровим номером 8000000000:96:058:0035.</w:t>
            </w:r>
          </w:p>
          <w:p w14:paraId="0E275909" w14:textId="78BA4449" w:rsidR="00FE301A" w:rsidRDefault="00FE301A" w:rsidP="00FE301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30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Громадянин Воронін Д.О. є членом обслуговуючого кооперативу «Садівничий кооператив «Вікторія» (довідка про членство від 19.04.2025 № 28/25</w:t>
            </w:r>
            <w:r w:rsidR="0012282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Pr="00FE30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7F900D75" w14:textId="57E786E8" w:rsidR="00FE301A" w:rsidRPr="00FE301A" w:rsidRDefault="00FE301A" w:rsidP="00FE301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proofErr w:type="spellStart"/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Проєктом</w:t>
            </w:r>
            <w:proofErr w:type="spellEnd"/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рішенн</w:t>
            </w:r>
            <w:r w:rsidR="0012282E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я передбачається передати громадянину Вороніну Д.О.</w:t>
            </w:r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у власність  земельну ділянку площею </w:t>
            </w:r>
            <w:r w:rsidR="0012282E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0,0978</w:t>
            </w:r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га для ведення колективного садівництва в мікрорайоні </w:t>
            </w:r>
            <w:proofErr w:type="spellStart"/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Осокорки</w:t>
            </w:r>
            <w:proofErr w:type="spellEnd"/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Дарницького району міста  Києва.</w:t>
            </w:r>
          </w:p>
          <w:p w14:paraId="54615051" w14:textId="6B76993F" w:rsidR="00FE301A" w:rsidRPr="00FE301A" w:rsidRDefault="00FE301A" w:rsidP="00FE301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Заявою, підпис на якій засвідчено нотаріально                           від 05.05.2025, зареєстров</w:t>
            </w:r>
            <w:r w:rsidR="0012282E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аною в реєстрі за № 205</w:t>
            </w:r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, обслуговуючий кооператив «Садівничий кооператив «Вікторія» надав згоду на припинення права оренди</w:t>
            </w:r>
            <w:r w:rsidR="0012282E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земельної ділянки площею 0,0978</w:t>
            </w:r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га (кадастровий номе</w:t>
            </w:r>
            <w:r w:rsidR="0012282E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р ділянки 8000000000:96:058:0035</w:t>
            </w:r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).</w:t>
            </w:r>
          </w:p>
          <w:p w14:paraId="3453155C" w14:textId="77777777" w:rsidR="00FE301A" w:rsidRPr="00FE301A" w:rsidRDefault="00FE301A" w:rsidP="00FE301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72672D68" w:rsidR="00017352" w:rsidRPr="00104BBD" w:rsidRDefault="00FE301A" w:rsidP="00FE301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E301A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2D7A2ACC" w:rsidR="00765699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42C89453" w14:textId="6AFB9CDF" w:rsidR="00B4644A" w:rsidRDefault="00B4644A" w:rsidP="003774B2">
      <w:pPr>
        <w:rPr>
          <w:rFonts w:ascii="Times New Roman" w:hAnsi="Times New Roman" w:cs="Times New Roman"/>
          <w:i/>
          <w:color w:val="auto"/>
        </w:rPr>
      </w:pPr>
    </w:p>
    <w:p w14:paraId="51BE06BB" w14:textId="1E7AB46B" w:rsidR="00B4644A" w:rsidRDefault="00B4644A" w:rsidP="003774B2">
      <w:pPr>
        <w:rPr>
          <w:rFonts w:ascii="Times New Roman" w:hAnsi="Times New Roman" w:cs="Times New Roman"/>
          <w:i/>
          <w:color w:val="auto"/>
        </w:rPr>
      </w:pPr>
    </w:p>
    <w:p w14:paraId="64683E9E" w14:textId="7D2DF2BF" w:rsidR="00B4644A" w:rsidRDefault="00B4644A" w:rsidP="003774B2">
      <w:pPr>
        <w:rPr>
          <w:rFonts w:ascii="Times New Roman" w:hAnsi="Times New Roman" w:cs="Times New Roman"/>
          <w:i/>
          <w:color w:val="auto"/>
        </w:rPr>
      </w:pPr>
    </w:p>
    <w:p w14:paraId="66C68F6E" w14:textId="77777777" w:rsidR="00B4644A" w:rsidRPr="00104BBD" w:rsidRDefault="00B4644A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lastRenderedPageBreak/>
        <w:t>Стан нормативно-правової бази у даній сфері правового регулювання.</w:t>
      </w:r>
    </w:p>
    <w:p w14:paraId="7E2AECB4" w14:textId="5C7125B1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FE301A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5A45AC">
        <w:rPr>
          <w:color w:val="auto"/>
          <w:sz w:val="24"/>
          <w:szCs w:val="24"/>
        </w:rPr>
        <w:t xml:space="preserve"> 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0D273E27" w14:textId="089501AF" w:rsidR="00FE301A" w:rsidRPr="00FE301A" w:rsidRDefault="00FE301A" w:rsidP="005A45AC">
      <w:pPr>
        <w:pStyle w:val="1"/>
        <w:spacing w:after="0"/>
        <w:ind w:firstLine="420"/>
        <w:rPr>
          <w:sz w:val="24"/>
          <w:szCs w:val="24"/>
        </w:rPr>
      </w:pPr>
      <w:r w:rsidRPr="00FE301A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5881B89" w14:textId="77777777" w:rsidR="00FE301A" w:rsidRPr="00FE301A" w:rsidRDefault="00FE301A" w:rsidP="005A45AC">
      <w:pPr>
        <w:pStyle w:val="1"/>
        <w:spacing w:after="0"/>
        <w:ind w:firstLine="420"/>
        <w:jc w:val="both"/>
        <w:rPr>
          <w:sz w:val="24"/>
          <w:szCs w:val="24"/>
        </w:rPr>
      </w:pPr>
      <w:r w:rsidRPr="00FE301A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07A10D8" w14:textId="7457208E" w:rsidR="00D830BD" w:rsidRDefault="00FE301A" w:rsidP="00FE301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E301A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D88D415" w14:textId="77777777" w:rsidR="00FE301A" w:rsidRPr="00104BBD" w:rsidRDefault="00FE301A" w:rsidP="00FE301A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4D0BD802" w:rsidR="00114807" w:rsidRPr="004B554A" w:rsidRDefault="00FE301A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  <w:lang w:val="ru-RU"/>
        </w:rPr>
      </w:pPr>
      <w:r w:rsidRPr="00FE301A">
        <w:rPr>
          <w:color w:val="auto"/>
          <w:sz w:val="24"/>
          <w:szCs w:val="24"/>
        </w:rPr>
        <w:t>Наслідками прийняття розробленого проєкту ріше</w:t>
      </w:r>
      <w:r>
        <w:rPr>
          <w:color w:val="auto"/>
          <w:sz w:val="24"/>
          <w:szCs w:val="24"/>
        </w:rPr>
        <w:t>ння стане реалізація громадянином</w:t>
      </w:r>
      <w:r w:rsidRPr="00FE301A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3572FCF4" w:rsidR="00114807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0"/>
          <w:szCs w:val="20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7E3A0F">
        <w:rPr>
          <w:bCs/>
          <w:color w:val="auto"/>
          <w:sz w:val="20"/>
          <w:szCs w:val="20"/>
          <w:lang w:val="ru-RU"/>
        </w:rPr>
        <w:t>Валентина ПЕЛИХ</w:t>
      </w:r>
    </w:p>
    <w:p w14:paraId="175EE88C" w14:textId="77777777" w:rsidR="00FE301A" w:rsidRPr="00B05B7A" w:rsidRDefault="00FE301A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B4644A">
      <w:headerReference w:type="default" r:id="rId11"/>
      <w:footerReference w:type="default" r:id="rId12"/>
      <w:pgSz w:w="11907" w:h="16839" w:code="9"/>
      <w:pgMar w:top="567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108271C" w:rsidR="00862990" w:rsidRPr="007B7541" w:rsidRDefault="004A7340" w:rsidP="0012282E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7E3A0F">
      <w:rPr>
        <w:sz w:val="12"/>
        <w:szCs w:val="12"/>
        <w:lang w:val="ru-RU"/>
      </w:rPr>
      <w:t>ПЗН-88008</w:t>
    </w:r>
    <w:r w:rsidR="00862990">
      <w:rPr>
        <w:sz w:val="12"/>
        <w:szCs w:val="12"/>
      </w:rPr>
      <w:t xml:space="preserve"> від </w:t>
    </w:r>
    <w:r w:rsidR="00200540" w:rsidRPr="007E3A0F">
      <w:rPr>
        <w:sz w:val="12"/>
        <w:szCs w:val="12"/>
        <w:lang w:val="ru-RU"/>
      </w:rPr>
      <w:t>24.11.2025</w:t>
    </w:r>
    <w:r w:rsidR="0012282E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668442770</w:t>
    </w:r>
    <w:r w:rsidR="0012282E">
      <w:rPr>
        <w:sz w:val="12"/>
        <w:szCs w:val="12"/>
      </w:rPr>
      <w:t xml:space="preserve">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2035418477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3D494F" w:rsidRPr="003D494F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2282E"/>
    <w:rsid w:val="0014558C"/>
    <w:rsid w:val="00166900"/>
    <w:rsid w:val="00184DC5"/>
    <w:rsid w:val="00194E38"/>
    <w:rsid w:val="001E04D2"/>
    <w:rsid w:val="00200540"/>
    <w:rsid w:val="00207B21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3D494F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B554A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A45AC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7E3A0F"/>
    <w:rsid w:val="0081493A"/>
    <w:rsid w:val="00815032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4644A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256AE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B4117"/>
    <w:rsid w:val="00FE13EB"/>
    <w:rsid w:val="00FE28E8"/>
    <w:rsid w:val="00FE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714EE-9C16-4A80-B4B5-0D7AB03A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6668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Зайчук Максим Володимирович</cp:lastModifiedBy>
  <cp:revision>10</cp:revision>
  <cp:lastPrinted>2021-11-25T14:48:00Z</cp:lastPrinted>
  <dcterms:created xsi:type="dcterms:W3CDTF">2025-11-24T09:13:00Z</dcterms:created>
  <dcterms:modified xsi:type="dcterms:W3CDTF">2025-12-12T12:10:00Z</dcterms:modified>
</cp:coreProperties>
</file>