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671074415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671074415</w:t>
                      </w:r>
                    </w:p>
                  </w:txbxContent>
                </v:textbox>
              </v:shape>
            </w:pict>
          </mc:Fallback>
        </mc:AlternateContent>
      </w:r>
    </w:p>
    <w:tbl>
      <w:tblPr>
        <w:tblW w:w="0" w:type="auto"/>
        <w:tblLook w:val="01E0" w:firstRow="1" w:lastRow="1" w:firstColumn="1" w:lastColumn="1" w:noHBand="0" w:noVBand="0"/>
      </w:tblPr>
      <w:tblGrid>
        <w:gridCol w:w="5812"/>
      </w:tblGrid>
      <w:tr w:rsidR="00DE4A20" w:rsidRPr="00700BF1" w14:paraId="39883B9B" w14:textId="77777777" w:rsidTr="00700BF1">
        <w:trPr>
          <w:trHeight w:val="2500"/>
        </w:trPr>
        <w:tc>
          <w:tcPr>
            <w:tcW w:w="5812" w:type="dxa"/>
            <w:hideMark/>
          </w:tcPr>
          <w:p w14:paraId="0B182D23" w14:textId="386C42AE" w:rsidR="00F6318B" w:rsidRPr="00DE4A20" w:rsidRDefault="002E6ABA" w:rsidP="00700BF1">
            <w:pPr>
              <w:pStyle w:val="15"/>
              <w:shd w:val="clear" w:color="auto" w:fill="auto"/>
              <w:tabs>
                <w:tab w:val="left" w:pos="2036"/>
              </w:tabs>
              <w:spacing w:after="0" w:line="230" w:lineRule="auto"/>
              <w:ind w:firstLine="0"/>
              <w:jc w:val="both"/>
              <w:rPr>
                <w:b/>
                <w:color w:val="000000" w:themeColor="text1"/>
                <w:sz w:val="28"/>
                <w:szCs w:val="28"/>
              </w:rPr>
            </w:pPr>
            <w:r w:rsidRPr="00965EED">
              <w:rPr>
                <w:b/>
                <w:color w:val="000000" w:themeColor="text1"/>
                <w:sz w:val="28"/>
                <w:szCs w:val="28"/>
              </w:rPr>
              <w:t>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центрального теплового пункту</w:t>
            </w:r>
            <w:r>
              <w:rPr>
                <w:b/>
                <w:color w:val="000000" w:themeColor="text1"/>
                <w:sz w:val="28"/>
                <w:szCs w:val="28"/>
              </w:rPr>
              <w:t xml:space="preserve"> </w:t>
            </w:r>
            <w:r w:rsidRPr="00DE4A20">
              <w:rPr>
                <w:b/>
                <w:color w:val="000000" w:themeColor="text1"/>
                <w:sz w:val="28"/>
                <w:szCs w:val="28"/>
              </w:rPr>
              <w:t xml:space="preserve">на </w:t>
            </w:r>
            <w:r w:rsidRPr="00620DA5">
              <w:rPr>
                <w:b/>
                <w:color w:val="000000" w:themeColor="text1"/>
                <w:sz w:val="28"/>
                <w:szCs w:val="28"/>
              </w:rPr>
              <w:t xml:space="preserve">вул. </w:t>
            </w:r>
            <w:r w:rsidR="00595D37">
              <w:rPr>
                <w:b/>
                <w:color w:val="000000" w:themeColor="text1"/>
                <w:sz w:val="28"/>
                <w:szCs w:val="28"/>
              </w:rPr>
              <w:t>Солом’янській</w:t>
            </w:r>
            <w:r w:rsidR="00700BF1">
              <w:rPr>
                <w:b/>
                <w:color w:val="000000" w:themeColor="text1"/>
                <w:sz w:val="28"/>
                <w:szCs w:val="28"/>
              </w:rPr>
              <w:t>, 6-В</w:t>
            </w:r>
            <w:r w:rsidRPr="00DE4A20">
              <w:rPr>
                <w:b/>
                <w:iCs/>
                <w:color w:val="000000" w:themeColor="text1"/>
                <w:sz w:val="28"/>
                <w:szCs w:val="28"/>
              </w:rPr>
              <w:t xml:space="preserve"> </w:t>
            </w:r>
            <w:r w:rsidRPr="00DE4A20">
              <w:rPr>
                <w:b/>
                <w:color w:val="000000" w:themeColor="text1"/>
                <w:sz w:val="28"/>
                <w:szCs w:val="28"/>
              </w:rPr>
              <w:t xml:space="preserve">у </w:t>
            </w:r>
            <w:r w:rsidRPr="00DE4A20">
              <w:rPr>
                <w:b/>
                <w:iCs/>
                <w:color w:val="000000" w:themeColor="text1"/>
                <w:sz w:val="28"/>
                <w:szCs w:val="28"/>
              </w:rPr>
              <w:t>Солом'янському</w:t>
            </w:r>
            <w:r w:rsidRPr="00DE4A20">
              <w:rPr>
                <w:b/>
                <w:color w:val="000000" w:themeColor="text1"/>
                <w:sz w:val="28"/>
              </w:rPr>
              <w:t xml:space="preserve"> </w:t>
            </w:r>
            <w:r w:rsidRPr="00DE4A20">
              <w:rPr>
                <w:b/>
                <w:color w:val="000000" w:themeColor="text1"/>
                <w:sz w:val="28"/>
                <w:szCs w:val="28"/>
              </w:rPr>
              <w:t>районі міста Києв</w:t>
            </w:r>
            <w:r>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E2DF182" w:rsidR="00F6318B" w:rsidRPr="00DE4A20" w:rsidRDefault="00700BF1" w:rsidP="00F6318B">
      <w:pPr>
        <w:pStyle w:val="20"/>
        <w:ind w:firstLine="709"/>
        <w:rPr>
          <w:color w:val="000000" w:themeColor="text1"/>
          <w:szCs w:val="28"/>
          <w:lang w:val="uk-UA"/>
        </w:rPr>
      </w:pPr>
      <w:r w:rsidRPr="00E2204F">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sidRPr="00E13205">
        <w:rPr>
          <w:color w:val="000000" w:themeColor="text1"/>
          <w:szCs w:val="28"/>
          <w:lang w:val="uk-UA"/>
        </w:rPr>
        <w:t xml:space="preserve">18 березня 2026 </w:t>
      </w:r>
      <w:r>
        <w:rPr>
          <w:color w:val="000000" w:themeColor="text1"/>
          <w:szCs w:val="28"/>
          <w:lang w:val="uk-UA"/>
        </w:rPr>
        <w:t xml:space="preserve">року </w:t>
      </w:r>
      <w:r w:rsidRPr="00E2204F">
        <w:rPr>
          <w:color w:val="000000" w:themeColor="text1"/>
          <w:szCs w:val="28"/>
          <w:lang w:val="uk-UA"/>
        </w:rPr>
        <w:t xml:space="preserve">№ </w:t>
      </w:r>
      <w:r w:rsidRPr="00E13205">
        <w:rPr>
          <w:color w:val="000000" w:themeColor="text1"/>
          <w:szCs w:val="28"/>
          <w:lang w:val="uk-UA"/>
        </w:rPr>
        <w:t>80106-010638088-031-03</w:t>
      </w:r>
      <w:r>
        <w:rPr>
          <w:color w:val="000000" w:themeColor="text1"/>
          <w:szCs w:val="28"/>
          <w:lang w:val="uk-UA"/>
        </w:rPr>
        <w:t xml:space="preserve"> </w:t>
      </w:r>
      <w:r w:rsidRPr="00E2204F">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w:t>
      </w:r>
      <w:r>
        <w:rPr>
          <w:color w:val="000000" w:themeColor="text1"/>
          <w:szCs w:val="28"/>
          <w:lang w:val="uk-UA"/>
        </w:rPr>
        <w:t xml:space="preserve"> </w:t>
      </w:r>
      <w:r>
        <w:rPr>
          <w:color w:val="000000" w:themeColor="text1"/>
          <w:lang w:val="uk-UA"/>
        </w:rPr>
        <w:t xml:space="preserve">(право власності зареєстровано в Державному реєстрі речових прав на нерухоме майно 17 жовтня 2018 року, номер відомостей про речове право </w:t>
      </w:r>
      <w:r>
        <w:rPr>
          <w:lang w:val="uk-UA"/>
        </w:rPr>
        <w:t>28455051</w:t>
      </w:r>
      <w:r>
        <w:rPr>
          <w:color w:val="000000" w:themeColor="text1"/>
          <w:lang w:val="uk-UA"/>
        </w:rPr>
        <w:t>)</w:t>
      </w:r>
      <w:r w:rsidRPr="00E2204F">
        <w:rPr>
          <w:color w:val="000000" w:themeColor="text1"/>
          <w:szCs w:val="28"/>
          <w:lang w:val="uk-UA"/>
        </w:rPr>
        <w:t>,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w:t>
      </w:r>
      <w:r>
        <w:rPr>
          <w:color w:val="000000" w:themeColor="text1"/>
          <w:szCs w:val="28"/>
          <w:lang w:val="uk-UA"/>
        </w:rPr>
        <w:t xml:space="preserve">Про адміністративну процедуру», </w:t>
      </w:r>
      <w:r w:rsidRPr="00E2204F">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513F6E39"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4B0183"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4B0183" w:rsidRPr="00DE4A20">
        <w:rPr>
          <w:color w:val="000000" w:themeColor="text1"/>
          <w:sz w:val="28"/>
          <w:szCs w:val="28"/>
          <w:lang w:val="uk-UA"/>
        </w:rPr>
        <w:t>площею</w:t>
      </w:r>
      <w:r w:rsidR="004B0183">
        <w:rPr>
          <w:color w:val="000000" w:themeColor="text1"/>
          <w:sz w:val="28"/>
          <w:szCs w:val="28"/>
          <w:lang w:val="uk-UA"/>
        </w:rPr>
        <w:t xml:space="preserve"> </w:t>
      </w:r>
      <w:r w:rsidR="00F837D8" w:rsidRPr="002E6ABA">
        <w:rPr>
          <w:iCs/>
          <w:color w:val="000000" w:themeColor="text1"/>
          <w:sz w:val="28"/>
          <w:szCs w:val="28"/>
          <w:lang w:val="uk-UA" w:eastAsia="uk-UA"/>
        </w:rPr>
        <w:t>0,0299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2E6ABA">
        <w:rPr>
          <w:iCs/>
          <w:color w:val="000000" w:themeColor="text1"/>
          <w:sz w:val="28"/>
          <w:szCs w:val="28"/>
          <w:lang w:val="uk-UA" w:eastAsia="uk-UA"/>
        </w:rPr>
        <w:lastRenderedPageBreak/>
        <w:t>8000000000:72:053:0013</w:t>
      </w:r>
      <w:r w:rsidR="00F837D8" w:rsidRPr="00AF790C">
        <w:rPr>
          <w:sz w:val="28"/>
          <w:szCs w:val="28"/>
          <w:lang w:val="uk-UA"/>
        </w:rPr>
        <w:t xml:space="preserve">) </w:t>
      </w:r>
      <w:r w:rsidR="004B0183" w:rsidRPr="00C97051">
        <w:rPr>
          <w:sz w:val="28"/>
          <w:szCs w:val="28"/>
          <w:lang w:val="uk-UA"/>
        </w:rPr>
        <w:t>для експлуатації та обслуговування центрального теплового пункту</w:t>
      </w:r>
      <w:r w:rsidR="00045FAD" w:rsidRPr="00AF790C">
        <w:rPr>
          <w:sz w:val="28"/>
          <w:szCs w:val="28"/>
          <w:lang w:val="uk-UA"/>
        </w:rPr>
        <w:t xml:space="preserve"> </w:t>
      </w:r>
      <w:r w:rsidR="00F837D8" w:rsidRPr="00AF790C">
        <w:rPr>
          <w:sz w:val="28"/>
          <w:lang w:val="uk-UA"/>
        </w:rPr>
        <w:t xml:space="preserve">на </w:t>
      </w:r>
      <w:r w:rsidR="004B0183">
        <w:rPr>
          <w:sz w:val="28"/>
          <w:szCs w:val="28"/>
          <w:lang w:val="uk-UA"/>
        </w:rPr>
        <w:t>вул. Солом'янській</w:t>
      </w:r>
      <w:r w:rsidR="00F837D8" w:rsidRPr="004B0183">
        <w:rPr>
          <w:sz w:val="28"/>
          <w:szCs w:val="28"/>
          <w:lang w:val="uk-UA"/>
        </w:rPr>
        <w:t>, 6-В</w:t>
      </w:r>
      <w:r w:rsidR="00F837D8" w:rsidRPr="00AF790C">
        <w:rPr>
          <w:iCs/>
          <w:sz w:val="28"/>
          <w:szCs w:val="28"/>
          <w:lang w:val="uk-UA"/>
        </w:rPr>
        <w:t xml:space="preserve"> </w:t>
      </w:r>
      <w:r w:rsidR="00F837D8" w:rsidRPr="00AF790C">
        <w:rPr>
          <w:sz w:val="28"/>
          <w:szCs w:val="28"/>
          <w:lang w:val="uk-UA"/>
        </w:rPr>
        <w:t xml:space="preserve">у </w:t>
      </w:r>
      <w:r w:rsidR="00F837D8" w:rsidRPr="004B0183">
        <w:rPr>
          <w:iCs/>
          <w:sz w:val="28"/>
          <w:szCs w:val="28"/>
          <w:lang w:val="uk-UA"/>
        </w:rPr>
        <w:t>Солом'янському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4B0183" w:rsidRPr="00313810">
        <w:rPr>
          <w:sz w:val="28"/>
          <w:szCs w:val="28"/>
          <w:lang w:val="uk-UA"/>
        </w:rPr>
        <w:t xml:space="preserve">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w:t>
      </w:r>
      <w:r w:rsidR="004B0183">
        <w:rPr>
          <w:sz w:val="28"/>
          <w:szCs w:val="28"/>
          <w:lang w:val="uk-UA"/>
        </w:rPr>
        <w:t>прав на нерухоме майно 06</w:t>
      </w:r>
      <w:r w:rsidR="004B0183" w:rsidRPr="00313810">
        <w:rPr>
          <w:sz w:val="28"/>
          <w:szCs w:val="28"/>
          <w:lang w:val="uk-UA"/>
        </w:rPr>
        <w:t xml:space="preserve"> </w:t>
      </w:r>
      <w:r w:rsidR="004B0183">
        <w:rPr>
          <w:sz w:val="28"/>
          <w:szCs w:val="28"/>
          <w:lang w:val="uk-UA"/>
        </w:rPr>
        <w:t>лютого 2026</w:t>
      </w:r>
      <w:r w:rsidR="004B0183" w:rsidRPr="00313810">
        <w:rPr>
          <w:sz w:val="28"/>
          <w:szCs w:val="28"/>
          <w:lang w:val="uk-UA"/>
        </w:rPr>
        <w:t xml:space="preserve"> року, номер запису про інше речове право </w:t>
      </w:r>
      <w:r w:rsidR="004B0183">
        <w:rPr>
          <w:sz w:val="28"/>
          <w:szCs w:val="28"/>
          <w:lang w:val="uk-UA"/>
        </w:rPr>
        <w:t>63475222</w:t>
      </w:r>
      <w:r w:rsidR="004B0183" w:rsidRPr="00313810">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цільового призначення – 14.02</w:t>
      </w:r>
      <w:r w:rsidR="004B0183" w:rsidRPr="00313810">
        <w:rPr>
          <w:iCs/>
          <w:sz w:val="28"/>
          <w:szCs w:val="28"/>
          <w:lang w:val="uk-UA"/>
        </w:rPr>
        <w:t xml:space="preserve"> для розміщення, будівництва, експлуатації та обслуговування будівель і споруд об’єктів передачі електричної </w:t>
      </w:r>
      <w:r w:rsidR="004B0183" w:rsidRPr="00D30F87">
        <w:rPr>
          <w:iCs/>
          <w:sz w:val="28"/>
          <w:szCs w:val="28"/>
          <w:lang w:val="uk-UA"/>
        </w:rPr>
        <w:t xml:space="preserve">та теплової </w:t>
      </w:r>
      <w:r w:rsidR="004B0183" w:rsidRPr="00313810">
        <w:rPr>
          <w:iCs/>
          <w:sz w:val="28"/>
          <w:szCs w:val="28"/>
          <w:lang w:val="uk-UA"/>
        </w:rPr>
        <w:t>енергії</w:t>
      </w:r>
      <w:r w:rsidR="004B0183" w:rsidRPr="00313810">
        <w:rPr>
          <w:sz w:val="28"/>
          <w:szCs w:val="28"/>
          <w:lang w:val="uk-UA"/>
        </w:rPr>
        <w:t>), заява</w:t>
      </w:r>
      <w:r w:rsidR="004B0183">
        <w:rPr>
          <w:sz w:val="28"/>
          <w:szCs w:val="28"/>
          <w:lang w:val="uk-UA"/>
        </w:rPr>
        <w:t xml:space="preserve"> </w:t>
      </w:r>
      <w:r w:rsidR="00F86F74" w:rsidRPr="00E13205">
        <w:rPr>
          <w:color w:val="000000" w:themeColor="text1"/>
          <w:sz w:val="28"/>
          <w:szCs w:val="28"/>
          <w:lang w:val="uk-UA"/>
        </w:rPr>
        <w:t xml:space="preserve">ДЦ від 18 березня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80106-010638088-031-03, справа № </w:t>
      </w:r>
      <w:r w:rsidR="00F86F74" w:rsidRPr="00E13205">
        <w:rPr>
          <w:b/>
          <w:color w:val="000000" w:themeColor="text1"/>
          <w:sz w:val="28"/>
          <w:szCs w:val="28"/>
          <w:lang w:val="uk-UA"/>
        </w:rPr>
        <w:t>671074415</w:t>
      </w:r>
      <w:r w:rsidR="00F86F74" w:rsidRPr="00E13205">
        <w:rPr>
          <w:color w:val="000000" w:themeColor="text1"/>
          <w:sz w:val="28"/>
          <w:szCs w:val="28"/>
          <w:lang w:val="uk-UA"/>
        </w:rPr>
        <w:t>.</w:t>
      </w:r>
    </w:p>
    <w:p w14:paraId="28E61574" w14:textId="77777777" w:rsidR="004B0183" w:rsidRPr="00247094" w:rsidRDefault="004B0183" w:rsidP="004B0183">
      <w:pPr>
        <w:tabs>
          <w:tab w:val="left" w:pos="0"/>
          <w:tab w:val="left" w:pos="1134"/>
        </w:tabs>
        <w:ind w:firstLine="68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w:t>
      </w:r>
      <w:r w:rsidRPr="005619F5">
        <w:rPr>
          <w:color w:val="000000" w:themeColor="text1"/>
          <w:sz w:val="28"/>
          <w:szCs w:val="28"/>
          <w:lang w:val="uk-UA"/>
        </w:rPr>
        <w:t> </w:t>
      </w:r>
      <w:r w:rsidRPr="00247094">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1DD1C681" w14:textId="77777777" w:rsidR="004B0183" w:rsidRPr="00247094" w:rsidRDefault="004B0183" w:rsidP="004B0183">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13B901A8" w14:textId="77777777" w:rsidR="004B0183" w:rsidRPr="00247094" w:rsidRDefault="004B0183" w:rsidP="004B0183">
      <w:pPr>
        <w:tabs>
          <w:tab w:val="left" w:pos="0"/>
          <w:tab w:val="left" w:pos="1134"/>
        </w:tabs>
        <w:ind w:firstLine="680"/>
        <w:jc w:val="both"/>
        <w:rPr>
          <w:color w:val="000000" w:themeColor="text1"/>
          <w:sz w:val="28"/>
          <w:szCs w:val="28"/>
          <w:lang w:val="uk-UA"/>
        </w:rPr>
      </w:pPr>
      <w:r>
        <w:rPr>
          <w:color w:val="000000" w:themeColor="text1"/>
          <w:sz w:val="28"/>
          <w:szCs w:val="28"/>
          <w:lang w:val="uk-UA"/>
        </w:rPr>
        <w:t>2.2.</w:t>
      </w:r>
      <w:r w:rsidRPr="005619F5">
        <w:rPr>
          <w:color w:val="000000" w:themeColor="text1"/>
          <w:sz w:val="28"/>
          <w:szCs w:val="28"/>
          <w:lang w:val="uk-UA"/>
        </w:rPr>
        <w:t> </w:t>
      </w:r>
      <w:r w:rsidRPr="00247094">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B8145C0" w14:textId="77777777" w:rsidR="004B0183" w:rsidRPr="00247094" w:rsidRDefault="004B0183" w:rsidP="004B0183">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2.3. Питання майнових відносин вирішувати в установленому порядку.</w:t>
      </w:r>
    </w:p>
    <w:p w14:paraId="695DA7AC" w14:textId="77777777" w:rsidR="004B0183" w:rsidRPr="00247094" w:rsidRDefault="004B0183" w:rsidP="004B0183">
      <w:pPr>
        <w:tabs>
          <w:tab w:val="left" w:pos="0"/>
          <w:tab w:val="left" w:pos="1134"/>
        </w:tabs>
        <w:ind w:firstLine="680"/>
        <w:jc w:val="both"/>
        <w:rPr>
          <w:color w:val="000000" w:themeColor="text1"/>
          <w:sz w:val="28"/>
          <w:szCs w:val="28"/>
          <w:lang w:val="uk-UA"/>
        </w:rPr>
      </w:pPr>
      <w:r>
        <w:rPr>
          <w:color w:val="000000" w:themeColor="text1"/>
          <w:sz w:val="28"/>
          <w:szCs w:val="28"/>
          <w:lang w:val="uk-UA"/>
        </w:rPr>
        <w:t>2.4.</w:t>
      </w:r>
      <w:r w:rsidRPr="005619F5">
        <w:rPr>
          <w:color w:val="000000" w:themeColor="text1"/>
          <w:sz w:val="28"/>
          <w:szCs w:val="28"/>
          <w:lang w:val="uk-UA"/>
        </w:rPr>
        <w:t> </w:t>
      </w:r>
      <w:r w:rsidRPr="00247094">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8F651EB" w14:textId="77777777" w:rsidR="004B0183" w:rsidRPr="00247094" w:rsidRDefault="004B0183" w:rsidP="004B0183">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2CB17572" w14:textId="77777777" w:rsidR="004B0183" w:rsidRPr="00247094" w:rsidRDefault="004B0183" w:rsidP="004B0183">
      <w:pPr>
        <w:tabs>
          <w:tab w:val="left" w:pos="0"/>
          <w:tab w:val="left" w:pos="1134"/>
        </w:tabs>
        <w:ind w:firstLine="680"/>
        <w:jc w:val="both"/>
        <w:rPr>
          <w:color w:val="000000" w:themeColor="text1"/>
          <w:sz w:val="28"/>
          <w:szCs w:val="28"/>
          <w:lang w:val="uk-UA"/>
        </w:rPr>
      </w:pPr>
      <w:r>
        <w:rPr>
          <w:color w:val="000000" w:themeColor="text1"/>
          <w:sz w:val="28"/>
          <w:szCs w:val="28"/>
          <w:lang w:val="uk-UA"/>
        </w:rPr>
        <w:t>2.6.</w:t>
      </w:r>
      <w:r w:rsidRPr="005619F5">
        <w:rPr>
          <w:color w:val="000000" w:themeColor="text1"/>
          <w:sz w:val="28"/>
          <w:szCs w:val="28"/>
          <w:lang w:val="uk-UA"/>
        </w:rPr>
        <w:t> </w:t>
      </w:r>
      <w:r w:rsidRPr="00247094">
        <w:rPr>
          <w:color w:val="000000" w:themeColor="text1"/>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EF35E6C" w14:textId="77777777" w:rsidR="004B0183" w:rsidRPr="00247094" w:rsidRDefault="004B0183" w:rsidP="004B0183">
      <w:pPr>
        <w:tabs>
          <w:tab w:val="left" w:pos="0"/>
          <w:tab w:val="left" w:pos="1134"/>
        </w:tabs>
        <w:ind w:firstLine="680"/>
        <w:jc w:val="both"/>
        <w:rPr>
          <w:color w:val="000000" w:themeColor="text1"/>
          <w:sz w:val="28"/>
          <w:szCs w:val="28"/>
          <w:lang w:val="uk-UA"/>
        </w:rPr>
      </w:pPr>
      <w:r>
        <w:rPr>
          <w:color w:val="000000" w:themeColor="text1"/>
          <w:sz w:val="28"/>
          <w:szCs w:val="28"/>
          <w:lang w:val="uk-UA"/>
        </w:rPr>
        <w:t>2.7.</w:t>
      </w:r>
      <w:r w:rsidRPr="005619F5">
        <w:rPr>
          <w:color w:val="000000" w:themeColor="text1"/>
          <w:sz w:val="28"/>
          <w:szCs w:val="28"/>
          <w:lang w:val="uk-UA"/>
        </w:rPr>
        <w:t> </w:t>
      </w:r>
      <w:r w:rsidRPr="00247094">
        <w:rPr>
          <w:color w:val="000000" w:themeColor="text1"/>
          <w:sz w:val="28"/>
          <w:szCs w:val="28"/>
          <w:lang w:val="uk-UA"/>
        </w:rPr>
        <w:t>У разі необхі</w:t>
      </w:r>
      <w:r>
        <w:rPr>
          <w:color w:val="000000" w:themeColor="text1"/>
          <w:sz w:val="28"/>
          <w:szCs w:val="28"/>
          <w:lang w:val="uk-UA"/>
        </w:rPr>
        <w:t>дності проведення реконструкції</w:t>
      </w:r>
      <w:r w:rsidRPr="00247094">
        <w:rPr>
          <w:color w:val="000000" w:themeColor="text1"/>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497A1E10" w14:textId="77777777" w:rsidR="004B0183" w:rsidRPr="005619F5" w:rsidRDefault="004B0183" w:rsidP="004B0183">
      <w:pPr>
        <w:tabs>
          <w:tab w:val="left" w:pos="0"/>
          <w:tab w:val="left" w:pos="1134"/>
        </w:tabs>
        <w:ind w:firstLine="680"/>
        <w:jc w:val="both"/>
        <w:rPr>
          <w:color w:val="000000" w:themeColor="text1"/>
          <w:sz w:val="28"/>
          <w:szCs w:val="28"/>
          <w:lang w:val="uk-UA"/>
        </w:rPr>
      </w:pPr>
      <w:r w:rsidRPr="005619F5">
        <w:rPr>
          <w:color w:val="000000" w:themeColor="text1"/>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CE03AEE" w14:textId="77777777" w:rsidR="004B0183" w:rsidRPr="00247094" w:rsidRDefault="004B0183" w:rsidP="004B0183">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41A49C" w14:textId="77777777" w:rsidR="004B0183" w:rsidRPr="00247094" w:rsidRDefault="004B0183" w:rsidP="004B0183">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45FA0A60" w:rsidR="00CD35B0" w:rsidRDefault="00CD35B0" w:rsidP="00CD35B0">
            <w:pPr>
              <w:jc w:val="right"/>
              <w:rPr>
                <w:rStyle w:val="af0"/>
                <w:b w:val="0"/>
                <w:sz w:val="28"/>
                <w:szCs w:val="28"/>
              </w:rPr>
            </w:pPr>
          </w:p>
          <w:p w14:paraId="246CD74C" w14:textId="77777777" w:rsidR="001519C9" w:rsidRDefault="001519C9"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Pr="001519C9" w:rsidRDefault="00CD35B0" w:rsidP="00CD35B0">
            <w:pPr>
              <w:ind w:right="890"/>
              <w:rPr>
                <w:color w:val="000000"/>
                <w:sz w:val="28"/>
                <w:szCs w:val="28"/>
                <w:lang w:val="uk-UA" w:eastAsia="uk-UA"/>
              </w:rPr>
            </w:pPr>
          </w:p>
          <w:p w14:paraId="1E536B74" w14:textId="310F6523" w:rsidR="00CD35B0" w:rsidRPr="001519C9" w:rsidRDefault="00C02AFE" w:rsidP="00CD35B0">
            <w:pPr>
              <w:ind w:right="890"/>
              <w:rPr>
                <w:sz w:val="28"/>
                <w:szCs w:val="28"/>
                <w:lang w:val="uk-UA"/>
              </w:rPr>
            </w:pPr>
            <w:r w:rsidRPr="001519C9">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C02AFE" w:rsidRDefault="00CD35B0" w:rsidP="00CD35B0">
            <w:pPr>
              <w:jc w:val="right"/>
              <w:rPr>
                <w:rStyle w:val="af0"/>
                <w:b w:val="0"/>
                <w:sz w:val="28"/>
                <w:szCs w:val="28"/>
                <w:lang w:val="uk-UA"/>
              </w:rPr>
            </w:pPr>
          </w:p>
          <w:p w14:paraId="49D2BDDD" w14:textId="77777777" w:rsidR="00CD35B0" w:rsidRPr="00C02AFE" w:rsidRDefault="00CD35B0" w:rsidP="00CD35B0">
            <w:pPr>
              <w:jc w:val="right"/>
              <w:rPr>
                <w:rStyle w:val="af0"/>
                <w:b w:val="0"/>
                <w:sz w:val="28"/>
                <w:szCs w:val="28"/>
                <w:lang w:val="uk-UA"/>
              </w:rPr>
            </w:pPr>
          </w:p>
          <w:p w14:paraId="5D886F4D" w14:textId="77777777" w:rsidR="00CD35B0" w:rsidRPr="00C02AFE" w:rsidRDefault="00CD35B0" w:rsidP="00CD35B0">
            <w:pPr>
              <w:jc w:val="right"/>
              <w:rPr>
                <w:rStyle w:val="af0"/>
                <w:b w:val="0"/>
                <w:sz w:val="28"/>
                <w:szCs w:val="28"/>
                <w:lang w:val="uk-UA"/>
              </w:rPr>
            </w:pPr>
          </w:p>
          <w:p w14:paraId="11BA0277" w14:textId="77777777" w:rsidR="00CD35B0" w:rsidRPr="00C02AFE" w:rsidRDefault="00CD35B0" w:rsidP="00CD35B0">
            <w:pPr>
              <w:jc w:val="right"/>
              <w:rPr>
                <w:rStyle w:val="af0"/>
                <w:b w:val="0"/>
                <w:sz w:val="28"/>
                <w:szCs w:val="28"/>
                <w:lang w:val="uk-UA"/>
              </w:rPr>
            </w:pPr>
          </w:p>
          <w:p w14:paraId="527CAF7E" w14:textId="77777777" w:rsidR="00CD35B0" w:rsidRPr="00C02AFE" w:rsidRDefault="00CD35B0" w:rsidP="00CD35B0">
            <w:pPr>
              <w:jc w:val="right"/>
              <w:rPr>
                <w:rStyle w:val="af0"/>
                <w:b w:val="0"/>
                <w:sz w:val="28"/>
                <w:szCs w:val="28"/>
                <w:lang w:val="uk-UA"/>
              </w:rPr>
            </w:pPr>
          </w:p>
          <w:p w14:paraId="014E0554" w14:textId="719C5D74" w:rsidR="00CD35B0" w:rsidRPr="00C02AFE" w:rsidRDefault="00C02AFE" w:rsidP="00CD35B0">
            <w:pPr>
              <w:jc w:val="right"/>
              <w:rPr>
                <w:sz w:val="28"/>
                <w:szCs w:val="28"/>
                <w:lang w:val="en-US"/>
              </w:rPr>
            </w:pPr>
            <w:r>
              <w:rPr>
                <w:sz w:val="28"/>
                <w:szCs w:val="28"/>
                <w:lang w:val="en-US"/>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7780431" w:rsidR="00692C91" w:rsidRDefault="00692C91" w:rsidP="00692C91">
      <w:pPr>
        <w:jc w:val="both"/>
        <w:rPr>
          <w:color w:val="000000"/>
          <w:sz w:val="28"/>
          <w:szCs w:val="28"/>
          <w:lang w:val="uk-UA" w:eastAsia="uk-UA"/>
        </w:rPr>
      </w:pPr>
    </w:p>
    <w:p w14:paraId="32D71FD8" w14:textId="77777777" w:rsidR="00D962CA" w:rsidRPr="009E6F46" w:rsidRDefault="00D962CA" w:rsidP="00D962CA">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01ED6AC1" w14:textId="77777777" w:rsidR="00D962CA" w:rsidRPr="009E6F46" w:rsidRDefault="00D962CA" w:rsidP="00D962CA">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0C2513F5" w14:textId="77777777" w:rsidR="00D962CA" w:rsidRPr="009E6F46" w:rsidRDefault="00D962CA" w:rsidP="00D962CA">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057B4712" w14:textId="77777777" w:rsidR="00D962CA" w:rsidRPr="009E6F46" w:rsidRDefault="00D962CA" w:rsidP="00D962CA">
      <w:pPr>
        <w:jc w:val="both"/>
        <w:rPr>
          <w:color w:val="000000"/>
          <w:sz w:val="28"/>
          <w:szCs w:val="28"/>
          <w:lang w:val="uk-UA" w:eastAsia="uk-UA"/>
        </w:rPr>
      </w:pPr>
    </w:p>
    <w:p w14:paraId="424590F6" w14:textId="65623653" w:rsidR="00D962CA" w:rsidRDefault="00D962CA" w:rsidP="00D962CA">
      <w:pPr>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0381BBD3" w14:textId="7F8BF855" w:rsidR="00E75718" w:rsidRPr="008119F4" w:rsidRDefault="00EE3794" w:rsidP="00EE3794">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AEDF4" w14:textId="77777777" w:rsidR="00FA2294" w:rsidRDefault="00FA2294">
      <w:r>
        <w:separator/>
      </w:r>
    </w:p>
  </w:endnote>
  <w:endnote w:type="continuationSeparator" w:id="0">
    <w:p w14:paraId="05539305" w14:textId="77777777" w:rsidR="00FA2294" w:rsidRDefault="00FA2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5A1D5" w14:textId="77777777" w:rsidR="00FA2294" w:rsidRDefault="00FA2294">
      <w:r>
        <w:separator/>
      </w:r>
    </w:p>
  </w:footnote>
  <w:footnote w:type="continuationSeparator" w:id="0">
    <w:p w14:paraId="264B513D" w14:textId="77777777" w:rsidR="00FA2294" w:rsidRDefault="00FA22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19C9"/>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6ABA"/>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0183"/>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95D37"/>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AE1"/>
    <w:rsid w:val="006C5BDF"/>
    <w:rsid w:val="006D04A6"/>
    <w:rsid w:val="006D60E0"/>
    <w:rsid w:val="006E144B"/>
    <w:rsid w:val="006F0642"/>
    <w:rsid w:val="00700BF1"/>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962CA"/>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3794"/>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2294"/>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848</Words>
  <Characters>4839</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5676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10</cp:revision>
  <cp:lastPrinted>2021-11-24T13:25:00Z</cp:lastPrinted>
  <dcterms:created xsi:type="dcterms:W3CDTF">2026-04-01T07:49:00Z</dcterms:created>
  <dcterms:modified xsi:type="dcterms:W3CDTF">2026-04-28T11:33:00Z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