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A463405" w14:textId="77777777" w:rsidR="00100A40" w:rsidRPr="00C6583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2F981D3" w14:textId="3DD1A4C0" w:rsidR="00F6318B" w:rsidRPr="00100A40" w:rsidRDefault="00F6318B" w:rsidP="00F6318B">
      <w:pPr>
        <w:rPr>
          <w:sz w:val="16"/>
          <w:szCs w:val="16"/>
        </w:rPr>
      </w:pPr>
    </w:p>
    <w:p w14:paraId="68F674E2" w14:textId="7F43F72F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23C79CC8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672070179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672070179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495"/>
      </w:tblGrid>
      <w:tr w:rsidR="00F6318B" w:rsidRPr="00A55DD3" w14:paraId="0C6EEC95" w14:textId="77777777" w:rsidTr="00DB0EDD">
        <w:trPr>
          <w:trHeight w:val="2500"/>
        </w:trPr>
        <w:tc>
          <w:tcPr>
            <w:tcW w:w="5495" w:type="dxa"/>
            <w:hideMark/>
          </w:tcPr>
          <w:p w14:paraId="77156FCC" w14:textId="2316F8F4" w:rsidR="00DB0EDD" w:rsidRPr="004805FA" w:rsidRDefault="004805FA" w:rsidP="00DB0EDD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DB0EDD" w:rsidRPr="008F4FD9">
              <w:rPr>
                <w:b/>
                <w:color w:val="000000" w:themeColor="text1"/>
                <w:sz w:val="28"/>
                <w:szCs w:val="28"/>
              </w:rPr>
              <w:t xml:space="preserve"> ТОВАРИСТВУ З ОБМЕЖЕНОЮ</w:t>
            </w:r>
            <w:r w:rsidR="00DB0EDD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DB0EDD" w:rsidRPr="008F4FD9">
              <w:rPr>
                <w:b/>
                <w:color w:val="000000" w:themeColor="text1"/>
                <w:sz w:val="28"/>
                <w:szCs w:val="28"/>
              </w:rPr>
              <w:t xml:space="preserve">ВІДПОВІДАЛЬНІСТЮ «ДК ІНВЕСТСИСТЕМ»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proofErr w:type="spellStart"/>
            <w:r w:rsidR="006C20FA" w:rsidRPr="00601A4A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</w:t>
            </w:r>
            <w:proofErr w:type="spellEnd"/>
            <w:r w:rsidR="006C20FA" w:rsidRPr="00601A4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землеустрою щодо відведення земельної ділянки</w:t>
            </w:r>
            <w:r w:rsidR="00DB0ED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в оренду </w:t>
            </w:r>
            <w:r w:rsidR="00023BBC" w:rsidRPr="00176147">
              <w:rPr>
                <w:b/>
                <w:bCs/>
                <w:iCs/>
                <w:color w:val="000000"/>
                <w:sz w:val="28"/>
                <w:szCs w:val="28"/>
                <w:lang w:bidi="uk-UA"/>
              </w:rPr>
              <w:t xml:space="preserve"> для розміщення та обслуговування лінійних об’єктів транспортної інфраструктури (заїзди/виїзди</w:t>
            </w:r>
            <w:r w:rsidR="00023BBC" w:rsidRPr="00E922E0">
              <w:rPr>
                <w:b/>
                <w:bCs/>
                <w:iCs/>
                <w:color w:val="000000"/>
                <w:sz w:val="28"/>
                <w:szCs w:val="28"/>
                <w:lang w:bidi="uk-UA"/>
              </w:rPr>
              <w:t>)</w:t>
            </w:r>
            <w:r w:rsidR="00023BBC">
              <w:rPr>
                <w:b/>
                <w:bCs/>
                <w:iCs/>
                <w:color w:val="000000"/>
                <w:sz w:val="28"/>
                <w:szCs w:val="28"/>
                <w:lang w:bidi="uk-UA"/>
              </w:rPr>
              <w:t xml:space="preserve"> </w:t>
            </w:r>
            <w:r w:rsidR="00DB0EDD">
              <w:rPr>
                <w:b/>
                <w:bCs/>
                <w:i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023BBC">
              <w:rPr>
                <w:b/>
                <w:bCs/>
                <w:iCs/>
                <w:color w:val="000000"/>
                <w:sz w:val="28"/>
                <w:szCs w:val="28"/>
                <w:lang w:bidi="uk-UA"/>
              </w:rPr>
              <w:br/>
            </w:r>
            <w:r w:rsidR="00DB0EDD">
              <w:rPr>
                <w:b/>
                <w:bCs/>
                <w:iCs/>
                <w:color w:val="000000"/>
                <w:sz w:val="28"/>
                <w:szCs w:val="28"/>
                <w:lang w:bidi="uk-UA"/>
              </w:rPr>
              <w:t xml:space="preserve">вул. Деміївській 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у </w:t>
            </w:r>
            <w:r w:rsidR="00EB2B10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Голосіївському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61509EEB" w14:textId="3596D685" w:rsidR="00DB0EDD" w:rsidRDefault="00DB0EDD" w:rsidP="00DB0EDD">
      <w:pPr>
        <w:pStyle w:val="20"/>
        <w:ind w:firstLine="709"/>
        <w:rPr>
          <w:lang w:val="uk-UA"/>
        </w:rPr>
      </w:pPr>
      <w:r>
        <w:rPr>
          <w:szCs w:val="28"/>
          <w:lang w:val="uk-UA"/>
        </w:rPr>
        <w:t>Р</w:t>
      </w:r>
      <w:r w:rsidRPr="00CC4531">
        <w:rPr>
          <w:szCs w:val="28"/>
          <w:lang w:val="uk-UA"/>
        </w:rPr>
        <w:t xml:space="preserve">озглянувши </w:t>
      </w:r>
      <w:r>
        <w:rPr>
          <w:szCs w:val="28"/>
          <w:lang w:val="uk-UA"/>
        </w:rPr>
        <w:t xml:space="preserve">клопотання </w:t>
      </w:r>
      <w:r w:rsidRPr="00737AA4">
        <w:rPr>
          <w:szCs w:val="28"/>
          <w:lang w:val="uk-UA"/>
        </w:rPr>
        <w:t>ТОВАРИСТВ</w:t>
      </w:r>
      <w:r>
        <w:rPr>
          <w:szCs w:val="28"/>
          <w:lang w:val="uk-UA"/>
        </w:rPr>
        <w:t>А</w:t>
      </w:r>
      <w:r w:rsidRPr="00737AA4">
        <w:rPr>
          <w:szCs w:val="28"/>
          <w:lang w:val="uk-UA"/>
        </w:rPr>
        <w:t xml:space="preserve"> З ОБМЕЖЕНОЮ ВІДПОВІДАЛЬНІСТЮ </w:t>
      </w:r>
      <w:r w:rsidRPr="00DB0EDD">
        <w:rPr>
          <w:szCs w:val="28"/>
          <w:lang w:val="uk-UA"/>
        </w:rPr>
        <w:t xml:space="preserve">«ДК ІНВЕСТСИСТЕМ» </w:t>
      </w:r>
      <w:r>
        <w:rPr>
          <w:color w:val="000000" w:themeColor="text1"/>
          <w:szCs w:val="28"/>
          <w:lang w:val="uk-UA"/>
        </w:rPr>
        <w:t xml:space="preserve">(код ЄДРПОУ 35309311, місцезнаходження юридичної особи: 01010, місто Київ, </w:t>
      </w:r>
      <w:r w:rsidRPr="00737AA4">
        <w:rPr>
          <w:color w:val="000000" w:themeColor="text1"/>
          <w:szCs w:val="28"/>
          <w:lang w:val="uk-UA"/>
        </w:rPr>
        <w:t>вул</w:t>
      </w:r>
      <w:r>
        <w:rPr>
          <w:color w:val="000000" w:themeColor="text1"/>
          <w:szCs w:val="28"/>
          <w:lang w:val="uk-UA"/>
        </w:rPr>
        <w:t>.</w:t>
      </w:r>
      <w:r w:rsidRPr="00737AA4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>Князів Острозьких, 8, літера Е)</w:t>
      </w:r>
      <w:r w:rsidRPr="00CC4531">
        <w:rPr>
          <w:szCs w:val="28"/>
          <w:lang w:val="uk-UA"/>
        </w:rPr>
        <w:t xml:space="preserve"> від </w:t>
      </w:r>
      <w:r>
        <w:rPr>
          <w:szCs w:val="28"/>
          <w:lang w:val="uk-UA"/>
        </w:rPr>
        <w:t xml:space="preserve">03 липня </w:t>
      </w:r>
      <w:r w:rsidRPr="00CC4531">
        <w:rPr>
          <w:szCs w:val="28"/>
          <w:lang w:val="uk-UA"/>
        </w:rPr>
        <w:t>202</w:t>
      </w:r>
      <w:r>
        <w:rPr>
          <w:szCs w:val="28"/>
          <w:lang w:val="uk-UA"/>
        </w:rPr>
        <w:t>5</w:t>
      </w:r>
      <w:r w:rsidRPr="00CC4531">
        <w:rPr>
          <w:szCs w:val="28"/>
          <w:lang w:val="uk-UA"/>
        </w:rPr>
        <w:t xml:space="preserve"> року № </w:t>
      </w:r>
      <w:r>
        <w:rPr>
          <w:szCs w:val="28"/>
          <w:lang w:val="uk-UA"/>
        </w:rPr>
        <w:t xml:space="preserve">672070179 </w:t>
      </w:r>
      <w:r w:rsidRPr="004F4FC1">
        <w:rPr>
          <w:lang w:val="uk-UA"/>
        </w:rPr>
        <w:t xml:space="preserve">про надання дозволу на розроблення </w:t>
      </w:r>
      <w:proofErr w:type="spellStart"/>
      <w:r w:rsidRPr="004F4FC1">
        <w:rPr>
          <w:lang w:val="uk-UA"/>
        </w:rPr>
        <w:t>проєкту</w:t>
      </w:r>
      <w:proofErr w:type="spellEnd"/>
      <w:r w:rsidRPr="004F4FC1">
        <w:rPr>
          <w:lang w:val="uk-UA"/>
        </w:rPr>
        <w:t xml:space="preserve"> землеустрою щодо відведення земельн</w:t>
      </w:r>
      <w:r>
        <w:rPr>
          <w:lang w:val="uk-UA"/>
        </w:rPr>
        <w:t>ої</w:t>
      </w:r>
      <w:r w:rsidRPr="004F4FC1">
        <w:rPr>
          <w:lang w:val="uk-UA"/>
        </w:rPr>
        <w:t xml:space="preserve"> ділян</w:t>
      </w:r>
      <w:r>
        <w:rPr>
          <w:lang w:val="uk-UA"/>
        </w:rPr>
        <w:t>ки</w:t>
      </w:r>
      <w:r w:rsidRPr="004F4FC1">
        <w:rPr>
          <w:lang w:val="uk-UA"/>
        </w:rPr>
        <w:t xml:space="preserve"> </w:t>
      </w:r>
      <w:r w:rsidRPr="00AB382D">
        <w:rPr>
          <w:lang w:val="uk-UA"/>
        </w:rPr>
        <w:t xml:space="preserve">на </w:t>
      </w:r>
      <w:r>
        <w:rPr>
          <w:lang w:val="uk-UA"/>
        </w:rPr>
        <w:br/>
      </w:r>
      <w:r w:rsidRPr="00737AA4">
        <w:rPr>
          <w:lang w:val="uk-UA"/>
        </w:rPr>
        <w:t xml:space="preserve">вул. </w:t>
      </w:r>
      <w:r>
        <w:rPr>
          <w:lang w:val="uk-UA"/>
        </w:rPr>
        <w:t xml:space="preserve">Деміївській у Голосіївському </w:t>
      </w:r>
      <w:r w:rsidRPr="00AB382D">
        <w:rPr>
          <w:lang w:val="uk-UA"/>
        </w:rPr>
        <w:t>районі міста Києва</w:t>
      </w:r>
      <w:r>
        <w:rPr>
          <w:lang w:val="uk-UA"/>
        </w:rPr>
        <w:t xml:space="preserve"> </w:t>
      </w:r>
      <w:r w:rsidRPr="004F4FC1">
        <w:rPr>
          <w:lang w:val="uk-UA"/>
        </w:rPr>
        <w:t xml:space="preserve">та додані документи, керуючись </w:t>
      </w:r>
      <w:r>
        <w:rPr>
          <w:lang w:val="uk-UA"/>
        </w:rPr>
        <w:t>статтями 9, 123</w:t>
      </w:r>
      <w:r w:rsidRPr="003C7B81">
        <w:rPr>
          <w:lang w:val="uk-UA"/>
        </w:rPr>
        <w:t xml:space="preserve"> Земельного кодексу України, пунктом 34 частини першої статті 26 Закону України </w:t>
      </w:r>
      <w:r>
        <w:rPr>
          <w:lang w:val="uk-UA"/>
        </w:rPr>
        <w:t>«</w:t>
      </w:r>
      <w:r w:rsidRPr="003C7B81">
        <w:rPr>
          <w:lang w:val="uk-UA"/>
        </w:rPr>
        <w:t>Про місцеве самоврядування в Україні</w:t>
      </w:r>
      <w:r>
        <w:rPr>
          <w:lang w:val="uk-UA"/>
        </w:rPr>
        <w:t>»</w:t>
      </w:r>
      <w:r w:rsidRPr="003C7B81">
        <w:rPr>
          <w:lang w:val="uk-UA"/>
        </w:rPr>
        <w:t xml:space="preserve">, </w:t>
      </w:r>
      <w:r w:rsidRPr="001340A4">
        <w:rPr>
          <w:lang w:val="uk-UA"/>
        </w:rPr>
        <w:t>Законом України «Про адміністративну процедуру»</w:t>
      </w:r>
      <w:r>
        <w:rPr>
          <w:lang w:val="uk-UA"/>
        </w:rPr>
        <w:t xml:space="preserve">, </w:t>
      </w:r>
      <w:r w:rsidRPr="003C7B81">
        <w:rPr>
          <w:lang w:val="uk-UA"/>
        </w:rPr>
        <w:t>Київська міська рада</w:t>
      </w:r>
    </w:p>
    <w:p w14:paraId="6CED910F" w14:textId="77777777" w:rsidR="00DB0EDD" w:rsidRPr="00F6318B" w:rsidRDefault="00DB0EDD" w:rsidP="00DB0EDD">
      <w:pPr>
        <w:ind w:firstLine="567"/>
        <w:jc w:val="both"/>
        <w:rPr>
          <w:snapToGrid w:val="0"/>
          <w:sz w:val="28"/>
          <w:lang w:val="uk-UA"/>
        </w:rPr>
      </w:pPr>
    </w:p>
    <w:p w14:paraId="70E2D7AB" w14:textId="77777777" w:rsidR="00DB0EDD" w:rsidRDefault="00DB0EDD" w:rsidP="00DB0EDD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4978B8A0" w14:textId="77777777" w:rsidR="00DB0EDD" w:rsidRPr="00DB0EDD" w:rsidRDefault="00DB0EDD" w:rsidP="00DB0EDD">
      <w:pPr>
        <w:ind w:firstLine="567"/>
        <w:jc w:val="both"/>
        <w:rPr>
          <w:b/>
          <w:snapToGrid w:val="0"/>
          <w:sz w:val="28"/>
          <w:lang w:val="uk-UA"/>
        </w:rPr>
      </w:pPr>
    </w:p>
    <w:p w14:paraId="374FB58E" w14:textId="5887CA4C" w:rsidR="00DB0EDD" w:rsidRPr="00DB0EDD" w:rsidRDefault="00DB0EDD" w:rsidP="00DB0EDD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0A1945">
        <w:rPr>
          <w:lang w:val="uk-UA"/>
        </w:rPr>
        <w:t xml:space="preserve">Надати </w:t>
      </w:r>
      <w:r w:rsidRPr="00822200">
        <w:rPr>
          <w:lang w:val="uk-UA"/>
        </w:rPr>
        <w:t>ТОВАРИСТВ</w:t>
      </w:r>
      <w:r>
        <w:rPr>
          <w:lang w:val="uk-UA"/>
        </w:rPr>
        <w:t>У</w:t>
      </w:r>
      <w:r w:rsidRPr="00822200">
        <w:rPr>
          <w:lang w:val="uk-UA"/>
        </w:rPr>
        <w:t xml:space="preserve"> З ОБМЕЖЕНОЮ ВІДПОВІДАЛЬНІСТЮ </w:t>
      </w:r>
      <w:r w:rsidRPr="00DB0EDD">
        <w:rPr>
          <w:szCs w:val="28"/>
          <w:lang w:val="uk-UA"/>
        </w:rPr>
        <w:t>«ДК ІНВЕСТСИСТЕМ»</w:t>
      </w:r>
      <w:r w:rsidRPr="00822200">
        <w:rPr>
          <w:lang w:val="uk-UA"/>
        </w:rPr>
        <w:t xml:space="preserve"> </w:t>
      </w:r>
      <w:r w:rsidRPr="000A1945">
        <w:rPr>
          <w:lang w:val="uk-UA"/>
        </w:rPr>
        <w:t xml:space="preserve">дозвіл на розроблення </w:t>
      </w:r>
      <w:proofErr w:type="spellStart"/>
      <w:r w:rsidRPr="000A1945">
        <w:rPr>
          <w:lang w:val="uk-UA"/>
        </w:rPr>
        <w:t>проєкту</w:t>
      </w:r>
      <w:proofErr w:type="spellEnd"/>
      <w:r w:rsidRPr="000A1945">
        <w:rPr>
          <w:lang w:val="uk-UA"/>
        </w:rPr>
        <w:t xml:space="preserve"> землеустрою щодо відведення земельної ділянки площею </w:t>
      </w:r>
      <w:r w:rsidRPr="00DB0EDD">
        <w:t>0</w:t>
      </w:r>
      <w:r w:rsidRPr="00DB0EDD">
        <w:rPr>
          <w:lang w:val="uk-UA"/>
        </w:rPr>
        <w:t>,</w:t>
      </w:r>
      <w:r w:rsidRPr="00DB0EDD">
        <w:t>0684</w:t>
      </w:r>
      <w:r w:rsidRPr="00DB0EDD">
        <w:rPr>
          <w:lang w:val="uk-UA"/>
        </w:rPr>
        <w:t xml:space="preserve"> га (кадастровий </w:t>
      </w:r>
      <w:r w:rsidR="00023BBC">
        <w:rPr>
          <w:lang w:val="uk-UA"/>
        </w:rPr>
        <w:br/>
      </w:r>
      <w:r w:rsidRPr="00DB0EDD">
        <w:rPr>
          <w:lang w:val="uk-UA"/>
        </w:rPr>
        <w:t xml:space="preserve">номер </w:t>
      </w:r>
      <w:r w:rsidRPr="00023BBC">
        <w:rPr>
          <w:lang w:val="uk-UA"/>
        </w:rPr>
        <w:t>8000000000:79:144:0032</w:t>
      </w:r>
      <w:r w:rsidRPr="00DB0EDD">
        <w:rPr>
          <w:lang w:val="uk-UA"/>
        </w:rPr>
        <w:t xml:space="preserve">) в оренду </w:t>
      </w:r>
      <w:r w:rsidR="00023BBC" w:rsidRPr="00023BBC">
        <w:rPr>
          <w:lang w:val="uk-UA"/>
        </w:rPr>
        <w:t xml:space="preserve">для розміщення та обслуговування </w:t>
      </w:r>
      <w:r w:rsidR="00023BBC">
        <w:rPr>
          <w:lang w:val="uk-UA"/>
        </w:rPr>
        <w:br/>
      </w:r>
      <w:r w:rsidR="00023BBC" w:rsidRPr="00023BBC">
        <w:rPr>
          <w:lang w:val="uk-UA"/>
        </w:rPr>
        <w:t xml:space="preserve">лінійних об’єктів транспортної інфраструктури (заїзди/виїзди) </w:t>
      </w:r>
      <w:r w:rsidRPr="00023BBC">
        <w:rPr>
          <w:lang w:val="uk-UA"/>
        </w:rPr>
        <w:t xml:space="preserve">на </w:t>
      </w:r>
      <w:r w:rsidR="00023BBC">
        <w:rPr>
          <w:lang w:val="uk-UA"/>
        </w:rPr>
        <w:br/>
      </w:r>
      <w:r w:rsidRPr="00023BBC">
        <w:rPr>
          <w:lang w:val="uk-UA"/>
        </w:rPr>
        <w:t>вул. Деміївській у Голосіївському районі міста Києва</w:t>
      </w:r>
      <w:r w:rsidRPr="000A1945">
        <w:rPr>
          <w:lang w:val="uk-UA"/>
        </w:rPr>
        <w:t xml:space="preserve"> за рахунок земель </w:t>
      </w:r>
      <w:r w:rsidR="00023BBC">
        <w:rPr>
          <w:lang w:val="uk-UA"/>
        </w:rPr>
        <w:br/>
      </w:r>
      <w:r w:rsidRPr="000A1945">
        <w:rPr>
          <w:lang w:val="uk-UA"/>
        </w:rPr>
        <w:lastRenderedPageBreak/>
        <w:t xml:space="preserve">комунальної власності територіальної громади міста Києва згідно з план-схемою (додаток до рішення) (справа № </w:t>
      </w:r>
      <w:r w:rsidRPr="00DB0EDD">
        <w:rPr>
          <w:lang w:val="uk-UA"/>
        </w:rPr>
        <w:t>672070179).</w:t>
      </w:r>
    </w:p>
    <w:p w14:paraId="07F4E3DA" w14:textId="77777777" w:rsidR="00DB0EDD" w:rsidRPr="00C3608C" w:rsidRDefault="00DB0EDD" w:rsidP="00DB0EDD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C3608C">
        <w:rPr>
          <w:lang w:val="uk-UA"/>
        </w:rPr>
        <w:t xml:space="preserve">Дане рішення набирає чинності з моменту його прийняття і вважається доведеним до відома заявника з дня його оприлюднення на офіційному </w:t>
      </w:r>
      <w:proofErr w:type="spellStart"/>
      <w:r w:rsidRPr="00C3608C">
        <w:rPr>
          <w:lang w:val="uk-UA"/>
        </w:rPr>
        <w:t>вебсайті</w:t>
      </w:r>
      <w:proofErr w:type="spellEnd"/>
      <w:r w:rsidRPr="00C3608C">
        <w:rPr>
          <w:lang w:val="uk-UA"/>
        </w:rPr>
        <w:t xml:space="preserve"> Київської міської ради.</w:t>
      </w:r>
    </w:p>
    <w:p w14:paraId="58D5DED0" w14:textId="77777777" w:rsidR="00DB0EDD" w:rsidRPr="00C3608C" w:rsidRDefault="00DB0EDD" w:rsidP="00DB0EDD">
      <w:pPr>
        <w:pStyle w:val="20"/>
        <w:numPr>
          <w:ilvl w:val="0"/>
          <w:numId w:val="11"/>
        </w:numPr>
        <w:tabs>
          <w:tab w:val="left" w:pos="851"/>
        </w:tabs>
        <w:ind w:left="0" w:firstLine="567"/>
        <w:rPr>
          <w:lang w:val="uk-UA"/>
        </w:rPr>
      </w:pPr>
      <w:r w:rsidRPr="00C3608C">
        <w:rPr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C3608C">
        <w:rPr>
          <w:lang w:val="uk-UA"/>
        </w:rPr>
        <w:t>містопланування</w:t>
      </w:r>
      <w:proofErr w:type="spellEnd"/>
      <w:r w:rsidRPr="00C3608C">
        <w:rPr>
          <w:lang w:val="uk-UA"/>
        </w:rPr>
        <w:t xml:space="preserve"> та земельних відносин.</w:t>
      </w:r>
    </w:p>
    <w:p w14:paraId="1FD1A961" w14:textId="77777777" w:rsidR="00DB0EDD" w:rsidRPr="001522A0" w:rsidRDefault="00DB0EDD" w:rsidP="00DB0EDD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DB0EDD" w14:paraId="04069724" w14:textId="77777777" w:rsidTr="004249A2">
        <w:tc>
          <w:tcPr>
            <w:tcW w:w="4927" w:type="dxa"/>
          </w:tcPr>
          <w:p w14:paraId="495BC395" w14:textId="77777777" w:rsidR="00DB0EDD" w:rsidRDefault="00DB0EDD" w:rsidP="004249A2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606B00B2" w14:textId="77777777" w:rsidR="00DB0EDD" w:rsidRDefault="00DB0EDD" w:rsidP="004249A2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0BE0F7D4" w14:textId="77777777" w:rsidR="00DB0EDD" w:rsidRPr="00F6318B" w:rsidRDefault="00DB0EDD" w:rsidP="00DB0EDD">
      <w:pPr>
        <w:jc w:val="both"/>
        <w:rPr>
          <w:sz w:val="28"/>
          <w:szCs w:val="28"/>
          <w:lang w:val="uk-UA"/>
        </w:rPr>
      </w:pPr>
    </w:p>
    <w:p w14:paraId="509038E3" w14:textId="77777777" w:rsidR="00DB0EDD" w:rsidRDefault="00DB0EDD" w:rsidP="00DB0EDD">
      <w:pPr>
        <w:pStyle w:val="20"/>
        <w:ind w:firstLine="709"/>
        <w:rPr>
          <w:b/>
          <w:bCs/>
          <w:color w:val="000000"/>
          <w:szCs w:val="28"/>
          <w:lang w:val="uk-UA" w:eastAsia="uk-UA"/>
        </w:rPr>
      </w:pPr>
      <w:r>
        <w:rPr>
          <w:b/>
          <w:bCs/>
          <w:color w:val="000000"/>
          <w:szCs w:val="28"/>
          <w:lang w:val="uk-UA" w:eastAsia="uk-UA"/>
        </w:rPr>
        <w:br w:type="page"/>
      </w:r>
    </w:p>
    <w:p w14:paraId="47E33122" w14:textId="77777777" w:rsidR="00DB0EDD" w:rsidRDefault="00DB0EDD" w:rsidP="00DB0EDD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71E0C8EE" w14:textId="77777777" w:rsidR="00DB0EDD" w:rsidRDefault="00DB0EDD" w:rsidP="00DB0EDD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DB0EDD" w14:paraId="1BD5CB82" w14:textId="77777777" w:rsidTr="004249A2">
        <w:tc>
          <w:tcPr>
            <w:tcW w:w="6062" w:type="dxa"/>
          </w:tcPr>
          <w:p w14:paraId="57893BA9" w14:textId="77777777" w:rsidR="00DB0EDD" w:rsidRDefault="00DB0EDD" w:rsidP="004249A2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6C29D22" w14:textId="77777777" w:rsidR="00DB0EDD" w:rsidRDefault="00DB0EDD" w:rsidP="004249A2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Pr="00BF20ED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3312F9EB" w14:textId="77777777" w:rsidR="00DB0EDD" w:rsidRPr="009868F9" w:rsidRDefault="00DB0EDD" w:rsidP="004249A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A0A7AAB" w14:textId="77777777" w:rsidR="00DB0EDD" w:rsidRDefault="00DB0EDD" w:rsidP="004249A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F10EB34" w14:textId="77777777" w:rsidR="00DB0EDD" w:rsidRPr="009868F9" w:rsidRDefault="00DB0EDD" w:rsidP="004249A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71C181C" w14:textId="77777777" w:rsidR="00DB0EDD" w:rsidRDefault="00DB0EDD" w:rsidP="004249A2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DB0EDD" w14:paraId="1B989901" w14:textId="77777777" w:rsidTr="004249A2">
        <w:tc>
          <w:tcPr>
            <w:tcW w:w="6062" w:type="dxa"/>
          </w:tcPr>
          <w:p w14:paraId="73ECEBD4" w14:textId="77777777" w:rsidR="00DB0EDD" w:rsidRDefault="00DB0EDD" w:rsidP="004249A2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320074B" w14:textId="77777777" w:rsidR="00DB0EDD" w:rsidRDefault="00DB0EDD" w:rsidP="004249A2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  <w:r w:rsidRPr="00F747EA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14:paraId="5EC4BC02" w14:textId="77777777" w:rsidR="00DB0EDD" w:rsidRPr="00612AAF" w:rsidRDefault="00DB0EDD" w:rsidP="004249A2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C6D8AEB" w14:textId="77777777" w:rsidR="00DB0EDD" w:rsidRDefault="00DB0EDD" w:rsidP="004249A2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772C51" w14:textId="77777777" w:rsidR="00DB0EDD" w:rsidRPr="00612AAF" w:rsidRDefault="00DB0EDD" w:rsidP="004249A2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3EBFC2F" w14:textId="77777777" w:rsidR="00DB0EDD" w:rsidRPr="00612AAF" w:rsidRDefault="00DB0EDD" w:rsidP="004249A2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F369254" w14:textId="77777777" w:rsidR="00DB0EDD" w:rsidRPr="00A66DF1" w:rsidRDefault="00DB0EDD" w:rsidP="004249A2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DB0EDD" w14:paraId="61ABDA4F" w14:textId="77777777" w:rsidTr="004249A2">
        <w:tc>
          <w:tcPr>
            <w:tcW w:w="6062" w:type="dxa"/>
          </w:tcPr>
          <w:p w14:paraId="483271D6" w14:textId="77777777" w:rsidR="00DB0EDD" w:rsidRDefault="00DB0EDD" w:rsidP="004249A2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5245FA9A" w14:textId="77777777" w:rsidR="00DB0EDD" w:rsidRPr="00612AAF" w:rsidRDefault="00DB0EDD" w:rsidP="004249A2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DB0EDD" w14:paraId="7EE0166E" w14:textId="77777777" w:rsidTr="004249A2">
        <w:tc>
          <w:tcPr>
            <w:tcW w:w="6062" w:type="dxa"/>
          </w:tcPr>
          <w:p w14:paraId="18E2E5EA" w14:textId="77777777" w:rsidR="00DB0EDD" w:rsidRDefault="00DB0EDD" w:rsidP="004249A2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9AF3FC" w14:textId="77777777" w:rsidR="00DB0EDD" w:rsidRDefault="00DB0EDD" w:rsidP="004249A2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  <w:r w:rsidRPr="00EB2A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начальника юридичного управління </w:t>
            </w: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Pr="0034674B">
              <w:rPr>
                <w:sz w:val="28"/>
                <w:szCs w:val="28"/>
                <w:lang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Pr="00BF20ED"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7A8EEA4D" w14:textId="77777777" w:rsidR="00DB0EDD" w:rsidRDefault="00DB0EDD" w:rsidP="004249A2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57BF916B" w14:textId="77777777" w:rsidR="00DB0EDD" w:rsidRDefault="00DB0EDD" w:rsidP="004249A2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B3AA30A" w14:textId="77777777" w:rsidR="00DB0EDD" w:rsidRDefault="00DB0EDD" w:rsidP="004249A2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438DA96C" w14:textId="77777777" w:rsidR="00DB0EDD" w:rsidRDefault="00DB0EDD" w:rsidP="004249A2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2CA97891" w14:textId="77777777" w:rsidR="00DB0EDD" w:rsidRDefault="00DB0EDD" w:rsidP="004249A2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7C830E77" w14:textId="77777777" w:rsidR="00DB0EDD" w:rsidRDefault="00DB0EDD" w:rsidP="004249A2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4ACEE97C" w14:textId="77777777" w:rsidR="00DB0EDD" w:rsidRPr="008931A6" w:rsidRDefault="00DB0EDD" w:rsidP="004249A2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proofErr w:type="spellStart"/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Юрій</w:t>
            </w:r>
            <w:proofErr w:type="spellEnd"/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 xml:space="preserve"> ШПАК</w:t>
            </w:r>
          </w:p>
        </w:tc>
      </w:tr>
    </w:tbl>
    <w:p w14:paraId="75C978BD" w14:textId="77777777" w:rsidR="00DB0EDD" w:rsidRDefault="00DB0EDD" w:rsidP="00DB0EDD">
      <w:pPr>
        <w:jc w:val="both"/>
        <w:rPr>
          <w:sz w:val="28"/>
          <w:szCs w:val="28"/>
          <w:lang w:val="uk-UA"/>
        </w:rPr>
      </w:pPr>
    </w:p>
    <w:p w14:paraId="4D29D163" w14:textId="77777777" w:rsidR="00DB0EDD" w:rsidRDefault="00DB0EDD" w:rsidP="00DB0EDD">
      <w:pPr>
        <w:jc w:val="both"/>
        <w:rPr>
          <w:color w:val="000000"/>
          <w:sz w:val="28"/>
          <w:szCs w:val="28"/>
          <w:lang w:val="uk-UA" w:eastAsia="uk-UA"/>
        </w:rPr>
      </w:pPr>
    </w:p>
    <w:p w14:paraId="58529E00" w14:textId="77777777" w:rsidR="00DB0EDD" w:rsidRDefault="00DB0EDD" w:rsidP="00DB0EDD">
      <w:pPr>
        <w:jc w:val="both"/>
        <w:rPr>
          <w:color w:val="000000"/>
          <w:sz w:val="28"/>
          <w:szCs w:val="28"/>
          <w:lang w:val="uk-UA" w:eastAsia="uk-UA"/>
        </w:rPr>
      </w:pPr>
    </w:p>
    <w:p w14:paraId="74845A70" w14:textId="77777777" w:rsidR="00DB0EDD" w:rsidRDefault="00DB0EDD" w:rsidP="00DB0EDD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48E5EDF" w14:textId="77777777" w:rsidR="00DB0EDD" w:rsidRDefault="00DB0EDD" w:rsidP="00DB0EDD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DB0EDD" w14:paraId="33B64272" w14:textId="77777777" w:rsidTr="004249A2">
        <w:tc>
          <w:tcPr>
            <w:tcW w:w="5070" w:type="dxa"/>
          </w:tcPr>
          <w:p w14:paraId="34DA3EF2" w14:textId="77777777" w:rsidR="00DB0EDD" w:rsidRDefault="00DB0EDD" w:rsidP="004249A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3AD8AA7" w14:textId="77777777" w:rsidR="00DB0EDD" w:rsidRDefault="00DB0EDD" w:rsidP="004249A2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3AD001D" w14:textId="77777777" w:rsidR="00DB0EDD" w:rsidRDefault="00DB0EDD" w:rsidP="004249A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3EEA0B0A" w14:textId="77777777" w:rsidR="00DB0EDD" w:rsidRDefault="00DB0EDD" w:rsidP="004249A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DB0EDD" w14:paraId="4A384C6C" w14:textId="77777777" w:rsidTr="004249A2">
        <w:tc>
          <w:tcPr>
            <w:tcW w:w="5070" w:type="dxa"/>
          </w:tcPr>
          <w:p w14:paraId="721FD1A6" w14:textId="77777777" w:rsidR="00DB0EDD" w:rsidRDefault="00DB0EDD" w:rsidP="004249A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9BABD06" w14:textId="77777777" w:rsidR="00DB0EDD" w:rsidRDefault="00DB0EDD" w:rsidP="004249A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1BF2626D" w14:textId="77777777" w:rsidR="00DB0EDD" w:rsidRDefault="00DB0EDD" w:rsidP="004249A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CB6C1DF" w14:textId="77777777" w:rsidR="00DB0EDD" w:rsidRDefault="00DB0EDD" w:rsidP="004249A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DB0EDD" w14:paraId="7323DC4E" w14:textId="77777777" w:rsidTr="004249A2">
        <w:tc>
          <w:tcPr>
            <w:tcW w:w="5070" w:type="dxa"/>
          </w:tcPr>
          <w:p w14:paraId="6CD89EDA" w14:textId="77777777" w:rsidR="00DB0EDD" w:rsidRDefault="00DB0EDD" w:rsidP="004249A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D53064F" w14:textId="77777777" w:rsidR="00DB0EDD" w:rsidRDefault="00DB0EDD" w:rsidP="004249A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0525DAF2" w14:textId="77777777" w:rsidR="00DB0EDD" w:rsidRDefault="00DB0EDD" w:rsidP="004249A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184D2C04" w14:textId="77777777" w:rsidR="00DB0EDD" w:rsidRDefault="00DB0EDD" w:rsidP="004249A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639E4E79" w14:textId="77777777" w:rsidR="00DB0EDD" w:rsidRDefault="00DB0EDD" w:rsidP="004249A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B355A90" w14:textId="77777777" w:rsidR="00DB0EDD" w:rsidRDefault="00DB0EDD" w:rsidP="004249A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8E021A6" w14:textId="77777777" w:rsidR="00DB0EDD" w:rsidRDefault="00DB0EDD" w:rsidP="004249A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977C741" w14:textId="77777777" w:rsidR="00DB0EDD" w:rsidRDefault="00DB0EDD" w:rsidP="004249A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41C7986B" w14:textId="77777777" w:rsidR="00DB0EDD" w:rsidRDefault="00DB0EDD" w:rsidP="00DB0EDD">
      <w:pPr>
        <w:jc w:val="both"/>
        <w:rPr>
          <w:color w:val="000000"/>
          <w:sz w:val="28"/>
          <w:szCs w:val="28"/>
          <w:lang w:val="uk-UA" w:eastAsia="uk-UA"/>
        </w:rPr>
      </w:pPr>
    </w:p>
    <w:p w14:paraId="385899D5" w14:textId="273E802A" w:rsidR="00F6318B" w:rsidRDefault="00F6318B" w:rsidP="00601A4A">
      <w:pPr>
        <w:rPr>
          <w:szCs w:val="28"/>
          <w:lang w:val="uk-UA"/>
        </w:rPr>
      </w:pPr>
    </w:p>
    <w:sectPr w:rsidR="00F6318B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81B4A" w14:textId="77777777" w:rsidR="00152D12" w:rsidRDefault="00152D12">
      <w:r>
        <w:separator/>
      </w:r>
    </w:p>
  </w:endnote>
  <w:endnote w:type="continuationSeparator" w:id="0">
    <w:p w14:paraId="269BBA1A" w14:textId="77777777" w:rsidR="00152D12" w:rsidRDefault="00152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9D513" w14:textId="77777777" w:rsidR="00152D12" w:rsidRDefault="00152D12">
      <w:r>
        <w:separator/>
      </w:r>
    </w:p>
  </w:footnote>
  <w:footnote w:type="continuationSeparator" w:id="0">
    <w:p w14:paraId="00FA296C" w14:textId="77777777" w:rsidR="00152D12" w:rsidRDefault="00152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9529A7"/>
    <w:multiLevelType w:val="hybridMultilevel"/>
    <w:tmpl w:val="67EA18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7210449">
    <w:abstractNumId w:val="10"/>
  </w:num>
  <w:num w:numId="2" w16cid:durableId="1586692538">
    <w:abstractNumId w:val="6"/>
  </w:num>
  <w:num w:numId="3" w16cid:durableId="1984309068">
    <w:abstractNumId w:val="9"/>
  </w:num>
  <w:num w:numId="4" w16cid:durableId="555970489">
    <w:abstractNumId w:val="0"/>
  </w:num>
  <w:num w:numId="5" w16cid:durableId="159273881">
    <w:abstractNumId w:val="8"/>
  </w:num>
  <w:num w:numId="6" w16cid:durableId="34542975">
    <w:abstractNumId w:val="3"/>
  </w:num>
  <w:num w:numId="7" w16cid:durableId="134684466">
    <w:abstractNumId w:val="4"/>
  </w:num>
  <w:num w:numId="8" w16cid:durableId="128131303">
    <w:abstractNumId w:val="7"/>
  </w:num>
  <w:num w:numId="9" w16cid:durableId="613174126">
    <w:abstractNumId w:val="2"/>
  </w:num>
  <w:num w:numId="10" w16cid:durableId="1515654684">
    <w:abstractNumId w:val="1"/>
  </w:num>
  <w:num w:numId="11" w16cid:durableId="1168037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3BBC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2D12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12BC8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6650F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1450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5F5CAD"/>
    <w:rsid w:val="00601A4A"/>
    <w:rsid w:val="006033FE"/>
    <w:rsid w:val="00611639"/>
    <w:rsid w:val="00612AAF"/>
    <w:rsid w:val="006152A4"/>
    <w:rsid w:val="00616165"/>
    <w:rsid w:val="0062096D"/>
    <w:rsid w:val="00622B0C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1B18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10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7779B"/>
    <w:rsid w:val="009868F9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260E0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55DD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BF553A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0EDD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87676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DB0EDD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1726</Words>
  <Characters>984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2705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Корнійчук Олеся Михайлівна</cp:lastModifiedBy>
  <cp:revision>98</cp:revision>
  <cp:lastPrinted>2025-08-06T08:33:00Z</cp:lastPrinted>
  <dcterms:created xsi:type="dcterms:W3CDTF">2019-01-31T14:53:00Z</dcterms:created>
  <dcterms:modified xsi:type="dcterms:W3CDTF">2025-10-06T11:16:00Z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2025-10-06T11:16:31Z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efe7ab01-3490-4336-bcf9-6c8df295efe4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