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672340101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672340101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E380577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D85ECF">
        <w:rPr>
          <w:b/>
          <w:bCs/>
          <w:sz w:val="24"/>
          <w:szCs w:val="24"/>
          <w:lang w:val="ru-RU"/>
        </w:rPr>
        <w:t>ПЗН-73232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D85ECF">
        <w:rPr>
          <w:b/>
          <w:bCs/>
          <w:sz w:val="24"/>
          <w:szCs w:val="24"/>
          <w:lang w:val="ru-RU"/>
        </w:rPr>
        <w:t>26.11.2024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56049E95" w:rsidR="00E17376" w:rsidRDefault="00D85ECF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D85ECF">
        <w:rPr>
          <w:b/>
          <w:i/>
          <w:iCs/>
          <w:sz w:val="24"/>
          <w:szCs w:val="24"/>
        </w:rPr>
        <w:t>Про надання громадянці Тарасюк Валентині Іванівні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Драй-Хмари Михайла, 8 у Святошинському районі міста Києва</w:t>
      </w:r>
    </w:p>
    <w:p w14:paraId="0A44A8E0" w14:textId="77777777" w:rsidR="00D85ECF" w:rsidRPr="003774B2" w:rsidRDefault="00D85ECF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Тарасюк Валентина Іванівна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2E5FB682" w14:textId="77777777" w:rsidR="007737A7" w:rsidRDefault="007737A7" w:rsidP="007737A7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30.10.2024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672340101</w:t>
            </w:r>
          </w:p>
          <w:p w14:paraId="53AF3D2A" w14:textId="025267AB" w:rsidR="002D09D1" w:rsidRPr="007737A7" w:rsidRDefault="002D09D1" w:rsidP="007737A7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4C23D66D" w14:textId="7528D77E" w:rsidR="00731DC2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D85ECF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8000000000:75:247:0020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p w14:paraId="3ADFEA05" w14:textId="77777777" w:rsidR="002D09D1" w:rsidRPr="00611380" w:rsidRDefault="002D09D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Святошинський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Драй-Хмари Михайла, 8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7C12A5C1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0,05</w:t>
            </w:r>
            <w:r w:rsidR="00D85ECF">
              <w:rPr>
                <w:rFonts w:ascii="Times New Roman" w:hAnsi="Times New Roman" w:cs="Times New Roman"/>
                <w:bCs/>
                <w:i/>
              </w:rPr>
              <w:t>12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6F63EAF9" w14:textId="77777777" w:rsidR="002D09D1" w:rsidRPr="002D09D1" w:rsidRDefault="002D09D1" w:rsidP="002D09D1">
      <w:pPr>
        <w:pStyle w:val="1"/>
        <w:shd w:val="clear" w:color="auto" w:fill="auto"/>
        <w:tabs>
          <w:tab w:val="left" w:pos="671"/>
        </w:tabs>
        <w:spacing w:after="40"/>
        <w:ind w:left="426" w:firstLine="0"/>
        <w:rPr>
          <w:sz w:val="24"/>
          <w:szCs w:val="24"/>
        </w:rPr>
      </w:pPr>
    </w:p>
    <w:p w14:paraId="27EAA0B3" w14:textId="5402181D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69F88159" w:rsidR="004F0681" w:rsidRDefault="00AA7FEA" w:rsidP="00EE5858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ради.</w:t>
      </w:r>
    </w:p>
    <w:p w14:paraId="7D87303C" w14:textId="77777777" w:rsidR="002D09D1" w:rsidRPr="003774B2" w:rsidRDefault="002D09D1" w:rsidP="00EE5858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EE5858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3E10918A" w:rsidR="004F0681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1CAC1E45" w14:textId="77777777" w:rsidR="002D09D1" w:rsidRPr="002D09D1" w:rsidRDefault="002D09D1" w:rsidP="003774B2">
      <w:pPr>
        <w:pStyle w:val="1"/>
        <w:shd w:val="clear" w:color="auto" w:fill="auto"/>
        <w:spacing w:after="120" w:line="233" w:lineRule="auto"/>
        <w:jc w:val="both"/>
        <w:rPr>
          <w:sz w:val="16"/>
          <w:szCs w:val="16"/>
        </w:rPr>
      </w:pPr>
    </w:p>
    <w:p w14:paraId="02499919" w14:textId="29526A8B" w:rsidR="00765699" w:rsidRPr="002D09D1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2D09D1">
        <w:trPr>
          <w:cantSplit/>
          <w:trHeight w:val="3865"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F6DFF8" w14:textId="77777777" w:rsidR="00D85ECF" w:rsidRDefault="00D85ECF" w:rsidP="00D85EC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85ECF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>
              <w:rPr>
                <w:i/>
                <w:sz w:val="24"/>
                <w:szCs w:val="24"/>
              </w:rPr>
              <w:t>70,6</w:t>
            </w:r>
            <w:r w:rsidRPr="00D85ECF">
              <w:rPr>
                <w:i/>
                <w:sz w:val="24"/>
                <w:szCs w:val="24"/>
              </w:rPr>
              <w:t xml:space="preserve"> кв.м, який належить громадянці </w:t>
            </w:r>
            <w:r>
              <w:rPr>
                <w:i/>
                <w:sz w:val="24"/>
                <w:szCs w:val="24"/>
              </w:rPr>
              <w:t>Тарасюк В.І.</w:t>
            </w:r>
            <w:r w:rsidRPr="00D85ECF">
              <w:rPr>
                <w:i/>
                <w:sz w:val="24"/>
                <w:szCs w:val="24"/>
              </w:rPr>
              <w:t xml:space="preserve"> на праві приватної власності, реєстраційний номер об’єкта нерухомого майна: 1962554780000</w:t>
            </w:r>
            <w:r>
              <w:rPr>
                <w:i/>
                <w:sz w:val="24"/>
                <w:szCs w:val="24"/>
              </w:rPr>
              <w:t>, а саме</w:t>
            </w:r>
            <w:r w:rsidRPr="00D85ECF">
              <w:rPr>
                <w:i/>
                <w:sz w:val="24"/>
                <w:szCs w:val="24"/>
              </w:rPr>
              <w:t>:</w:t>
            </w:r>
          </w:p>
          <w:p w14:paraId="6FD045EC" w14:textId="5478FDB2" w:rsidR="00D85ECF" w:rsidRPr="00D85ECF" w:rsidRDefault="006F31CF" w:rsidP="00D85EC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="002D09D1">
              <w:rPr>
                <w:i/>
                <w:sz w:val="24"/>
                <w:szCs w:val="24"/>
              </w:rPr>
              <w:t>1/2</w:t>
            </w:r>
            <w:r w:rsidR="00D85ECF">
              <w:rPr>
                <w:i/>
                <w:sz w:val="24"/>
                <w:szCs w:val="24"/>
              </w:rPr>
              <w:t xml:space="preserve"> частка на підставі свідоцтва про право на спадщину</w:t>
            </w:r>
            <w:r>
              <w:rPr>
                <w:i/>
                <w:sz w:val="24"/>
                <w:szCs w:val="24"/>
              </w:rPr>
              <w:t xml:space="preserve"> за законом від 12.03.2003 № 1-8459</w:t>
            </w:r>
            <w:r w:rsidR="00D85ECF" w:rsidRPr="00D85ECF">
              <w:rPr>
                <w:i/>
                <w:sz w:val="24"/>
                <w:szCs w:val="24"/>
              </w:rPr>
              <w:t xml:space="preserve">, дата державної реєстрації </w:t>
            </w:r>
            <w:r w:rsidR="00D85ECF">
              <w:rPr>
                <w:i/>
                <w:sz w:val="24"/>
                <w:szCs w:val="24"/>
              </w:rPr>
              <w:t>14.02.2023</w:t>
            </w:r>
            <w:r w:rsidR="00D85ECF" w:rsidRPr="00D85ECF">
              <w:rPr>
                <w:i/>
                <w:sz w:val="24"/>
                <w:szCs w:val="24"/>
              </w:rPr>
              <w:t xml:space="preserve"> номер відомостей про речове право 49238794</w:t>
            </w:r>
            <w:r w:rsidR="00D85ECF" w:rsidRPr="00D85ECF">
              <w:rPr>
                <w:i/>
                <w:sz w:val="24"/>
                <w:szCs w:val="24"/>
                <w:lang w:val="ru-RU"/>
              </w:rPr>
              <w:t>;</w:t>
            </w:r>
          </w:p>
          <w:p w14:paraId="687E2619" w14:textId="3804D071" w:rsidR="0041184B" w:rsidRPr="00D85ECF" w:rsidRDefault="00D85ECF" w:rsidP="00D85EC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85ECF">
              <w:rPr>
                <w:i/>
                <w:sz w:val="24"/>
                <w:szCs w:val="24"/>
                <w:lang w:val="ru-RU"/>
              </w:rPr>
              <w:t xml:space="preserve">- </w:t>
            </w:r>
            <w:r w:rsidR="006F31CF">
              <w:rPr>
                <w:i/>
                <w:sz w:val="24"/>
                <w:szCs w:val="24"/>
                <w:lang w:val="ru-RU"/>
              </w:rPr>
              <w:t xml:space="preserve">1/2 частка на підставі договору дарування від 16.11.2019 № 5584, </w:t>
            </w:r>
            <w:r w:rsidR="006F31CF" w:rsidRPr="006F31CF">
              <w:rPr>
                <w:i/>
                <w:sz w:val="24"/>
                <w:szCs w:val="24"/>
                <w:lang w:val="ru-RU"/>
              </w:rPr>
              <w:t>дата державної реєстрації 16.11.2019</w:t>
            </w:r>
            <w:r w:rsidR="006F31CF">
              <w:rPr>
                <w:i/>
                <w:sz w:val="24"/>
                <w:szCs w:val="24"/>
                <w:lang w:val="ru-RU"/>
              </w:rPr>
              <w:t xml:space="preserve"> </w:t>
            </w:r>
            <w:r w:rsidR="006F31CF" w:rsidRPr="006F31CF">
              <w:rPr>
                <w:i/>
                <w:sz w:val="24"/>
                <w:szCs w:val="24"/>
                <w:lang w:val="ru-RU"/>
              </w:rPr>
              <w:t>номер відомостей про речове право 34173799</w:t>
            </w:r>
            <w:r w:rsidRPr="00D85ECF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="002D09D1" w:rsidRPr="002D09D1">
              <w:rPr>
                <w:i/>
                <w:sz w:val="24"/>
                <w:szCs w:val="24"/>
              </w:rPr>
              <w:t>26.11.2024</w:t>
            </w:r>
            <w:r w:rsidR="002D09D1">
              <w:rPr>
                <w:i/>
                <w:sz w:val="24"/>
                <w:szCs w:val="24"/>
              </w:rPr>
              <w:t xml:space="preserve"> </w:t>
            </w:r>
            <w:r w:rsidRPr="00D85ECF">
              <w:rPr>
                <w:i/>
                <w:sz w:val="24"/>
                <w:szCs w:val="24"/>
              </w:rPr>
              <w:t xml:space="preserve">№ </w:t>
            </w:r>
            <w:r w:rsidR="002D09D1" w:rsidRPr="002D09D1">
              <w:rPr>
                <w:i/>
                <w:sz w:val="24"/>
                <w:szCs w:val="24"/>
              </w:rPr>
              <w:t>405399834</w:t>
            </w:r>
            <w:r w:rsidRPr="00D85ECF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  <w:bookmarkStart w:id="0" w:name="_GoBack"/>
            <w:bookmarkEnd w:id="0"/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74E2F7B8" w:rsidR="0041184B" w:rsidRPr="0041184B" w:rsidRDefault="002D09D1" w:rsidP="002D09D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D09D1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(довідка (витяг) з містобудівного кадастру надана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31.10</w:t>
            </w:r>
            <w:r w:rsidRPr="002D09D1">
              <w:rPr>
                <w:i/>
                <w:sz w:val="24"/>
                <w:szCs w:val="24"/>
              </w:rPr>
              <w:t>.2024 № 055-</w:t>
            </w:r>
            <w:r>
              <w:rPr>
                <w:i/>
                <w:sz w:val="24"/>
                <w:szCs w:val="24"/>
              </w:rPr>
              <w:t>11492</w:t>
            </w:r>
            <w:r w:rsidRPr="002D09D1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52866C5F" w14:textId="4C468361" w:rsidR="002D09D1" w:rsidRDefault="002D09D1" w:rsidP="002D09D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D09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сформована та зареєстрована у Державному земельному кадастрі з кадастровим номером 8000000000: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75</w:t>
            </w:r>
            <w:r w:rsidRPr="002D09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247</w:t>
            </w:r>
            <w:r w:rsidRPr="002D09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20</w:t>
            </w:r>
            <w:r w:rsidRPr="002D09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підставі розробленої технічної документації із землеустрою щодо встановлення (відновлення) меж земельної ділянки в натурі (на місцевості) (рішенням Київської міської ради документація із землеустрою не затверджувалась)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950CF74" w14:textId="4EA2B1A8" w:rsidR="002D09D1" w:rsidRPr="002D09D1" w:rsidRDefault="002D09D1" w:rsidP="002D09D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D09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надані дозволу на розроблення проєкту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C3347CB" w14:textId="77777777" w:rsidR="002D09D1" w:rsidRPr="002D09D1" w:rsidRDefault="002D09D1" w:rsidP="002D09D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D09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6656087E" w:rsidR="00FD241E" w:rsidRPr="003774B2" w:rsidRDefault="002D09D1" w:rsidP="002D09D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D09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1454E28" w14:textId="77777777" w:rsidR="002D09D1" w:rsidRPr="002247CE" w:rsidRDefault="002D09D1" w:rsidP="002D09D1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1AD43DCF" w14:textId="77777777" w:rsidR="002D09D1" w:rsidRPr="002247CE" w:rsidRDefault="002D09D1" w:rsidP="002D09D1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B53E98B" w14:textId="77777777" w:rsidR="002D09D1" w:rsidRPr="002247CE" w:rsidRDefault="002D09D1" w:rsidP="002D09D1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D334DF1" w14:textId="74408E34" w:rsidR="002D09D1" w:rsidRDefault="002D09D1" w:rsidP="002D09D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B9C5DDE" w14:textId="77777777" w:rsidR="002D09D1" w:rsidRDefault="002D09D1" w:rsidP="002D09D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5EB8D1F" w14:textId="77777777" w:rsidR="002D09D1" w:rsidRPr="000A1EB9" w:rsidRDefault="002D09D1" w:rsidP="002D09D1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  <w:lang w:val="ru-RU"/>
        </w:rPr>
      </w:pPr>
      <w:r>
        <w:rPr>
          <w:sz w:val="24"/>
          <w:szCs w:val="24"/>
        </w:rPr>
        <w:t>Наслідками прийняття розробленого проєкту рішення стане реалізація громадянином своїх прав на оформлення земельної ділянки.</w:t>
      </w:r>
    </w:p>
    <w:p w14:paraId="3A4FB597" w14:textId="77777777" w:rsidR="00B4608F" w:rsidRPr="002D09D1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  <w:lang w:val="ru-RU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D85ECF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2D09D1">
      <w:headerReference w:type="default" r:id="rId10"/>
      <w:footerReference w:type="default" r:id="rId11"/>
      <w:pgSz w:w="11907" w:h="16839" w:code="9"/>
      <w:pgMar w:top="1134" w:right="567" w:bottom="127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0E41952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D85ECF">
      <w:rPr>
        <w:sz w:val="12"/>
        <w:szCs w:val="12"/>
        <w:lang w:val="ru-RU"/>
      </w:rPr>
      <w:t>ПЗН-73232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26.11.2024</w:t>
    </w:r>
    <w:r w:rsidR="00862990">
      <w:rPr>
        <w:sz w:val="12"/>
        <w:szCs w:val="12"/>
      </w:rPr>
      <w:t xml:space="preserve"> до клопотання 672340101</w:t>
    </w:r>
  </w:p>
  <w:p w14:paraId="2E60DAB9" w14:textId="76DD2DE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206840991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E5858" w:rsidRPr="00EE585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D09D1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6F31CF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85ECF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5858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4598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5394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2</cp:revision>
  <cp:lastPrinted>2021-11-25T14:49:00Z</cp:lastPrinted>
  <dcterms:created xsi:type="dcterms:W3CDTF">2024-11-26T12:20:00Z</dcterms:created>
  <dcterms:modified xsi:type="dcterms:W3CDTF">2024-11-26T12:20:00Z</dcterms:modified>
</cp:coreProperties>
</file>