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0EA3D3C9" w14:textId="77777777" w:rsidR="00927F6A" w:rsidRDefault="00927F6A" w:rsidP="00927F6A">
      <w:pPr>
        <w:pStyle w:val="ac"/>
        <w:rPr>
          <w:b/>
        </w:rPr>
      </w:pPr>
    </w:p>
    <w:p w14:paraId="2D6D5237" w14:textId="77777777" w:rsidR="00FB1D94" w:rsidRDefault="00FB1D94" w:rsidP="00927F6A">
      <w:pPr>
        <w:pStyle w:val="ac"/>
        <w:rPr>
          <w:b/>
        </w:rPr>
      </w:pPr>
    </w:p>
    <w:p w14:paraId="5E947817" w14:textId="71822ADB" w:rsidR="003F4912" w:rsidRPr="009A1D33" w:rsidRDefault="00D83299" w:rsidP="003F491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</w:t>
      </w:r>
      <w:r w:rsidR="003F4912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                                                                                   </w:t>
      </w:r>
      <w:r w:rsidR="003F4912" w:rsidRPr="009A1D33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00CFE0E7" w14:textId="77777777" w:rsidR="003F4912" w:rsidRDefault="003F4912" w:rsidP="003F491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41F3A987" w14:textId="470216E4" w:rsidR="003F4912" w:rsidRPr="00833003" w:rsidRDefault="003F4912" w:rsidP="003F491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33003">
        <w:rPr>
          <w:rFonts w:ascii="Times New Roman" w:hAnsi="Times New Roman" w:cs="Times New Roman"/>
          <w:b/>
          <w:sz w:val="28"/>
          <w:szCs w:val="28"/>
        </w:rPr>
        <w:t>Про обрання представник</w:t>
      </w:r>
      <w:r>
        <w:rPr>
          <w:rFonts w:ascii="Times New Roman" w:hAnsi="Times New Roman" w:cs="Times New Roman"/>
          <w:b/>
          <w:sz w:val="28"/>
          <w:szCs w:val="28"/>
        </w:rPr>
        <w:t>ів</w:t>
      </w:r>
      <w:r w:rsidRPr="008330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62CAD6" w14:textId="77777777" w:rsidR="003F4912" w:rsidRDefault="003F4912" w:rsidP="003F491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003">
        <w:rPr>
          <w:rFonts w:ascii="Times New Roman" w:hAnsi="Times New Roman" w:cs="Times New Roman"/>
          <w:b/>
          <w:sz w:val="28"/>
          <w:szCs w:val="28"/>
        </w:rPr>
        <w:t xml:space="preserve">        громадськості до складу </w:t>
      </w:r>
    </w:p>
    <w:p w14:paraId="378D6745" w14:textId="77777777" w:rsidR="003F4912" w:rsidRDefault="003F4912" w:rsidP="003F491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33003">
        <w:rPr>
          <w:rFonts w:ascii="Times New Roman" w:hAnsi="Times New Roman" w:cs="Times New Roman"/>
          <w:b/>
          <w:sz w:val="28"/>
          <w:szCs w:val="28"/>
        </w:rPr>
        <w:t xml:space="preserve">поліцейської комісії </w:t>
      </w:r>
      <w:r w:rsidRPr="00833003">
        <w:rPr>
          <w:rFonts w:ascii="Times New Roman" w:eastAsia="Calibri" w:hAnsi="Times New Roman" w:cs="Times New Roman"/>
          <w:b/>
          <w:sz w:val="28"/>
          <w:szCs w:val="28"/>
        </w:rPr>
        <w:t xml:space="preserve">Управління </w:t>
      </w:r>
    </w:p>
    <w:p w14:paraId="0BE4B8AF" w14:textId="23F33B97" w:rsidR="003F4912" w:rsidRPr="00833003" w:rsidRDefault="003F4912" w:rsidP="003F491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поліції охорони в м. </w:t>
      </w:r>
      <w:r w:rsidRPr="00833003">
        <w:rPr>
          <w:rFonts w:ascii="Times New Roman" w:eastAsia="Calibri" w:hAnsi="Times New Roman" w:cs="Times New Roman"/>
          <w:b/>
          <w:sz w:val="28"/>
          <w:szCs w:val="28"/>
        </w:rPr>
        <w:t xml:space="preserve">Києві </w:t>
      </w:r>
    </w:p>
    <w:p w14:paraId="608DD95B" w14:textId="77777777" w:rsidR="003F4912" w:rsidRPr="00833003" w:rsidRDefault="003F4912" w:rsidP="003F49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D85259" w14:textId="29D578B7" w:rsidR="003F4912" w:rsidRPr="00833003" w:rsidRDefault="003F4912" w:rsidP="003F49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hAnsi="Times New Roman" w:cs="Times New Roman"/>
          <w:sz w:val="28"/>
          <w:szCs w:val="28"/>
        </w:rPr>
        <w:t xml:space="preserve">Відповідно до статті 51 Закону України «Про Національну поліцію», статті 25 Закону України «Про місцеве самоврядування в Україні», 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Порядку обрання представників громадськості </w:t>
      </w:r>
      <w:r w:rsidRPr="00833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складу поліцейських комісій територіальних органів поліції міста Києва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3300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 11.03.2021 № 420/461, 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підставі</w:t>
      </w:r>
      <w:r w:rsidRPr="00833003">
        <w:rPr>
          <w:rFonts w:ascii="Times New Roman" w:hAnsi="Times New Roman" w:cs="Times New Roman"/>
          <w:sz w:val="28"/>
          <w:szCs w:val="28"/>
        </w:rPr>
        <w:t xml:space="preserve"> клопотання</w:t>
      </w:r>
      <w:r w:rsidRPr="0083300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Управління поліції охорони в  м.  Києві</w:t>
      </w:r>
      <w:r w:rsidRPr="00833003">
        <w:rPr>
          <w:rFonts w:ascii="Times New Roman" w:hAnsi="Times New Roman" w:cs="Times New Roman"/>
          <w:sz w:val="28"/>
          <w:szCs w:val="28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24.02.2026 № 529-2026</w:t>
      </w:r>
      <w:r w:rsidRPr="0083300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214612178"/>
      <w:r>
        <w:rPr>
          <w:rFonts w:ascii="Times New Roman" w:hAnsi="Times New Roman" w:cs="Times New Roman"/>
          <w:sz w:val="28"/>
          <w:szCs w:val="28"/>
        </w:rPr>
        <w:t xml:space="preserve">враховуючи рекомендації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постійної комісії </w:t>
      </w:r>
      <w:r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 w:cs="Times New Roman"/>
          <w:sz w:val="28"/>
          <w:szCs w:val="28"/>
        </w:rPr>
        <w:t xml:space="preserve">, викладені у протоколі </w:t>
      </w:r>
      <w:r w:rsidRPr="00557788">
        <w:rPr>
          <w:rFonts w:ascii="Times New Roman" w:hAnsi="Times New Roman" w:cs="Times New Roman"/>
          <w:sz w:val="28"/>
          <w:szCs w:val="28"/>
        </w:rPr>
        <w:t xml:space="preserve">від </w:t>
      </w:r>
      <w:r w:rsidR="00557788">
        <w:rPr>
          <w:rFonts w:ascii="Times New Roman" w:hAnsi="Times New Roman" w:cs="Times New Roman"/>
          <w:sz w:val="28"/>
          <w:szCs w:val="28"/>
        </w:rPr>
        <w:t>22</w:t>
      </w:r>
      <w:r w:rsidRPr="00557788">
        <w:rPr>
          <w:rFonts w:ascii="Times New Roman" w:hAnsi="Times New Roman" w:cs="Times New Roman"/>
          <w:sz w:val="28"/>
          <w:szCs w:val="28"/>
        </w:rPr>
        <w:t>.0</w:t>
      </w:r>
      <w:r w:rsidR="00557788">
        <w:rPr>
          <w:rFonts w:ascii="Times New Roman" w:hAnsi="Times New Roman" w:cs="Times New Roman"/>
          <w:sz w:val="28"/>
          <w:szCs w:val="28"/>
        </w:rPr>
        <w:t>9</w:t>
      </w:r>
      <w:r w:rsidRPr="00557788">
        <w:rPr>
          <w:rFonts w:ascii="Times New Roman" w:hAnsi="Times New Roman" w:cs="Times New Roman"/>
          <w:sz w:val="28"/>
          <w:szCs w:val="28"/>
        </w:rPr>
        <w:t>.2026 №</w:t>
      </w:r>
      <w:r w:rsidR="00C503B7" w:rsidRPr="00557788">
        <w:rPr>
          <w:rFonts w:ascii="Times New Roman" w:hAnsi="Times New Roman" w:cs="Times New Roman"/>
          <w:sz w:val="28"/>
          <w:szCs w:val="28"/>
        </w:rPr>
        <w:t xml:space="preserve"> </w:t>
      </w:r>
      <w:r w:rsidR="008E7CF9" w:rsidRPr="00557788">
        <w:rPr>
          <w:rFonts w:ascii="Times New Roman" w:hAnsi="Times New Roman" w:cs="Times New Roman"/>
          <w:sz w:val="28"/>
          <w:szCs w:val="28"/>
        </w:rPr>
        <w:t>1</w:t>
      </w:r>
      <w:r w:rsidR="00557788">
        <w:rPr>
          <w:rFonts w:ascii="Times New Roman" w:hAnsi="Times New Roman" w:cs="Times New Roman"/>
          <w:sz w:val="28"/>
          <w:szCs w:val="28"/>
        </w:rPr>
        <w:t>2</w:t>
      </w:r>
      <w:r w:rsidRPr="00557788">
        <w:rPr>
          <w:rFonts w:ascii="Times New Roman" w:hAnsi="Times New Roman" w:cs="Times New Roman"/>
          <w:sz w:val="28"/>
          <w:szCs w:val="28"/>
        </w:rPr>
        <w:t>/1</w:t>
      </w:r>
      <w:r w:rsidR="008E7CF9" w:rsidRPr="00557788">
        <w:rPr>
          <w:rFonts w:ascii="Times New Roman" w:hAnsi="Times New Roman" w:cs="Times New Roman"/>
          <w:sz w:val="28"/>
          <w:szCs w:val="28"/>
        </w:rPr>
        <w:t>1</w:t>
      </w:r>
      <w:r w:rsidR="00557788">
        <w:rPr>
          <w:rFonts w:ascii="Times New Roman" w:hAnsi="Times New Roman" w:cs="Times New Roman"/>
          <w:sz w:val="28"/>
          <w:szCs w:val="28"/>
        </w:rPr>
        <w:t>3</w:t>
      </w:r>
      <w:r w:rsidRPr="00C503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Pr="00833003">
        <w:rPr>
          <w:rFonts w:ascii="Times New Roman" w:hAnsi="Times New Roman" w:cs="Times New Roman"/>
          <w:sz w:val="28"/>
          <w:szCs w:val="28"/>
        </w:rPr>
        <w:t xml:space="preserve">Київська міська рада </w:t>
      </w:r>
    </w:p>
    <w:bookmarkEnd w:id="0"/>
    <w:p w14:paraId="51DBF573" w14:textId="77777777" w:rsidR="003F4912" w:rsidRPr="00833003" w:rsidRDefault="003F4912" w:rsidP="003F49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6423CD" w14:textId="77777777" w:rsidR="003F4912" w:rsidRDefault="003F4912" w:rsidP="003F4912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003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62BE664F" w14:textId="77777777" w:rsidR="003F4912" w:rsidRPr="00833003" w:rsidRDefault="003F4912" w:rsidP="003F4912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67C1D6" w14:textId="3389E63A" w:rsidR="003F4912" w:rsidRDefault="003F4912" w:rsidP="003F4912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1. </w:t>
      </w:r>
      <w:r w:rsidRPr="00833003">
        <w:rPr>
          <w:rFonts w:ascii="Times New Roman" w:hAnsi="Times New Roman" w:cs="Times New Roman"/>
          <w:sz w:val="28"/>
          <w:szCs w:val="28"/>
        </w:rPr>
        <w:t>Обрати представник</w:t>
      </w:r>
      <w:r w:rsidR="00861ABE">
        <w:rPr>
          <w:rFonts w:ascii="Times New Roman" w:hAnsi="Times New Roman" w:cs="Times New Roman"/>
          <w:sz w:val="28"/>
          <w:szCs w:val="28"/>
        </w:rPr>
        <w:t>ів</w:t>
      </w:r>
      <w:r w:rsidRPr="00833003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</w:t>
      </w:r>
      <w:r w:rsidR="00861AB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Управління поліції охорони в м. Києві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C81CE9" w14:textId="1C85FB0E" w:rsidR="007D3FFD" w:rsidRDefault="007D3FFD" w:rsidP="003F4912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Ковальця Сергія Миколайовича;</w:t>
      </w:r>
    </w:p>
    <w:p w14:paraId="35DF7720" w14:textId="77777777" w:rsidR="007D3FFD" w:rsidRDefault="003F4912" w:rsidP="007D3FFD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257E7" w:rsidRPr="007D3FFD">
        <w:rPr>
          <w:rFonts w:ascii="Times New Roman" w:eastAsia="Calibri" w:hAnsi="Times New Roman" w:cs="Times New Roman"/>
          <w:sz w:val="28"/>
          <w:szCs w:val="28"/>
        </w:rPr>
        <w:t>Мазур Лілю Олексіївну</w:t>
      </w:r>
      <w:r w:rsidR="007D3FFD" w:rsidRPr="007D3FF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053C69" w14:textId="7C326F29" w:rsidR="003F4912" w:rsidRPr="007D3FFD" w:rsidRDefault="003F4912" w:rsidP="007D3FFD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833003">
        <w:rPr>
          <w:rFonts w:ascii="Times New Roman" w:eastAsia="Calibri" w:hAnsi="Times New Roman" w:cs="Times New Roman"/>
          <w:sz w:val="28"/>
          <w:szCs w:val="28"/>
        </w:rPr>
        <w:t xml:space="preserve">        2. Визнати таким, що втратило чинність,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рішення Київської міської ради від  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2</w:t>
      </w:r>
      <w:r w:rsidR="00861ABE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5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0</w:t>
      </w:r>
      <w:r w:rsidR="00861ABE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5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.202</w:t>
      </w:r>
      <w:r w:rsidR="00861ABE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3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 xml:space="preserve"> № </w:t>
      </w:r>
      <w:r w:rsidR="00861ABE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6470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/</w:t>
      </w:r>
      <w:r w:rsidR="00861ABE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6511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 xml:space="preserve"> 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«Про обрання представник</w:t>
      </w:r>
      <w:r w:rsidR="00194D0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ів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громадськості до складу поліцейської поліції </w:t>
      </w:r>
      <w:r w:rsidR="00861AB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Управління поліції охорони в м. Києві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». </w:t>
      </w:r>
    </w:p>
    <w:p w14:paraId="26701863" w14:textId="77777777" w:rsidR="007D3FFD" w:rsidRDefault="003F4912" w:rsidP="007D3FFD">
      <w:pPr>
        <w:tabs>
          <w:tab w:val="left" w:pos="851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3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1307CA85" w14:textId="670EE598" w:rsidR="003F4912" w:rsidRPr="007D3FFD" w:rsidRDefault="003F4912" w:rsidP="007D3FFD">
      <w:pPr>
        <w:tabs>
          <w:tab w:val="left" w:pos="851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lastRenderedPageBreak/>
        <w:t xml:space="preserve">        </w:t>
      </w:r>
      <w:r w:rsidR="007D3FF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4</w:t>
      </w:r>
      <w:r w:rsidRPr="00A511AE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7370A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 постійну комісію Київської міської ради з питань дотримання законності, правопорядку та зв’язків із силами безпеки і оборони.</w:t>
      </w:r>
    </w:p>
    <w:p w14:paraId="2CF11D58" w14:textId="77777777" w:rsidR="003F4912" w:rsidRPr="007370AE" w:rsidRDefault="003F4912" w:rsidP="003F4912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8FF8852" w14:textId="77777777" w:rsidR="003F4912" w:rsidRPr="00833003" w:rsidRDefault="003F4912" w:rsidP="003F4912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E1D72FA" w14:textId="77777777" w:rsidR="003F4912" w:rsidRPr="00833003" w:rsidRDefault="003F4912" w:rsidP="003F4912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0AD0BBB6" w14:textId="77777777" w:rsidR="003F4912" w:rsidRPr="0030533F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Київський міський голова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  <w:t xml:space="preserve">  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  <w:t xml:space="preserve">Віталій КЛИЧКО </w:t>
      </w:r>
    </w:p>
    <w:p w14:paraId="04BDF54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bookmarkStart w:id="1" w:name="_Hlk212132463"/>
    </w:p>
    <w:p w14:paraId="0676AB0A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18C4BBE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E4278D6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7228826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2CE14EA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705193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A451E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FE5FFD9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595233D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575BB4B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09F07D0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FFB68B0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EC15A3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E06CA3B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589263B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98C756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C80032D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6068F44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4B30D35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40E5423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4BEB12A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29F41B1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2A80E4C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439622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8769B1B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9290BBD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6B41C97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6B998E9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7AAAB1A" w14:textId="77777777" w:rsidR="00194D01" w:rsidRDefault="00194D01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92BE422" w14:textId="77777777" w:rsidR="003F4912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3DBBCC0" w14:textId="77777777" w:rsidR="003F4912" w:rsidRPr="00833003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5FE4E7C4" w14:textId="77777777" w:rsidR="003F4912" w:rsidRPr="00833003" w:rsidRDefault="003F4912" w:rsidP="003F4912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6B9C381F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6321E902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26F4D35C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195D3DE7" w14:textId="77777777" w:rsidR="003F4912" w:rsidRPr="00FA270D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291C735A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3821285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700D5573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</w:p>
    <w:p w14:paraId="4A941483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eastAsia="Andale Sans UI" w:cs="Tahoma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</w:t>
      </w:r>
    </w:p>
    <w:p w14:paraId="2DE3C99F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16BA9F0C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10745160" w14:textId="77777777" w:rsidR="003F4912" w:rsidRPr="00833003" w:rsidRDefault="003F4912" w:rsidP="003F4912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59628453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37B43B0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bookmarkEnd w:id="1"/>
    <w:p w14:paraId="1AE0811E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1C62EFF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B05B0F9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4630D1C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6FABE0B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C5981C9" w14:textId="77777777" w:rsidR="003F4912" w:rsidRPr="00833003" w:rsidRDefault="003F4912" w:rsidP="003F4912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0D4FB67" w14:textId="77777777" w:rsidR="003F4912" w:rsidRDefault="003F4912" w:rsidP="003F491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5BD49CD" w14:textId="77777777" w:rsidR="003F4912" w:rsidRDefault="003F4912" w:rsidP="003F491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9C51DD4" w14:textId="77777777" w:rsidR="003F4912" w:rsidRPr="002E5ABF" w:rsidRDefault="003F4912" w:rsidP="003F491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A163E7B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267E72D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71C71CE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46B81E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91206ED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3A09C7F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3A08B48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10C0626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554B41A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D8E0A30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D298483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CCD94D1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5D30040" w14:textId="77777777" w:rsidR="003F4912" w:rsidRDefault="003F4912" w:rsidP="003F491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ABD6780" w14:textId="77777777" w:rsidR="003F4912" w:rsidRDefault="003F4912" w:rsidP="003F491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A753DC5" w14:textId="77777777" w:rsidR="00194D01" w:rsidRDefault="00194D01" w:rsidP="003F491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610359" w14:textId="77777777" w:rsidR="00CB6138" w:rsidRDefault="00CB6138" w:rsidP="00CB6138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05CB7CD" w14:textId="77777777" w:rsidR="00EC2A71" w:rsidRPr="002E5ABF" w:rsidRDefault="00EC2A71" w:rsidP="00CB6138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0074F18" w14:textId="77777777" w:rsidR="003F4912" w:rsidRPr="002E5ABF" w:rsidRDefault="003F4912" w:rsidP="00EC2A71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28C03B67" w14:textId="77777777" w:rsidR="00990AEF" w:rsidRDefault="003F4912" w:rsidP="00EC2A71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до проєкту рішення Київської міської ради </w:t>
      </w:r>
    </w:p>
    <w:p w14:paraId="4372343E" w14:textId="631E9ED5" w:rsidR="003F4912" w:rsidRPr="002E5ABF" w:rsidRDefault="003F4912" w:rsidP="00EC2A71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hAnsi="Times New Roman" w:cs="Times New Roman"/>
          <w:b/>
          <w:sz w:val="28"/>
          <w:szCs w:val="28"/>
        </w:rPr>
        <w:t>«Про обрання представник</w:t>
      </w:r>
      <w:r w:rsidR="00990AEF">
        <w:rPr>
          <w:rFonts w:ascii="Times New Roman" w:hAnsi="Times New Roman" w:cs="Times New Roman"/>
          <w:b/>
          <w:sz w:val="28"/>
          <w:szCs w:val="28"/>
        </w:rPr>
        <w:t>ів</w:t>
      </w:r>
      <w:r w:rsidRPr="002E5ABF">
        <w:rPr>
          <w:rFonts w:ascii="Times New Roman" w:hAnsi="Times New Roman" w:cs="Times New Roman"/>
          <w:b/>
          <w:sz w:val="28"/>
          <w:szCs w:val="28"/>
        </w:rPr>
        <w:t xml:space="preserve"> громадськості до складу поліцейської комісії</w:t>
      </w: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</w:t>
      </w:r>
      <w:r w:rsidR="00990AEF" w:rsidRPr="00990AEF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Управління поліції охорони в м. Києві</w:t>
      </w:r>
      <w:r w:rsidRPr="002E5AB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0F4B1747" w14:textId="77777777" w:rsidR="003F4912" w:rsidRPr="002E5ABF" w:rsidRDefault="003F4912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040A1724" w14:textId="4E4392D8" w:rsidR="003F4912" w:rsidRPr="00CB6138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2738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32738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Київської міської 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122665C5" w14:textId="77777777" w:rsidR="003F4912" w:rsidRPr="002E5ABF" w:rsidRDefault="003F4912" w:rsidP="00EC2A7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Відповідно до ч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астини першої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статті 51 Закону України «Про Національну поліцію»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(далі – Закон)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для забезпечення прозорого добору (конкурсу) та просування по службі поліцейських, на підставі об'єктивного оцінювання професійного рівня та особистих якостей кожного поліцейського, відповідності їх посаді, визначення перспективи службового використання в органах поліції утворюються постійні поліцейські комісії.</w:t>
      </w:r>
    </w:p>
    <w:p w14:paraId="661AF80D" w14:textId="77777777" w:rsidR="003F4912" w:rsidRDefault="003F4912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Частиною третьою статті 51 Закону передбачено що д</w:t>
      </w:r>
      <w:r w:rsidRPr="005B5004">
        <w:rPr>
          <w:rFonts w:ascii="Times New Roman" w:hAnsi="Times New Roman" w:cs="Times New Roman"/>
          <w:sz w:val="28"/>
          <w:szCs w:val="28"/>
        </w:rPr>
        <w:t>о складу поліцейської комісії територіальних органів поліції входять п’ять осіб:</w:t>
      </w:r>
      <w:bookmarkStart w:id="2" w:name="n501"/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1) один представник, визначений Міністром внутрішніх справ України, не з числа поліцейських;</w:t>
      </w:r>
      <w:bookmarkStart w:id="3" w:name="n502"/>
      <w:bookmarkEnd w:id="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5004">
        <w:rPr>
          <w:rFonts w:ascii="Times New Roman" w:hAnsi="Times New Roman" w:cs="Times New Roman"/>
          <w:sz w:val="28"/>
          <w:szCs w:val="28"/>
        </w:rPr>
        <w:t>один представник, визначений керівником поліції;</w:t>
      </w:r>
      <w:bookmarkStart w:id="4" w:name="n503"/>
      <w:bookmarkEnd w:id="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3) один представник, визначений керівником відповідного територіального органу (закладу, установи) поліції;</w:t>
      </w:r>
      <w:bookmarkStart w:id="5" w:name="n504"/>
      <w:bookmarkEnd w:id="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4) два представники громадськості, обрані відповідною обласною радою, Верховною Радою Автономної Республіки Крим, Київською міською радою, Севастопольською міською радою з числа осіб, які мають бездоганну репутацію, високі професійні та моральні якості, суспільний авторитет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AB017C" w14:textId="77777777" w:rsidR="003F4912" w:rsidRPr="00ED6663" w:rsidRDefault="003F4912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D6663">
        <w:rPr>
          <w:rFonts w:ascii="Times New Roman" w:hAnsi="Times New Roman" w:cs="Times New Roman"/>
          <w:sz w:val="28"/>
          <w:szCs w:val="28"/>
        </w:rPr>
        <w:t xml:space="preserve">        Поліцейські комісії територіальних органів поліції діють на постійній основі.</w:t>
      </w:r>
      <w:r w:rsidRPr="00ED6663">
        <w:rPr>
          <w:sz w:val="28"/>
          <w:szCs w:val="28"/>
        </w:rPr>
        <w:t xml:space="preserve"> </w:t>
      </w:r>
      <w:r w:rsidRPr="00ED6663">
        <w:rPr>
          <w:rFonts w:ascii="Times New Roman" w:hAnsi="Times New Roman" w:cs="Times New Roman"/>
          <w:sz w:val="28"/>
          <w:szCs w:val="28"/>
        </w:rPr>
        <w:t>Максимальний строк повноважень члена поліцейської комісії становить три роки (частини п</w:t>
      </w:r>
      <w:r w:rsidRPr="00ED666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D6663">
        <w:rPr>
          <w:rFonts w:ascii="Times New Roman" w:hAnsi="Times New Roman" w:cs="Times New Roman"/>
          <w:sz w:val="28"/>
          <w:szCs w:val="28"/>
        </w:rPr>
        <w:t>ята, шоста статті 51 Закону).</w:t>
      </w:r>
    </w:p>
    <w:p w14:paraId="4264C811" w14:textId="39876E83" w:rsidR="003F4912" w:rsidRDefault="003F4912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Рішенням Київської міської ради ІІ сесії ІХ скликання від 2</w:t>
      </w:r>
      <w:r w:rsidR="00E7712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7712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771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7712E">
        <w:rPr>
          <w:rFonts w:ascii="Times New Roman" w:hAnsi="Times New Roman" w:cs="Times New Roman"/>
          <w:sz w:val="28"/>
          <w:szCs w:val="28"/>
        </w:rPr>
        <w:t xml:space="preserve">  6470</w:t>
      </w:r>
      <w:r>
        <w:rPr>
          <w:rFonts w:ascii="Times New Roman" w:hAnsi="Times New Roman" w:cs="Times New Roman"/>
          <w:sz w:val="28"/>
          <w:szCs w:val="28"/>
        </w:rPr>
        <w:t>/</w:t>
      </w:r>
      <w:r w:rsidR="00E7712E">
        <w:rPr>
          <w:rFonts w:ascii="Times New Roman" w:hAnsi="Times New Roman" w:cs="Times New Roman"/>
          <w:sz w:val="28"/>
          <w:szCs w:val="28"/>
        </w:rPr>
        <w:t xml:space="preserve">6511 </w:t>
      </w:r>
      <w:r>
        <w:rPr>
          <w:rFonts w:ascii="Times New Roman" w:hAnsi="Times New Roman" w:cs="Times New Roman"/>
          <w:sz w:val="28"/>
          <w:szCs w:val="28"/>
        </w:rPr>
        <w:t xml:space="preserve">обрано </w:t>
      </w:r>
      <w:r w:rsidR="00E7712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Воробйов</w:t>
      </w:r>
      <w:r w:rsidR="00E7712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 </w:t>
      </w:r>
      <w:r w:rsidR="00E7712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Віталін</w:t>
      </w:r>
      <w:r w:rsidR="00E7712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</w:t>
      </w:r>
      <w:r w:rsidR="00E7712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Володимирівн</w:t>
      </w:r>
      <w:r w:rsidR="00E7712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</w:t>
      </w:r>
      <w:r w:rsidR="00E7712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та Шматка Григорія Петровича</w:t>
      </w:r>
      <w:r>
        <w:rPr>
          <w:rFonts w:ascii="Times New Roman" w:hAnsi="Times New Roman" w:cs="Times New Roman"/>
          <w:sz w:val="28"/>
          <w:szCs w:val="28"/>
        </w:rPr>
        <w:t xml:space="preserve"> до складу поліцейської комісії Управління </w:t>
      </w:r>
      <w:r w:rsidR="00E7712E">
        <w:rPr>
          <w:rFonts w:ascii="Times New Roman" w:hAnsi="Times New Roman" w:cs="Times New Roman"/>
          <w:sz w:val="28"/>
          <w:szCs w:val="28"/>
        </w:rPr>
        <w:t>поліції охорони в м. Києві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5BFBBC" w14:textId="6A100BA1" w:rsidR="003F4912" w:rsidRPr="002E5ABF" w:rsidRDefault="003F4912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E5ABF">
        <w:rPr>
          <w:rFonts w:ascii="Times New Roman" w:eastAsia="Calibri" w:hAnsi="Times New Roman" w:cs="Times New Roman"/>
          <w:sz w:val="28"/>
          <w:szCs w:val="28"/>
        </w:rPr>
        <w:t>У зв’язку із</w:t>
      </w:r>
      <w:r w:rsidR="00D75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закінченням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57F5">
        <w:rPr>
          <w:rFonts w:ascii="Times New Roman" w:eastAsia="Calibri" w:hAnsi="Times New Roman" w:cs="Times New Roman"/>
          <w:sz w:val="28"/>
          <w:szCs w:val="28"/>
        </w:rPr>
        <w:t xml:space="preserve">трирічного строку 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повноважень </w:t>
      </w:r>
      <w:r>
        <w:rPr>
          <w:rFonts w:ascii="Times New Roman" w:eastAsia="Calibri" w:hAnsi="Times New Roman" w:cs="Times New Roman"/>
          <w:sz w:val="28"/>
          <w:szCs w:val="28"/>
        </w:rPr>
        <w:t>член</w:t>
      </w:r>
      <w:r w:rsidR="00D757F5">
        <w:rPr>
          <w:rFonts w:ascii="Times New Roman" w:eastAsia="Calibri" w:hAnsi="Times New Roman" w:cs="Times New Roman"/>
          <w:sz w:val="28"/>
          <w:szCs w:val="28"/>
        </w:rPr>
        <w:t>ів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поліцейської комісії </w:t>
      </w:r>
      <w:r w:rsidR="00D757F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Воробйов</w:t>
      </w:r>
      <w:r w:rsidR="00D757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ої </w:t>
      </w:r>
      <w:r w:rsidR="00D757F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Віталін</w:t>
      </w:r>
      <w:r w:rsidR="00D757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и</w:t>
      </w:r>
      <w:r w:rsidR="00D757F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Володимирівн</w:t>
      </w:r>
      <w:r w:rsidR="00D757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и</w:t>
      </w:r>
      <w:r w:rsidR="00D757F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та Шматка Григорія Петровича</w:t>
      </w:r>
      <w:bookmarkStart w:id="6" w:name="_Hlk214612628"/>
      <w:r w:rsidR="00B322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Управління</w:t>
      </w:r>
      <w:r w:rsidR="00D757F5">
        <w:rPr>
          <w:rFonts w:ascii="Times New Roman" w:eastAsia="Calibri" w:hAnsi="Times New Roman" w:cs="Times New Roman"/>
          <w:sz w:val="28"/>
          <w:szCs w:val="28"/>
        </w:rPr>
        <w:t xml:space="preserve"> поліції</w:t>
      </w:r>
      <w:r w:rsidRPr="002E5ABF">
        <w:rPr>
          <w:rFonts w:ascii="Times New Roman" w:hAnsi="Times New Roman" w:cs="Times New Roman"/>
          <w:sz w:val="28"/>
          <w:szCs w:val="28"/>
        </w:rPr>
        <w:t xml:space="preserve"> </w:t>
      </w:r>
      <w:r w:rsidR="00092E8D">
        <w:rPr>
          <w:rFonts w:ascii="Times New Roman" w:hAnsi="Times New Roman" w:cs="Times New Roman"/>
          <w:sz w:val="28"/>
          <w:szCs w:val="28"/>
        </w:rPr>
        <w:t xml:space="preserve">охорони в м. Києві </w:t>
      </w:r>
      <w:r w:rsidRPr="002E5ABF">
        <w:rPr>
          <w:rFonts w:ascii="Times New Roman" w:hAnsi="Times New Roman" w:cs="Times New Roman"/>
          <w:sz w:val="28"/>
          <w:szCs w:val="28"/>
        </w:rPr>
        <w:t>зверну</w:t>
      </w:r>
      <w:r w:rsidRPr="00B109A1">
        <w:rPr>
          <w:rFonts w:ascii="Times New Roman" w:hAnsi="Times New Roman" w:cs="Times New Roman"/>
          <w:sz w:val="28"/>
          <w:szCs w:val="28"/>
        </w:rPr>
        <w:t>лось</w:t>
      </w:r>
      <w:r w:rsidRPr="002E5ABF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до Київського міського голови з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 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клопотанням </w:t>
      </w:r>
      <w:r w:rsidR="007949A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24.02.2026 № 529-2026 (вх.  від  26.02.2026 № 08/8198)</w:t>
      </w:r>
      <w:r w:rsidRPr="002E5ABF">
        <w:rPr>
          <w:rFonts w:ascii="Times New Roman" w:hAnsi="Times New Roman" w:cs="Times New Roman"/>
          <w:sz w:val="28"/>
          <w:szCs w:val="28"/>
        </w:rPr>
        <w:t xml:space="preserve"> про визначення представник</w:t>
      </w:r>
      <w:r w:rsidR="007949A4">
        <w:rPr>
          <w:rFonts w:ascii="Times New Roman" w:hAnsi="Times New Roman" w:cs="Times New Roman"/>
          <w:sz w:val="28"/>
          <w:szCs w:val="28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цього територіального органу поліції</w:t>
      </w:r>
      <w:r w:rsidRPr="002E5A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8FF5EB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C2A71">
        <w:rPr>
          <w:rFonts w:ascii="Times New Roman" w:hAnsi="Times New Roman" w:cs="Times New Roman"/>
          <w:sz w:val="28"/>
          <w:szCs w:val="28"/>
        </w:rPr>
        <w:t xml:space="preserve">За дорученням Київського міського голови № 14713 від  31.03.2026  Київська міська рада оголосила пошук представників громадськості до складу </w:t>
      </w:r>
      <w:r w:rsidRPr="00EC2A71">
        <w:rPr>
          <w:rFonts w:ascii="Times New Roman" w:hAnsi="Times New Roman" w:cs="Times New Roman"/>
          <w:sz w:val="28"/>
          <w:szCs w:val="28"/>
        </w:rPr>
        <w:lastRenderedPageBreak/>
        <w:t xml:space="preserve">поліцейської комісії </w:t>
      </w:r>
      <w:r w:rsidRPr="00EC2A7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Управління поліції охорони в  м.  Києві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інформації:</w:t>
      </w:r>
    </w:p>
    <w:p w14:paraId="20D9F0CB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– на офіційному вебсайті Київської міської ради (</w:t>
      </w:r>
      <w:hyperlink r:id="rId9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https://old.kmr.gov.ua/uk/content/kyyivska-miska-rada-ogoloshuye-poshuk-predstavnykiv-gromadskosti-yaki-mozhut-buty-vklyuche-4</w:t>
        </w:r>
      </w:hyperlink>
      <w:r w:rsidRPr="00EC2A71">
        <w:rPr>
          <w:rFonts w:ascii="Times New Roman" w:hAnsi="Times New Roman" w:cs="Times New Roman"/>
          <w:sz w:val="28"/>
          <w:szCs w:val="28"/>
        </w:rPr>
        <w:t>);</w:t>
      </w:r>
    </w:p>
    <w:p w14:paraId="63F76CF7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– 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на     офіційному     порталі     Києва     в     рубриці     «Оголошення»</w:t>
      </w:r>
    </w:p>
    <w:p w14:paraId="261C3C0A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https://kyivcity.gov.ua/oholoshennia/pro_poshuk_kivskoyu_miskoyu_radoyu_predstavnikiv_gromadskosti_yaki_mozhut_buti_vklyucheni_do_skladu_politseysko_komisi_upravlinnya_politsi_okhoroni_v_m_kiyevi/</w:t>
        </w:r>
      </w:hyperlink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24380C39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 на об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Kyiv24.news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комунального підприємства Київської міської ради «Телекомпанія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комунального підприємства «Радіостанція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hyperlink r:id="rId11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https://kyiv24.news/news/kyyivska-miska-rada-ogoloshuye-poshuk-predstavnykiv-gromadskosti-yaki-mozhut-buty-vklyucheni-do-skladu-policzejskoyi-komisiyi-upravlinnya-policziyi-ohorony-v-m-kyyevi</w:t>
        </w:r>
      </w:hyperlink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1539B037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 в офіційному друкованому виданні «Хрещатик» від 03.04.2026 № 7;</w:t>
      </w:r>
    </w:p>
    <w:p w14:paraId="6129E8B9" w14:textId="77777777" w:rsidR="007949A4" w:rsidRPr="00EC2A71" w:rsidRDefault="007949A4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на офіційних вебсайтах районних в місті Києві державних адміністрацій.</w:t>
      </w:r>
    </w:p>
    <w:p w14:paraId="6E2180A3" w14:textId="2F917BB5" w:rsidR="008E7CF9" w:rsidRPr="00EC2A71" w:rsidRDefault="008E7CF9" w:rsidP="00EC2A71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Зважаючи на те, що до постійної комісії на розгляд надійшла недостатня для визначення кандидатів кількість заяв, постійна комісія </w:t>
      </w:r>
      <w:r w:rsidRPr="00EC2A7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на своєму засіданні 26.06.2026 (протокол № 7/108)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прийняла рішення про продовження </w:t>
      </w:r>
      <w:r w:rsidRPr="00EC2A7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пошуку представників громадськості, які можуть бути включені до складу поліцейської комісії Управління поліції охорони в  м.  Києві, визначивши термін подання документів до 24 липня 2026 року.</w:t>
      </w:r>
    </w:p>
    <w:p w14:paraId="1650F1EA" w14:textId="77777777" w:rsidR="008E7CF9" w:rsidRPr="00EC2A71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За дорученням Київського міського голови № 31691 від 10.07.2026  Київська міська рада оголосила </w:t>
      </w:r>
      <w:r w:rsidRPr="00EC2A71">
        <w:rPr>
          <w:rFonts w:ascii="Times New Roman" w:hAnsi="Times New Roman" w:cs="Times New Roman"/>
          <w:sz w:val="28"/>
          <w:szCs w:val="28"/>
          <w:lang w:val="ru-UA"/>
        </w:rPr>
        <w:t xml:space="preserve">про продовження </w:t>
      </w:r>
      <w:r w:rsidRPr="00EC2A71">
        <w:rPr>
          <w:rFonts w:ascii="Times New Roman" w:hAnsi="Times New Roman" w:cs="Times New Roman"/>
          <w:sz w:val="28"/>
          <w:szCs w:val="28"/>
        </w:rPr>
        <w:t>пошук</w:t>
      </w:r>
      <w:r w:rsidRPr="00EC2A71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Pr="00EC2A71">
        <w:rPr>
          <w:rFonts w:ascii="Times New Roman" w:hAnsi="Times New Roman" w:cs="Times New Roman"/>
          <w:sz w:val="28"/>
          <w:szCs w:val="28"/>
        </w:rPr>
        <w:t xml:space="preserve"> представників громадськості до складу поліцейської комісії </w:t>
      </w:r>
      <w:r w:rsidRPr="00EC2A7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Управління поліції охорони в  м. Києві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інформації:</w:t>
      </w:r>
    </w:p>
    <w:p w14:paraId="3A5D6BDC" w14:textId="77777777" w:rsidR="008E7CF9" w:rsidRPr="00EC2A71" w:rsidRDefault="008E7CF9" w:rsidP="00EC2A71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– на офіційному вебсайті Київської міської ради (</w:t>
      </w:r>
      <w:hyperlink r:id="rId12" w:history="1">
        <w:r w:rsidRPr="00EC2A71">
          <w:rPr>
            <w:rStyle w:val="a8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  <w:lang w:eastAsia="ru-RU"/>
          </w:rPr>
          <w:t>https://kmr.gov.ua/news/kyivska-miska-rada-prodovzhuie-pryiom-dokumentiv-vid-kandydativ-do-skladu-politseiskoi-komisii-upravlinnia-politsii-okhorony-v-misti-kyievi</w:t>
        </w:r>
      </w:hyperlink>
      <w:r w:rsidRPr="00EC2A71">
        <w:t>);</w:t>
      </w:r>
      <w:r w:rsidRPr="00EC2A7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</w:p>
    <w:p w14:paraId="2CFFA633" w14:textId="77777777" w:rsidR="008E7CF9" w:rsidRPr="00EC2A71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sz w:val="28"/>
          <w:szCs w:val="28"/>
        </w:rPr>
        <w:t xml:space="preserve">        – 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на     офіційному     порталі     Києва     в     рубриці     «Оголошення»</w:t>
      </w:r>
    </w:p>
    <w:p w14:paraId="6697ACBF" w14:textId="77777777" w:rsidR="008E7CF9" w:rsidRPr="00EC2A71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3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https://kyivcity.gov.ua/oholoshennia/pro_prodovzhennya_poshuku_kivskoyu_miskoyu_radoyu_predstavnikiv_gromadskosti_yaki_mozhut_buti_vklyucheni_do_skladu_politseysko_komisi_upravlinnya_politsi_okhoroni_v_m_kiyevi/</w:t>
        </w:r>
      </w:hyperlink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63CAFA65" w14:textId="77777777" w:rsidR="008E7CF9" w:rsidRPr="00EC2A71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 на об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Kyiv24.news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комунального підприємства Київської міської ради «Телекомпанія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комунального підприємства «Радіостанція 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hyperlink r:id="rId14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https://kyiv24.news/news/kyyivrada-prodovzhuye-poshuk-predstavnykiv-gromadskosti-do-policzejskoyi-komisiyi-upravlinnya-policziyi-ohorony-v-kyyevi</w:t>
        </w:r>
      </w:hyperlink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7CF4DAD1" w14:textId="77777777" w:rsidR="008E7CF9" w:rsidRPr="00EC2A71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– вебпорталі «Хрещатик» комунального підприємства Київської міської ради «Київінформ» (</w:t>
      </w:r>
      <w:hyperlink r:id="rId15" w:history="1">
        <w:r w:rsidRPr="00EC2A71">
          <w:rPr>
            <w:rStyle w:val="a8"/>
            <w:rFonts w:ascii="Times New Roman" w:hAnsi="Times New Roman" w:cs="Times New Roman"/>
            <w:sz w:val="28"/>
            <w:szCs w:val="28"/>
          </w:rPr>
          <w:t>https://khreshchatyk.kyiv.ua/news/53107/</w:t>
        </w:r>
      </w:hyperlink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1318F3E0" w14:textId="54AA7EE4" w:rsidR="008E7CF9" w:rsidRDefault="008E7CF9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на офіційних вебсайтах районних в місті Києві державних адміністрацій</w:t>
      </w:r>
      <w:r w:rsidR="00EC2A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50A540" w14:textId="5038F004" w:rsidR="008E7CF9" w:rsidRDefault="008E7CF9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и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за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яви </w:t>
      </w:r>
      <w:r w:rsidR="00EC2A71">
        <w:rPr>
          <w:rFonts w:ascii="Times New Roman" w:hAnsi="Times New Roman" w:cs="Times New Roman"/>
          <w:sz w:val="28"/>
          <w:szCs w:val="28"/>
        </w:rPr>
        <w:t>Ковальця Сергія Миколайовича</w:t>
      </w:r>
      <w:r w:rsidR="00EC2A71" w:rsidRPr="00E82D0E">
        <w:rPr>
          <w:rFonts w:ascii="Times New Roman" w:hAnsi="Times New Roman" w:cs="Times New Roman"/>
          <w:sz w:val="28"/>
          <w:szCs w:val="28"/>
        </w:rPr>
        <w:t xml:space="preserve"> (вх. від </w:t>
      </w:r>
      <w:r w:rsidR="00EC2A71">
        <w:rPr>
          <w:rFonts w:ascii="Times New Roman" w:hAnsi="Times New Roman" w:cs="Times New Roman"/>
          <w:sz w:val="28"/>
          <w:szCs w:val="28"/>
        </w:rPr>
        <w:t xml:space="preserve">18.08.2026 </w:t>
      </w:r>
      <w:r w:rsidR="00EC2A71" w:rsidRPr="00E82D0E">
        <w:rPr>
          <w:rFonts w:ascii="Times New Roman" w:hAnsi="Times New Roman" w:cs="Times New Roman"/>
          <w:sz w:val="28"/>
          <w:szCs w:val="28"/>
        </w:rPr>
        <w:t>№ 08/</w:t>
      </w:r>
      <w:r w:rsidR="00EC2A71">
        <w:rPr>
          <w:rFonts w:ascii="Times New Roman" w:hAnsi="Times New Roman" w:cs="Times New Roman"/>
          <w:sz w:val="28"/>
          <w:szCs w:val="28"/>
        </w:rPr>
        <w:t>К-2155</w:t>
      </w:r>
      <w:r w:rsidR="00EC2A71" w:rsidRPr="00E82D0E">
        <w:rPr>
          <w:rFonts w:ascii="Times New Roman" w:hAnsi="Times New Roman" w:cs="Times New Roman"/>
          <w:sz w:val="28"/>
          <w:szCs w:val="28"/>
        </w:rPr>
        <w:t>)</w:t>
      </w:r>
      <w:r w:rsidR="00EC2A71">
        <w:rPr>
          <w:rFonts w:ascii="Times New Roman" w:hAnsi="Times New Roman" w:cs="Times New Roman"/>
          <w:sz w:val="28"/>
          <w:szCs w:val="28"/>
        </w:rPr>
        <w:t xml:space="preserve"> та </w:t>
      </w:r>
      <w:r w:rsidR="00EC2A71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Мазур Лілі Олексіївни </w:t>
      </w:r>
      <w:r w:rsidR="00EC2A71" w:rsidRPr="007A17EA">
        <w:rPr>
          <w:rFonts w:ascii="Times New Roman" w:hAnsi="Times New Roman" w:cs="Times New Roman"/>
          <w:sz w:val="28"/>
          <w:szCs w:val="28"/>
        </w:rPr>
        <w:t>(вх.  від </w:t>
      </w:r>
      <w:r w:rsidR="00EC2A71">
        <w:rPr>
          <w:rFonts w:ascii="Times New Roman" w:hAnsi="Times New Roman" w:cs="Times New Roman"/>
          <w:sz w:val="28"/>
          <w:szCs w:val="28"/>
        </w:rPr>
        <w:t xml:space="preserve">21.07.2026 </w:t>
      </w:r>
      <w:r w:rsidR="00EC2A71" w:rsidRPr="007A17EA">
        <w:rPr>
          <w:rFonts w:ascii="Times New Roman" w:hAnsi="Times New Roman" w:cs="Times New Roman"/>
          <w:sz w:val="28"/>
          <w:szCs w:val="28"/>
        </w:rPr>
        <w:t>№ 08/</w:t>
      </w:r>
      <w:r w:rsidR="00EC2A71">
        <w:rPr>
          <w:rFonts w:ascii="Times New Roman" w:hAnsi="Times New Roman" w:cs="Times New Roman"/>
          <w:sz w:val="28"/>
          <w:szCs w:val="28"/>
        </w:rPr>
        <w:t>М-1909</w:t>
      </w:r>
      <w:r w:rsidR="00EC2A71" w:rsidRPr="007A17EA">
        <w:rPr>
          <w:rFonts w:ascii="Times New Roman" w:hAnsi="Times New Roman" w:cs="Times New Roman"/>
          <w:sz w:val="28"/>
          <w:szCs w:val="28"/>
        </w:rPr>
        <w:t>)</w:t>
      </w:r>
      <w:r w:rsidR="00EC2A71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Управління поліції охорони в м. Києві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2554F5CD" w14:textId="3579CF79" w:rsidR="003F4912" w:rsidRDefault="007949A4" w:rsidP="00EC2A71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       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Ознайомившись із біографі</w:t>
      </w:r>
      <w:r w:rsidR="004257E7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єю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, освітою, трудовою та громадською діяльністю</w:t>
      </w:r>
      <w:r w:rsidR="003F491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en-US"/>
        </w:rPr>
        <w:t xml:space="preserve"> кандидат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en-US"/>
        </w:rPr>
        <w:t>ів</w:t>
      </w:r>
      <w:r w:rsidR="003F491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en-US"/>
        </w:rPr>
        <w:t xml:space="preserve">, 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постійна комісія </w:t>
      </w:r>
      <w:r w:rsidR="003F4912"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r w:rsidR="003F491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="005577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22</w:t>
      </w:r>
      <w:r w:rsidR="003F4912" w:rsidRPr="005577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.0</w:t>
      </w:r>
      <w:r w:rsidR="005577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9</w:t>
      </w:r>
      <w:r w:rsidR="003F4912" w:rsidRPr="005577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.2026</w:t>
      </w:r>
      <w:r w:rsidR="00CB613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="00CB6138">
        <w:rPr>
          <w:rFonts w:ascii="Times New Roman" w:eastAsia="Calibri" w:hAnsi="Times New Roman" w:cs="Times New Roman"/>
          <w:sz w:val="28"/>
          <w:szCs w:val="28"/>
        </w:rPr>
        <w:t xml:space="preserve">(протокол засідання постійної комісії </w:t>
      </w:r>
      <w:r w:rsidR="00CB6138" w:rsidRPr="00557788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557788">
        <w:rPr>
          <w:rFonts w:ascii="Times New Roman" w:eastAsia="Calibri" w:hAnsi="Times New Roman" w:cs="Times New Roman"/>
          <w:sz w:val="28"/>
          <w:szCs w:val="28"/>
        </w:rPr>
        <w:t>12</w:t>
      </w:r>
      <w:r w:rsidR="00CB6138" w:rsidRPr="00557788">
        <w:rPr>
          <w:rFonts w:ascii="Times New Roman" w:eastAsia="Calibri" w:hAnsi="Times New Roman" w:cs="Times New Roman"/>
          <w:sz w:val="28"/>
          <w:szCs w:val="28"/>
        </w:rPr>
        <w:t>/</w:t>
      </w:r>
      <w:r w:rsidR="008E7CF9" w:rsidRPr="00557788">
        <w:rPr>
          <w:rFonts w:ascii="Times New Roman" w:eastAsia="Calibri" w:hAnsi="Times New Roman" w:cs="Times New Roman"/>
          <w:sz w:val="28"/>
          <w:szCs w:val="28"/>
        </w:rPr>
        <w:t>11</w:t>
      </w:r>
      <w:r w:rsidR="00557788">
        <w:rPr>
          <w:rFonts w:ascii="Times New Roman" w:eastAsia="Calibri" w:hAnsi="Times New Roman" w:cs="Times New Roman"/>
          <w:sz w:val="28"/>
          <w:szCs w:val="28"/>
        </w:rPr>
        <w:t>3</w:t>
      </w:r>
      <w:r w:rsidR="00CB6138" w:rsidRPr="000B1055">
        <w:rPr>
          <w:rFonts w:ascii="Times New Roman" w:eastAsia="Calibri" w:hAnsi="Times New Roman" w:cs="Times New Roman"/>
          <w:sz w:val="28"/>
          <w:szCs w:val="28"/>
        </w:rPr>
        <w:t>)</w:t>
      </w:r>
      <w:r w:rsidR="003F491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прийняла рішення рекомендувати Київській міській раді обрати представник</w:t>
      </w:r>
      <w:r w:rsidR="0032738E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ів</w:t>
      </w:r>
      <w:r w:rsidR="003F4912" w:rsidRPr="00EA3A13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громадськості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="003F4912" w:rsidRPr="00EA3A13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до складу поліцейської комісії </w:t>
      </w:r>
      <w:r w:rsidR="003F4912">
        <w:rPr>
          <w:rFonts w:ascii="Times New Roman" w:hAnsi="Times New Roman"/>
          <w:sz w:val="28"/>
          <w:szCs w:val="28"/>
        </w:rPr>
        <w:t xml:space="preserve">Управління </w:t>
      </w:r>
      <w:r>
        <w:rPr>
          <w:rFonts w:ascii="Times New Roman" w:hAnsi="Times New Roman"/>
          <w:sz w:val="28"/>
          <w:szCs w:val="28"/>
        </w:rPr>
        <w:t>поліції охорони в м. Києві</w:t>
      </w:r>
      <w:r w:rsidR="003F4912" w:rsidRPr="000B1055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:</w:t>
      </w:r>
      <w:r w:rsidR="003F491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</w:p>
    <w:p w14:paraId="27071B80" w14:textId="77777777" w:rsidR="00EC2A71" w:rsidRPr="00E82D0E" w:rsidRDefault="004257E7" w:rsidP="00EC2A71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212137382"/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       </w:t>
      </w:r>
      <w:r w:rsidR="00EC2A71">
        <w:rPr>
          <w:rFonts w:ascii="Times New Roman" w:eastAsia="Times New Roman" w:hAnsi="Times New Roman" w:cs="Times New Roman"/>
          <w:sz w:val="28"/>
          <w:szCs w:val="28"/>
        </w:rPr>
        <w:t>Ковальця Сергія Миколайовича;</w:t>
      </w:r>
    </w:p>
    <w:p w14:paraId="6B63196A" w14:textId="2FE221F0" w:rsidR="000124DA" w:rsidRDefault="00EC2A71" w:rsidP="00EC2A7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bidi="fa-IR"/>
        </w:rPr>
      </w:pPr>
      <w:r w:rsidRPr="00E82D0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E82D0E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Мазур Лілю Олексіївну</w:t>
      </w:r>
      <w:r>
        <w:rPr>
          <w:rFonts w:ascii="Times New Roman" w:hAnsi="Times New Roman" w:cs="Times New Roman"/>
          <w:bCs/>
          <w:sz w:val="28"/>
          <w:szCs w:val="28"/>
          <w:lang w:bidi="fa-IR"/>
        </w:rPr>
        <w:t>.</w:t>
      </w:r>
    </w:p>
    <w:p w14:paraId="60F89F68" w14:textId="77777777" w:rsidR="00EC2A71" w:rsidRPr="00EC2A71" w:rsidRDefault="00EC2A71" w:rsidP="00EC2A7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bidi="fa-IR"/>
        </w:rPr>
      </w:pPr>
    </w:p>
    <w:p w14:paraId="42CCD127" w14:textId="033D8D51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32738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32738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468095DE" w14:textId="77777777" w:rsidR="003F4912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2E5AB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підготовлено відповідно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до 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статті 51 Закону України «Про Національну поліцію», </w:t>
      </w:r>
      <w:r>
        <w:rPr>
          <w:rFonts w:ascii="Times New Roman" w:hAnsi="Times New Roman" w:cs="Times New Roman"/>
          <w:sz w:val="28"/>
          <w:szCs w:val="28"/>
        </w:rPr>
        <w:t xml:space="preserve">статті 25 </w:t>
      </w:r>
      <w:r w:rsidRPr="002E5ABF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bookmarkEnd w:id="7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E02312D" w14:textId="77777777" w:rsidR="003F4912" w:rsidRPr="00CA0831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shd w:val="clear" w:color="auto" w:fill="FFFFFF"/>
          <w:lang w:bidi="en-US"/>
        </w:rPr>
      </w:pPr>
    </w:p>
    <w:p w14:paraId="452568C9" w14:textId="77777777" w:rsidR="003F4912" w:rsidRPr="0032738E" w:rsidRDefault="003F4912" w:rsidP="00EC2A71">
      <w:pPr>
        <w:suppressAutoHyphens/>
        <w:overflowPunct w:val="0"/>
        <w:spacing w:after="0" w:line="276" w:lineRule="auto"/>
        <w:jc w:val="both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bookmarkStart w:id="8" w:name="_Hlk212137625"/>
      <w:r w:rsidRPr="0032738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bookmarkEnd w:id="8"/>
    <w:p w14:paraId="1B7B1097" w14:textId="77777777" w:rsidR="00DA4B5C" w:rsidRDefault="003F4912" w:rsidP="00EC2A7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Цей </w:t>
      </w:r>
      <w:r w:rsidRPr="00F5023B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має на меті 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обрати </w:t>
      </w:r>
      <w:r w:rsidR="007949A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двох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представник</w:t>
      </w:r>
      <w:r w:rsidR="007949A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ів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громадськості до складу </w:t>
      </w:r>
      <w:r w:rsidRPr="00F5023B">
        <w:rPr>
          <w:rFonts w:ascii="Times New Roman" w:hAnsi="Times New Roman" w:cs="Times New Roman"/>
          <w:sz w:val="28"/>
          <w:szCs w:val="28"/>
        </w:rPr>
        <w:t>поліцейської комісії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23B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7949A4">
        <w:rPr>
          <w:rFonts w:ascii="Times New Roman" w:hAnsi="Times New Roman" w:cs="Times New Roman"/>
          <w:sz w:val="28"/>
          <w:szCs w:val="28"/>
        </w:rPr>
        <w:t>поліції охорони в м.</w:t>
      </w:r>
      <w:r w:rsidR="0032738E">
        <w:rPr>
          <w:rFonts w:ascii="Times New Roman" w:hAnsi="Times New Roman" w:cs="Times New Roman"/>
          <w:sz w:val="28"/>
          <w:szCs w:val="28"/>
        </w:rPr>
        <w:t xml:space="preserve"> </w:t>
      </w:r>
      <w:r w:rsidR="007949A4">
        <w:rPr>
          <w:rFonts w:ascii="Times New Roman" w:hAnsi="Times New Roman" w:cs="Times New Roman"/>
          <w:sz w:val="28"/>
          <w:szCs w:val="28"/>
        </w:rPr>
        <w:t xml:space="preserve">Києві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строком на три роки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для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проведення прозорого добору (конкурсу) та просування по службі поліцейських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14:paraId="0E352CCE" w14:textId="77777777" w:rsidR="000124DA" w:rsidRDefault="000124DA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</w:p>
    <w:p w14:paraId="2BD4BF46" w14:textId="5FB3C263" w:rsidR="003F4912" w:rsidRPr="00DA4B5C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32738E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 інвалідністю</w:t>
      </w:r>
    </w:p>
    <w:p w14:paraId="1BBA9C9A" w14:textId="77777777" w:rsidR="003F4912" w:rsidRPr="002E5ABF" w:rsidRDefault="003F4912" w:rsidP="00EC2A7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ABF">
        <w:rPr>
          <w:rFonts w:ascii="Times New Roman" w:hAnsi="Times New Roman" w:cs="Times New Roman"/>
          <w:sz w:val="28"/>
          <w:szCs w:val="28"/>
        </w:rPr>
        <w:t>Проєкт рішення не матиме впливу на права і соціальну захищеність осіб з  інвалідністю.</w:t>
      </w:r>
    </w:p>
    <w:p w14:paraId="61166DF3" w14:textId="77777777" w:rsidR="003F4912" w:rsidRPr="002E5ABF" w:rsidRDefault="003F4912" w:rsidP="00EC2A71">
      <w:pPr>
        <w:suppressAutoHyphens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484F159" w14:textId="77777777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32738E">
        <w:rPr>
          <w:rFonts w:ascii="Times New Roman" w:hAnsi="Times New Roman" w:cs="Times New Roman"/>
          <w:b/>
          <w:iCs/>
          <w:sz w:val="28"/>
          <w:szCs w:val="28"/>
        </w:rPr>
        <w:t>5. Інформація, яка становить службову інформацію</w:t>
      </w:r>
    </w:p>
    <w:p w14:paraId="6B2BB6A6" w14:textId="77777777" w:rsidR="003F4912" w:rsidRPr="006320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3208E">
        <w:rPr>
          <w:rFonts w:ascii="Times New Roman" w:hAnsi="Times New Roman" w:cs="Times New Roman"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63208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</w:t>
      </w:r>
    </w:p>
    <w:p w14:paraId="070AFDE9" w14:textId="77777777" w:rsidR="003F4912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45B9FF9" w14:textId="77777777" w:rsidR="00EC2A71" w:rsidRDefault="00EC2A71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934DB1A" w14:textId="77777777" w:rsidR="00EC2A71" w:rsidRPr="0063208E" w:rsidRDefault="00EC2A71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BBB9402" w14:textId="77777777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</w:pPr>
      <w:bookmarkStart w:id="9" w:name="_Hlk212137711"/>
      <w:r w:rsidRPr="0032738E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lastRenderedPageBreak/>
        <w:t>6. Інформація про фізичну особу (персональні дані)</w:t>
      </w:r>
    </w:p>
    <w:p w14:paraId="7629EBB0" w14:textId="77777777" w:rsidR="003F4912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63208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5EA1335C" w14:textId="77777777" w:rsidR="000124DA" w:rsidRDefault="000124DA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bookmarkEnd w:id="9"/>
    <w:p w14:paraId="5C39FA28" w14:textId="77777777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32738E"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373EAB58" w14:textId="77777777" w:rsidR="003F4912" w:rsidRPr="002E5ABF" w:rsidRDefault="003F4912" w:rsidP="00EC2A71">
      <w:pPr>
        <w:tabs>
          <w:tab w:val="left" w:pos="709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Виконання цього рішення не потребує фінансування.</w:t>
      </w:r>
    </w:p>
    <w:p w14:paraId="7A402E80" w14:textId="77777777" w:rsidR="003F4912" w:rsidRPr="002E5ABF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0B44D50C" w14:textId="77777777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32738E"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6AADDA3D" w14:textId="014B50AD" w:rsidR="003F4912" w:rsidRDefault="003F4912" w:rsidP="00EC2A7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Прийняття рішення Київської міської ради</w:t>
      </w:r>
      <w:r w:rsidRPr="002E5ABF">
        <w:rPr>
          <w:rFonts w:ascii="Times New Roman" w:hAnsi="Times New Roman" w:cs="Times New Roman"/>
          <w:sz w:val="28"/>
          <w:szCs w:val="28"/>
        </w:rPr>
        <w:t xml:space="preserve"> «Про обрання представник</w:t>
      </w:r>
      <w:r w:rsidR="007949A4">
        <w:rPr>
          <w:rFonts w:ascii="Times New Roman" w:hAnsi="Times New Roman" w:cs="Times New Roman"/>
          <w:sz w:val="28"/>
          <w:szCs w:val="28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Управління</w:t>
      </w:r>
      <w:r w:rsidR="007949A4">
        <w:rPr>
          <w:rFonts w:ascii="Times New Roman" w:hAnsi="Times New Roman" w:cs="Times New Roman"/>
          <w:sz w:val="28"/>
          <w:szCs w:val="28"/>
        </w:rPr>
        <w:t xml:space="preserve"> поліції охорони в </w:t>
      </w:r>
      <w:r w:rsidR="00EC2A71">
        <w:rPr>
          <w:rFonts w:ascii="Times New Roman" w:hAnsi="Times New Roman" w:cs="Times New Roman"/>
          <w:sz w:val="28"/>
          <w:szCs w:val="28"/>
        </w:rPr>
        <w:t> </w:t>
      </w:r>
      <w:r w:rsidR="007949A4">
        <w:rPr>
          <w:rFonts w:ascii="Times New Roman" w:hAnsi="Times New Roman" w:cs="Times New Roman"/>
          <w:sz w:val="28"/>
          <w:szCs w:val="28"/>
        </w:rPr>
        <w:t>м.</w:t>
      </w:r>
      <w:r w:rsidR="00EC2A71">
        <w:rPr>
          <w:rFonts w:ascii="Times New Roman" w:hAnsi="Times New Roman" w:cs="Times New Roman"/>
          <w:sz w:val="28"/>
          <w:szCs w:val="28"/>
        </w:rPr>
        <w:t> </w:t>
      </w:r>
      <w:r w:rsidR="007949A4">
        <w:rPr>
          <w:rFonts w:ascii="Times New Roman" w:hAnsi="Times New Roman" w:cs="Times New Roman"/>
          <w:sz w:val="28"/>
          <w:szCs w:val="28"/>
        </w:rPr>
        <w:t>Києві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забезпечит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ь діяльність</w:t>
      </w:r>
      <w:r w:rsidRPr="00F5023B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поліцейської комісії цього територіального органу поліції відповідно до вимог законодавства.</w:t>
      </w:r>
      <w:bookmarkStart w:id="10" w:name="_Hlk212137807"/>
    </w:p>
    <w:p w14:paraId="2A9A4ECC" w14:textId="77777777" w:rsidR="003F4912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7CCDAC84" w14:textId="77777777" w:rsidR="003F4912" w:rsidRPr="0032738E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32738E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9. Доповідач проєкту рішення Київської міської ради на пленарному засіданні Київської міської ради</w:t>
      </w:r>
    </w:p>
    <w:p w14:paraId="79603DEF" w14:textId="77777777" w:rsidR="003F4912" w:rsidRDefault="003F4912" w:rsidP="00EC2A7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</w:t>
      </w:r>
      <w:r w:rsidRPr="004808CD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4808CD">
        <w:rPr>
          <w:rFonts w:ascii="Times New Roman" w:hAnsi="Times New Roman" w:cs="Times New Roman"/>
          <w:sz w:val="28"/>
          <w:szCs w:val="28"/>
        </w:rPr>
        <w:t xml:space="preserve"> комісії </w:t>
      </w:r>
      <w:bookmarkStart w:id="11" w:name="_Hlk213662005"/>
      <w:r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bookmarkEnd w:id="11"/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Леонід Ємець</w:t>
      </w:r>
      <w:r w:rsidRPr="002E5AB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</w:t>
      </w:r>
      <w:r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  <w:t xml:space="preserve">       </w:t>
      </w:r>
    </w:p>
    <w:bookmarkEnd w:id="10"/>
    <w:p w14:paraId="3BC68BEE" w14:textId="77777777" w:rsidR="007949A4" w:rsidRDefault="007949A4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665423D8" w14:textId="77777777" w:rsidR="007949A4" w:rsidRDefault="007949A4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147B817E" w14:textId="4AF2F956" w:rsidR="003F4912" w:rsidRPr="00833003" w:rsidRDefault="003F4912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612376E5" w14:textId="77777777" w:rsidR="003F4912" w:rsidRPr="00833003" w:rsidRDefault="003F4912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28950AE8" w14:textId="77777777" w:rsidR="003F4912" w:rsidRPr="00833003" w:rsidRDefault="003F4912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6AF813E7" w14:textId="287C9DC7" w:rsidR="00D83299" w:rsidRPr="00004682" w:rsidRDefault="003F4912" w:rsidP="00EC2A7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</w:t>
      </w: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</w:t>
      </w:r>
    </w:p>
    <w:sectPr w:rsidR="00D83299" w:rsidRPr="0000468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62B0" w14:textId="77777777" w:rsidR="0051301F" w:rsidRDefault="0051301F" w:rsidP="00314D16">
      <w:pPr>
        <w:spacing w:after="0" w:line="240" w:lineRule="auto"/>
      </w:pPr>
      <w:r>
        <w:separator/>
      </w:r>
    </w:p>
  </w:endnote>
  <w:endnote w:type="continuationSeparator" w:id="0">
    <w:p w14:paraId="582C1A56" w14:textId="77777777" w:rsidR="0051301F" w:rsidRDefault="0051301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02E3" w14:textId="77777777" w:rsidR="0051301F" w:rsidRDefault="0051301F" w:rsidP="00314D16">
      <w:pPr>
        <w:spacing w:after="0" w:line="240" w:lineRule="auto"/>
      </w:pPr>
      <w:r>
        <w:separator/>
      </w:r>
    </w:p>
  </w:footnote>
  <w:footnote w:type="continuationSeparator" w:id="0">
    <w:p w14:paraId="181E3B90" w14:textId="77777777" w:rsidR="0051301F" w:rsidRDefault="0051301F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17B56F8"/>
    <w:multiLevelType w:val="hybridMultilevel"/>
    <w:tmpl w:val="02A838FC"/>
    <w:lvl w:ilvl="0" w:tplc="1F5420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2"/>
  </w:num>
  <w:num w:numId="3" w16cid:durableId="916597932">
    <w:abstractNumId w:val="3"/>
  </w:num>
  <w:num w:numId="4" w16cid:durableId="75362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124DA"/>
    <w:rsid w:val="000252E7"/>
    <w:rsid w:val="000677D9"/>
    <w:rsid w:val="00092E8D"/>
    <w:rsid w:val="000A2BDE"/>
    <w:rsid w:val="000A592F"/>
    <w:rsid w:val="000B0997"/>
    <w:rsid w:val="000C5AB0"/>
    <w:rsid w:val="000E77BB"/>
    <w:rsid w:val="0010041F"/>
    <w:rsid w:val="00126932"/>
    <w:rsid w:val="00135003"/>
    <w:rsid w:val="00167162"/>
    <w:rsid w:val="00194D01"/>
    <w:rsid w:val="001C05DE"/>
    <w:rsid w:val="001C1F31"/>
    <w:rsid w:val="001D664E"/>
    <w:rsid w:val="00217A37"/>
    <w:rsid w:val="00234E2A"/>
    <w:rsid w:val="0025365F"/>
    <w:rsid w:val="00264212"/>
    <w:rsid w:val="002B3030"/>
    <w:rsid w:val="002C2CC0"/>
    <w:rsid w:val="002D1F0A"/>
    <w:rsid w:val="00303CCB"/>
    <w:rsid w:val="0030533F"/>
    <w:rsid w:val="00314D16"/>
    <w:rsid w:val="00325EAA"/>
    <w:rsid w:val="0032738E"/>
    <w:rsid w:val="00366E56"/>
    <w:rsid w:val="0037050B"/>
    <w:rsid w:val="003C02AD"/>
    <w:rsid w:val="003E24F8"/>
    <w:rsid w:val="003F4912"/>
    <w:rsid w:val="004079A8"/>
    <w:rsid w:val="00417205"/>
    <w:rsid w:val="004257E7"/>
    <w:rsid w:val="004347B4"/>
    <w:rsid w:val="004370BE"/>
    <w:rsid w:val="0047068C"/>
    <w:rsid w:val="00470B33"/>
    <w:rsid w:val="00471A1C"/>
    <w:rsid w:val="00476CA9"/>
    <w:rsid w:val="00483731"/>
    <w:rsid w:val="004A0023"/>
    <w:rsid w:val="004C2960"/>
    <w:rsid w:val="004E5170"/>
    <w:rsid w:val="004F1F0C"/>
    <w:rsid w:val="0051301F"/>
    <w:rsid w:val="00520683"/>
    <w:rsid w:val="0053063E"/>
    <w:rsid w:val="00557788"/>
    <w:rsid w:val="005629CB"/>
    <w:rsid w:val="00573A85"/>
    <w:rsid w:val="005D6564"/>
    <w:rsid w:val="005E2AA6"/>
    <w:rsid w:val="006373BA"/>
    <w:rsid w:val="006425A7"/>
    <w:rsid w:val="00663099"/>
    <w:rsid w:val="006A5FBA"/>
    <w:rsid w:val="006B6334"/>
    <w:rsid w:val="00721E37"/>
    <w:rsid w:val="00774EFD"/>
    <w:rsid w:val="007949A4"/>
    <w:rsid w:val="007B50B5"/>
    <w:rsid w:val="007D3FFD"/>
    <w:rsid w:val="007E38A9"/>
    <w:rsid w:val="0081757B"/>
    <w:rsid w:val="00822B5A"/>
    <w:rsid w:val="00832D7D"/>
    <w:rsid w:val="00854F24"/>
    <w:rsid w:val="00861124"/>
    <w:rsid w:val="00861ABE"/>
    <w:rsid w:val="00892D3F"/>
    <w:rsid w:val="008A6D18"/>
    <w:rsid w:val="008E7CF9"/>
    <w:rsid w:val="0092729B"/>
    <w:rsid w:val="00927F6A"/>
    <w:rsid w:val="00967CFB"/>
    <w:rsid w:val="00990AEF"/>
    <w:rsid w:val="009A1D33"/>
    <w:rsid w:val="009E563D"/>
    <w:rsid w:val="00A57A54"/>
    <w:rsid w:val="00A73F23"/>
    <w:rsid w:val="00A961B4"/>
    <w:rsid w:val="00AD6091"/>
    <w:rsid w:val="00B07B1D"/>
    <w:rsid w:val="00B22737"/>
    <w:rsid w:val="00B3222E"/>
    <w:rsid w:val="00B53613"/>
    <w:rsid w:val="00B55151"/>
    <w:rsid w:val="00C17FE0"/>
    <w:rsid w:val="00C216F9"/>
    <w:rsid w:val="00C41370"/>
    <w:rsid w:val="00C503B7"/>
    <w:rsid w:val="00C5243F"/>
    <w:rsid w:val="00C60A5A"/>
    <w:rsid w:val="00C92221"/>
    <w:rsid w:val="00C97C2F"/>
    <w:rsid w:val="00CB0BA8"/>
    <w:rsid w:val="00CB6138"/>
    <w:rsid w:val="00CB772D"/>
    <w:rsid w:val="00CC3CC8"/>
    <w:rsid w:val="00CE622B"/>
    <w:rsid w:val="00D52C06"/>
    <w:rsid w:val="00D54B4B"/>
    <w:rsid w:val="00D55207"/>
    <w:rsid w:val="00D7254A"/>
    <w:rsid w:val="00D757F5"/>
    <w:rsid w:val="00D83299"/>
    <w:rsid w:val="00D93395"/>
    <w:rsid w:val="00DA4B5C"/>
    <w:rsid w:val="00DD1744"/>
    <w:rsid w:val="00E37E33"/>
    <w:rsid w:val="00E504E0"/>
    <w:rsid w:val="00E7712E"/>
    <w:rsid w:val="00E85721"/>
    <w:rsid w:val="00E95F32"/>
    <w:rsid w:val="00EC2A71"/>
    <w:rsid w:val="00EC54FB"/>
    <w:rsid w:val="00EF7C34"/>
    <w:rsid w:val="00F33F76"/>
    <w:rsid w:val="00F37F72"/>
    <w:rsid w:val="00F43F8E"/>
    <w:rsid w:val="00F8627E"/>
    <w:rsid w:val="00FB1D94"/>
    <w:rsid w:val="00FF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kyivcity.gov.ua/oholoshennia/pro_prodovzhennya_poshuku_kivskoyu_miskoyu_radoyu_predstavnikiv_gromadskosti_yaki_mozhut_buti_vklyucheni_do_skladu_politseysko_komisi_upravlinnya_politsi_okhoroni_v_m_kiyev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mr.gov.ua/news/kyivska-miska-rada-prodovzhuie-pryiom-dokumentiv-vid-kandydativ-do-skladu-politseiskoi-komisii-upravlinnia-politsii-okhorony-v-misti-kyiev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yiv24.news/news/kyyivska-miska-rada-ogoloshuye-poshuk-predstavnykiv-gromadskosti-yaki-mozhut-buty-vklyucheni-do-skladu-policzejskoyi-komisiyi-upravlinnya-policziyi-ohorony-v-m-kyyev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hreshchatyk.kyiv.ua/news/53107/" TargetMode="External"/><Relationship Id="rId10" Type="http://schemas.openxmlformats.org/officeDocument/2006/relationships/hyperlink" Target="https://kyivcity.gov.ua/oholoshennia/pro_poshuk_kivskoyu_miskoyu_radoyu_predstavnikiv_gromadskosti_yaki_mozhut_buti_vklyucheni_do_skladu_politseysko_komisi_upravlinnya_politsi_okhoroni_v_m_kiyev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ld.kmr.gov.ua/uk/content/kyyivska-miska-rada-ogoloshuye-poshuk-predstavnykiv-gromadskosti-yaki-mozhut-buty-vklyuche-4" TargetMode="External"/><Relationship Id="rId14" Type="http://schemas.openxmlformats.org/officeDocument/2006/relationships/hyperlink" Target="https://kyiv24.news/news/kyyivrada-prodovzhuye-poshuk-predstavnykiv-gromadskosti-do-policzejskoyi-komisiyi-upravlinnya-policziyi-ohorony-v-kyyev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7718</Words>
  <Characters>4400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20</cp:revision>
  <dcterms:created xsi:type="dcterms:W3CDTF">2026-05-07T09:14:00Z</dcterms:created>
  <dcterms:modified xsi:type="dcterms:W3CDTF">2026-09-21T11:52:00Z</dcterms:modified>
</cp:coreProperties>
</file>