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683394430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683394430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204"/>
      </w:tblGrid>
      <w:tr w:rsidR="00DE4A20" w:rsidRPr="007362BF" w14:paraId="39883B9B" w14:textId="77777777" w:rsidTr="007362BF">
        <w:trPr>
          <w:trHeight w:val="2500"/>
        </w:trPr>
        <w:tc>
          <w:tcPr>
            <w:tcW w:w="6204" w:type="dxa"/>
            <w:hideMark/>
          </w:tcPr>
          <w:p w14:paraId="0B182D23" w14:textId="3497F281" w:rsidR="007362BF" w:rsidRPr="007362BF" w:rsidRDefault="007362BF" w:rsidP="007362BF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7362BF">
              <w:rPr>
                <w:b/>
                <w:color w:val="000000" w:themeColor="text1"/>
                <w:sz w:val="28"/>
                <w:szCs w:val="28"/>
              </w:rPr>
              <w:t xml:space="preserve">Про надання КИЇВСЬКОМУ  КОМУНАЛЬНОМУ ОБ’ЄДНАННЮ ЗЕЛЕНОГО БУДІВНИЦТВА ТА ЕКСПЛУАТАЦІЇ ЗЕЛЕНИХ НАСАДЖЕНЬ МІСТА «КИЇВЗЕЛЕНБУД» земельної ділянки в </w:t>
            </w:r>
            <w:r w:rsidRPr="007362BF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Pr="007362BF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7362BF">
              <w:rPr>
                <w:b/>
                <w:iCs/>
                <w:color w:val="000000" w:themeColor="text1"/>
                <w:sz w:val="28"/>
                <w:szCs w:val="28"/>
              </w:rPr>
              <w:t>для утримання та експлуатації скверу</w:t>
            </w:r>
            <w:r w:rsidRPr="007362BF">
              <w:rPr>
                <w:b/>
                <w:color w:val="FF0000"/>
                <w:sz w:val="28"/>
                <w:szCs w:val="28"/>
              </w:rPr>
              <w:t xml:space="preserve"> </w:t>
            </w:r>
            <w:r w:rsidRPr="007362BF">
              <w:rPr>
                <w:b/>
                <w:iCs/>
                <w:color w:val="000000" w:themeColor="text1"/>
                <w:sz w:val="28"/>
                <w:szCs w:val="28"/>
              </w:rPr>
              <w:t xml:space="preserve">на вул. Січових Стрільців, 89, 89-а </w:t>
            </w:r>
            <w:r w:rsidRPr="007362BF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Pr="007362BF">
              <w:rPr>
                <w:b/>
                <w:iCs/>
                <w:color w:val="000000" w:themeColor="text1"/>
                <w:sz w:val="28"/>
                <w:szCs w:val="28"/>
              </w:rPr>
              <w:t>Шевченківському</w:t>
            </w:r>
            <w:r w:rsidRPr="007362BF">
              <w:rPr>
                <w:b/>
                <w:color w:val="000000" w:themeColor="text1"/>
                <w:sz w:val="28"/>
              </w:rPr>
              <w:t xml:space="preserve"> </w:t>
            </w:r>
            <w:r w:rsidRPr="007362BF">
              <w:rPr>
                <w:b/>
                <w:color w:val="000000" w:themeColor="text1"/>
                <w:sz w:val="28"/>
                <w:szCs w:val="28"/>
              </w:rPr>
              <w:t>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3A3C2D38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7362BF">
        <w:rPr>
          <w:color w:val="000000" w:themeColor="text1"/>
          <w:lang w:val="uk-UA"/>
        </w:rPr>
        <w:t>Розглянувши заяву КИЇВСЬКОГО КОМУНАЛЬНОГО ОБ’ЄДНАННЯ ЗЕЛЕНОГО БУДІВНИЦТВА ТА ЕКСПЛУАТАЦІЇ ЗЕЛЕНИХ НАСАДЖЕНЬ МІСТА «КИЇВЗЕЛЕНБУД» (код ЄДРПОУ: 03362123, місцезнаходження юридичної особи: 04053, м. Київ, вул. Кудрявська, 23) від 17 квітня 2025 року                     № 64119-009583795-031-03, керуючись статтями 9, 79</w:t>
      </w:r>
      <w:r w:rsidRPr="007362BF">
        <w:rPr>
          <w:color w:val="000000" w:themeColor="text1"/>
          <w:vertAlign w:val="superscript"/>
          <w:lang w:val="uk-UA"/>
        </w:rPr>
        <w:t>1</w:t>
      </w:r>
      <w:r w:rsidRPr="007362BF">
        <w:rPr>
          <w:color w:val="000000" w:themeColor="text1"/>
          <w:lang w:val="uk-UA"/>
        </w:rPr>
        <w:t>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</w:t>
      </w:r>
      <w:r w:rsidR="007362BF">
        <w:rPr>
          <w:color w:val="000000" w:themeColor="text1"/>
          <w:lang w:val="uk-UA"/>
        </w:rPr>
        <w:t>у порядку,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7ADB850C" w14:textId="00FA19DA" w:rsidR="007362BF" w:rsidRDefault="00E1355C" w:rsidP="007362BF">
      <w:pPr>
        <w:ind w:firstLine="720"/>
        <w:jc w:val="both"/>
        <w:rPr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7362BF">
        <w:rPr>
          <w:color w:val="000000" w:themeColor="text1"/>
          <w:sz w:val="28"/>
          <w:szCs w:val="28"/>
          <w:lang w:val="uk-UA"/>
        </w:rPr>
        <w:t xml:space="preserve">Надати КИЇВСЬКОМУ КОМУНАЛЬНОМУ ОБ’ЄДНАННЮ ЗЕЛЕНОГО БУДІВНИЦТВА ТА ЕКСПЛУАТАЦІЇ ЗЕЛЕНИХ НАСАДЖЕНЬ МІСТА «КИЇВЗЕЛЕНБУД», за умови виконання пункту 2 цього рішення, у </w:t>
      </w:r>
      <w:r w:rsidR="007362BF">
        <w:rPr>
          <w:iCs/>
          <w:color w:val="000000" w:themeColor="text1"/>
          <w:sz w:val="28"/>
          <w:szCs w:val="28"/>
          <w:lang w:val="uk-UA" w:eastAsia="uk-UA"/>
        </w:rPr>
        <w:t xml:space="preserve">постійне користування </w:t>
      </w:r>
      <w:r w:rsidR="007362BF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7362BF" w:rsidRPr="007362BF">
        <w:rPr>
          <w:iCs/>
          <w:color w:val="000000" w:themeColor="text1"/>
          <w:sz w:val="28"/>
          <w:szCs w:val="28"/>
          <w:lang w:val="uk-UA" w:eastAsia="uk-UA"/>
        </w:rPr>
        <w:t>0,1548</w:t>
      </w:r>
      <w:r w:rsidR="007362BF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7362BF" w:rsidRPr="00DE4A20">
        <w:rPr>
          <w:color w:val="000000" w:themeColor="text1"/>
          <w:lang w:val="uk-UA"/>
        </w:rPr>
        <w:t xml:space="preserve"> </w:t>
      </w:r>
      <w:r w:rsidR="007362BF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7362BF" w:rsidRPr="007362BF">
        <w:rPr>
          <w:iCs/>
          <w:color w:val="000000" w:themeColor="text1"/>
          <w:sz w:val="28"/>
          <w:szCs w:val="28"/>
          <w:lang w:val="uk-UA" w:eastAsia="uk-UA"/>
        </w:rPr>
        <w:t>8000000000:91:140:0001</w:t>
      </w:r>
      <w:r w:rsidR="007362BF" w:rsidRPr="00AF790C">
        <w:rPr>
          <w:sz w:val="28"/>
          <w:szCs w:val="28"/>
          <w:lang w:val="uk-UA"/>
        </w:rPr>
        <w:t>)</w:t>
      </w:r>
      <w:r w:rsidR="007362BF">
        <w:rPr>
          <w:sz w:val="28"/>
          <w:szCs w:val="28"/>
          <w:lang w:val="uk-UA"/>
        </w:rPr>
        <w:t xml:space="preserve"> для утримання та експлуатації скверу </w:t>
      </w:r>
      <w:r w:rsidR="007362BF" w:rsidRPr="00AF790C">
        <w:rPr>
          <w:sz w:val="28"/>
          <w:szCs w:val="28"/>
          <w:lang w:val="uk-UA"/>
        </w:rPr>
        <w:t>(</w:t>
      </w:r>
      <w:r w:rsidR="007362BF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7362BF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7362BF" w:rsidRPr="00AF790C">
        <w:rPr>
          <w:sz w:val="28"/>
          <w:szCs w:val="28"/>
          <w:lang w:val="uk-UA"/>
        </w:rPr>
        <w:t xml:space="preserve">– </w:t>
      </w:r>
      <w:r w:rsidR="007362BF" w:rsidRPr="00AF790C">
        <w:rPr>
          <w:iCs/>
          <w:sz w:val="28"/>
          <w:szCs w:val="28"/>
          <w:lang w:val="uk-UA"/>
        </w:rPr>
        <w:t xml:space="preserve">07.08 земельні ділянки загального користування, які </w:t>
      </w:r>
      <w:r w:rsidR="007362BF" w:rsidRPr="00AF790C">
        <w:rPr>
          <w:iCs/>
          <w:sz w:val="28"/>
          <w:szCs w:val="28"/>
          <w:lang w:val="uk-UA"/>
        </w:rPr>
        <w:lastRenderedPageBreak/>
        <w:t>використовуються як зелені насадження загального користування</w:t>
      </w:r>
      <w:r w:rsidR="007362BF" w:rsidRPr="00AF790C">
        <w:rPr>
          <w:sz w:val="28"/>
          <w:szCs w:val="28"/>
          <w:lang w:val="uk-UA"/>
        </w:rPr>
        <w:t>)</w:t>
      </w:r>
      <w:r w:rsidR="007362BF">
        <w:rPr>
          <w:sz w:val="28"/>
          <w:szCs w:val="28"/>
          <w:lang w:val="uk-UA"/>
        </w:rPr>
        <w:t xml:space="preserve"> на </w:t>
      </w:r>
      <w:r w:rsidR="008F3CE9">
        <w:rPr>
          <w:sz w:val="28"/>
          <w:szCs w:val="28"/>
          <w:lang w:val="uk-UA"/>
        </w:rPr>
        <w:t xml:space="preserve">                   </w:t>
      </w:r>
      <w:r w:rsidR="007362BF">
        <w:rPr>
          <w:sz w:val="28"/>
          <w:szCs w:val="28"/>
          <w:lang w:val="uk-UA"/>
        </w:rPr>
        <w:t xml:space="preserve">вул. Січових Стрільців, 89, 89-а у </w:t>
      </w:r>
      <w:r w:rsidR="007362BF" w:rsidRPr="00330AE6">
        <w:rPr>
          <w:iCs/>
          <w:sz w:val="28"/>
          <w:szCs w:val="28"/>
          <w:lang w:val="uk-UA"/>
        </w:rPr>
        <w:t>Шевченківському</w:t>
      </w:r>
      <w:r w:rsidR="007362BF" w:rsidRPr="00AF790C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7362BF">
        <w:rPr>
          <w:sz w:val="28"/>
          <w:szCs w:val="28"/>
          <w:lang w:val="uk-UA"/>
        </w:rPr>
        <w:t xml:space="preserve"> (категорія земель – землі рекреаційного призначення), </w:t>
      </w:r>
      <w:r w:rsidR="007362BF">
        <w:rPr>
          <w:color w:val="000000" w:themeColor="text1"/>
          <w:sz w:val="28"/>
          <w:szCs w:val="28"/>
          <w:lang w:val="uk-UA"/>
        </w:rPr>
        <w:t xml:space="preserve">заява </w:t>
      </w:r>
      <w:r w:rsidR="007362BF" w:rsidRPr="00E13205">
        <w:rPr>
          <w:color w:val="000000" w:themeColor="text1"/>
          <w:sz w:val="28"/>
          <w:szCs w:val="28"/>
          <w:lang w:val="uk-UA"/>
        </w:rPr>
        <w:t xml:space="preserve">ДЦ від 17 квітня  2025 </w:t>
      </w:r>
      <w:r w:rsidR="007362BF">
        <w:rPr>
          <w:color w:val="000000" w:themeColor="text1"/>
          <w:sz w:val="28"/>
          <w:szCs w:val="28"/>
          <w:lang w:val="uk-UA"/>
        </w:rPr>
        <w:t xml:space="preserve">року </w:t>
      </w:r>
      <w:r w:rsidR="007362BF" w:rsidRPr="00E13205">
        <w:rPr>
          <w:color w:val="000000" w:themeColor="text1"/>
          <w:sz w:val="28"/>
          <w:szCs w:val="28"/>
          <w:lang w:val="uk-UA"/>
        </w:rPr>
        <w:t xml:space="preserve">№ 64119-009583795-031-03, справа № </w:t>
      </w:r>
      <w:r w:rsidR="007362BF" w:rsidRPr="00E13205">
        <w:rPr>
          <w:b/>
          <w:color w:val="000000" w:themeColor="text1"/>
          <w:sz w:val="28"/>
          <w:szCs w:val="28"/>
          <w:lang w:val="uk-UA"/>
        </w:rPr>
        <w:t>683394430</w:t>
      </w:r>
      <w:r w:rsidR="007362BF">
        <w:rPr>
          <w:color w:val="000000" w:themeColor="text1"/>
          <w:sz w:val="28"/>
          <w:szCs w:val="28"/>
          <w:lang w:val="uk-UA"/>
        </w:rPr>
        <w:t>.</w:t>
      </w:r>
    </w:p>
    <w:p w14:paraId="528C1E76" w14:textId="45338798" w:rsidR="007362BF" w:rsidRDefault="007362BF" w:rsidP="007362BF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>2. КИЇВСЬКОМУ КОМУНАЛЬНОМУ ОБ’ЄДНАННЮ ЗЕЛЕНОГО БУДІВНИЦТВА ТА ЕКСПЛУАТАЦІЇ ЗЕЛЕНИХ НАСАДЖЕНЬ МІСТА «КИЇВЗЕЛЕНБУД»:</w:t>
      </w:r>
    </w:p>
    <w:p w14:paraId="64796D81" w14:textId="77777777" w:rsidR="007362BF" w:rsidRDefault="007362BF" w:rsidP="007362BF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2.1.</w:t>
      </w:r>
      <w:r>
        <w:rPr>
          <w:color w:val="000000" w:themeColor="text1"/>
          <w:sz w:val="28"/>
          <w:szCs w:val="28"/>
          <w:lang w:val="uk-UA"/>
        </w:rPr>
        <w:tab/>
        <w:t>Виконувати обов’язки землекористувача відповідно до вимог статті 96 Земельного кодексу України.</w:t>
      </w:r>
    </w:p>
    <w:p w14:paraId="216AE97F" w14:textId="77777777" w:rsidR="007362BF" w:rsidRDefault="007362BF" w:rsidP="007362BF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2.2.</w:t>
      </w:r>
      <w:r>
        <w:rPr>
          <w:color w:val="000000" w:themeColor="text1"/>
          <w:sz w:val="28"/>
          <w:szCs w:val="28"/>
          <w:lang w:val="uk-UA"/>
        </w:rPr>
        <w:tab/>
        <w:t>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1D8C7BBD" w14:textId="77777777" w:rsidR="007362BF" w:rsidRDefault="007362BF" w:rsidP="007362BF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2.3.</w:t>
      </w:r>
      <w:r>
        <w:rPr>
          <w:color w:val="000000" w:themeColor="text1"/>
          <w:sz w:val="28"/>
          <w:szCs w:val="28"/>
          <w:lang w:val="uk-UA"/>
        </w:rPr>
        <w:tab/>
        <w:t>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3173C9E4" w14:textId="77777777" w:rsidR="007362BF" w:rsidRDefault="007362BF" w:rsidP="007362BF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2.4.</w:t>
      </w:r>
      <w:r>
        <w:rPr>
          <w:color w:val="000000" w:themeColor="text1"/>
          <w:sz w:val="28"/>
          <w:szCs w:val="28"/>
          <w:lang w:val="uk-UA"/>
        </w:rPr>
        <w:tab/>
        <w:t>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42150D90" w14:textId="169BBB5F" w:rsidR="007362BF" w:rsidRDefault="007362BF" w:rsidP="007362BF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C775FD">
        <w:rPr>
          <w:color w:val="000000" w:themeColor="text1"/>
          <w:sz w:val="28"/>
          <w:szCs w:val="28"/>
          <w:lang w:val="uk-UA"/>
        </w:rPr>
        <w:t>2.5.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C775FD">
        <w:rPr>
          <w:sz w:val="28"/>
          <w:szCs w:val="28"/>
          <w:lang w:val="uk-UA"/>
        </w:rPr>
        <w:t>Забезпечити виконання вимог Закону України «Про охорону культурної спадщини».</w:t>
      </w:r>
    </w:p>
    <w:p w14:paraId="56D37256" w14:textId="7D680081" w:rsidR="00354286" w:rsidRPr="00C775FD" w:rsidRDefault="007362BF" w:rsidP="00354286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2.6. Земельну ділянку в межах червоних ліній використовувати з обмеженнями відповідно до Закону України «Про автомобільні дороги»</w:t>
      </w:r>
      <w:r w:rsidR="00354286">
        <w:rPr>
          <w:sz w:val="28"/>
          <w:szCs w:val="28"/>
          <w:lang w:val="uk-UA"/>
        </w:rPr>
        <w:t>.</w:t>
      </w:r>
    </w:p>
    <w:p w14:paraId="3CB63012" w14:textId="4696182E" w:rsidR="007362BF" w:rsidRDefault="007362BF" w:rsidP="007362BF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3. </w:t>
      </w:r>
      <w:r w:rsidRPr="00C775FD">
        <w:rPr>
          <w:color w:val="000000" w:themeColor="text1"/>
          <w:sz w:val="28"/>
          <w:szCs w:val="28"/>
          <w:lang w:val="uk-UA"/>
        </w:rPr>
        <w:t>Попередити землекористувача</w:t>
      </w:r>
      <w:r>
        <w:rPr>
          <w:color w:val="000000" w:themeColor="text1"/>
          <w:sz w:val="28"/>
          <w:szCs w:val="28"/>
          <w:lang w:val="uk-UA"/>
        </w:rPr>
        <w:t>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345EE573" w14:textId="0A9ECC26" w:rsidR="007362BF" w:rsidRDefault="007362BF" w:rsidP="007362BF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4.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40FA8682" w14:textId="39348A02" w:rsidR="00C30241" w:rsidRDefault="007362BF" w:rsidP="007362BF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5.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7362BF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7362BF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7362BF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6CE913B2" w:rsidR="00CD35B0" w:rsidRDefault="00CD35B0" w:rsidP="00CD35B0">
            <w:pPr>
              <w:ind w:right="890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заступника директора Департаменту –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D2BDD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D886F4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1BA0277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FAD6A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27CAF7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14E0554" w14:textId="0A0A9181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354286" w:rsidRPr="00D41C73" w14:paraId="05FDDC30" w14:textId="77777777" w:rsidTr="00DA3888">
        <w:tc>
          <w:tcPr>
            <w:tcW w:w="5920" w:type="dxa"/>
          </w:tcPr>
          <w:p w14:paraId="3C64A215" w14:textId="77777777" w:rsidR="00354286" w:rsidRPr="00D41C73" w:rsidRDefault="00354286" w:rsidP="00DA3888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7BAAC5AF" w14:textId="77777777" w:rsidR="00354286" w:rsidRPr="00D41C73" w:rsidRDefault="00354286" w:rsidP="00DA3888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 xml:space="preserve">з питань архітектури, </w:t>
            </w:r>
            <w:r w:rsidRPr="00D41C73">
              <w:rPr>
                <w:sz w:val="28"/>
                <w:szCs w:val="28"/>
                <w:lang w:val="uk-UA" w:eastAsia="uk-UA"/>
              </w:rPr>
              <w:t>містопланування</w:t>
            </w:r>
          </w:p>
          <w:p w14:paraId="616EC468" w14:textId="77777777" w:rsidR="00354286" w:rsidRPr="00D41C73" w:rsidRDefault="00354286" w:rsidP="00DA388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та земельних відносин</w:t>
            </w:r>
          </w:p>
          <w:p w14:paraId="7171B11B" w14:textId="77777777" w:rsidR="00354286" w:rsidRPr="00D41C73" w:rsidRDefault="00354286" w:rsidP="00DA388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34" w:type="dxa"/>
          </w:tcPr>
          <w:p w14:paraId="31A44528" w14:textId="77777777" w:rsidR="00354286" w:rsidRPr="00D41C73" w:rsidRDefault="00354286" w:rsidP="00DA388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354286" w:rsidRPr="00D41C73" w14:paraId="5B4ADED8" w14:textId="77777777" w:rsidTr="00DA3888">
        <w:tc>
          <w:tcPr>
            <w:tcW w:w="5920" w:type="dxa"/>
            <w:hideMark/>
          </w:tcPr>
          <w:p w14:paraId="76F4C9F1" w14:textId="77777777" w:rsidR="00354286" w:rsidRPr="00D41C73" w:rsidRDefault="00354286" w:rsidP="00DA388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34" w:type="dxa"/>
            <w:hideMark/>
          </w:tcPr>
          <w:p w14:paraId="27F41EB5" w14:textId="77777777" w:rsidR="00354286" w:rsidRPr="00D41C73" w:rsidRDefault="00354286" w:rsidP="00DA3888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rStyle w:val="af0"/>
                <w:b w:val="0"/>
                <w:sz w:val="28"/>
                <w:szCs w:val="28"/>
                <w:lang w:val="uk-UA" w:eastAsia="uk-UA"/>
              </w:rPr>
              <w:t>Михайло ТЕРЕНТЬЄВ</w:t>
            </w:r>
          </w:p>
        </w:tc>
      </w:tr>
      <w:tr w:rsidR="00354286" w:rsidRPr="00D41C73" w14:paraId="0FBF9D1F" w14:textId="77777777" w:rsidTr="00DA3888">
        <w:tc>
          <w:tcPr>
            <w:tcW w:w="5920" w:type="dxa"/>
          </w:tcPr>
          <w:p w14:paraId="6253DD2F" w14:textId="77777777" w:rsidR="00354286" w:rsidRPr="00D41C73" w:rsidRDefault="00354286" w:rsidP="00DA388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6593050" w14:textId="77777777" w:rsidR="00354286" w:rsidRPr="00D41C73" w:rsidRDefault="00354286" w:rsidP="00DA388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669F378A" w14:textId="77777777" w:rsidR="00354286" w:rsidRPr="00D41C73" w:rsidRDefault="00354286" w:rsidP="00DA388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0522981B" w14:textId="77777777" w:rsidR="00354286" w:rsidRPr="00D41C73" w:rsidRDefault="00354286" w:rsidP="00DA388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1B31F7A9" w14:textId="77777777" w:rsidR="00354286" w:rsidRPr="00D41C73" w:rsidRDefault="00354286" w:rsidP="00DA388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6F6DC8B" w14:textId="77777777" w:rsidR="00354286" w:rsidRPr="00D41C73" w:rsidRDefault="00354286" w:rsidP="00DA3888">
            <w:pPr>
              <w:tabs>
                <w:tab w:val="left" w:pos="6379"/>
              </w:tabs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777ABA5" w14:textId="77777777" w:rsidR="00354286" w:rsidRPr="00D41C73" w:rsidRDefault="00354286" w:rsidP="00DA388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з питань екологічної політики</w:t>
            </w:r>
          </w:p>
          <w:p w14:paraId="3500A90A" w14:textId="77777777" w:rsidR="00354286" w:rsidRPr="00D41C73" w:rsidRDefault="00354286" w:rsidP="00DA388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561C523" w14:textId="77777777" w:rsidR="00354286" w:rsidRPr="00D41C73" w:rsidRDefault="00354286" w:rsidP="00DA388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34" w:type="dxa"/>
          </w:tcPr>
          <w:p w14:paraId="42D4CE1E" w14:textId="77777777" w:rsidR="00354286" w:rsidRPr="00D41C73" w:rsidRDefault="00354286" w:rsidP="00DA3888">
            <w:pPr>
              <w:jc w:val="right"/>
              <w:rPr>
                <w:rStyle w:val="af0"/>
                <w:b w:val="0"/>
              </w:rPr>
            </w:pPr>
          </w:p>
          <w:p w14:paraId="78F43F38" w14:textId="77777777" w:rsidR="00354286" w:rsidRPr="00D41C73" w:rsidRDefault="00354286" w:rsidP="00DA3888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4D2A3DE1" w14:textId="77777777" w:rsidR="00354286" w:rsidRPr="00D41C73" w:rsidRDefault="00354286" w:rsidP="00DA3888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6894C85D" w14:textId="77777777" w:rsidR="00354286" w:rsidRPr="00D41C73" w:rsidRDefault="00354286" w:rsidP="00DA3888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  <w:r w:rsidRPr="00D41C73">
              <w:rPr>
                <w:rStyle w:val="af0"/>
                <w:b w:val="0"/>
                <w:sz w:val="28"/>
                <w:szCs w:val="28"/>
                <w:lang w:val="uk-UA" w:eastAsia="uk-UA"/>
              </w:rPr>
              <w:t>Валентина ПОЛОЖИШНИК</w:t>
            </w:r>
          </w:p>
          <w:p w14:paraId="2ED779A5" w14:textId="77777777" w:rsidR="00354286" w:rsidRPr="00D41C73" w:rsidRDefault="00354286" w:rsidP="00DA3888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1B626AF6" w14:textId="77777777" w:rsidR="00354286" w:rsidRPr="00D41C73" w:rsidRDefault="00354286" w:rsidP="00DA3888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29AE25CD" w14:textId="77777777" w:rsidR="00354286" w:rsidRPr="00D41C73" w:rsidRDefault="00354286" w:rsidP="00DA3888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18ECF96D" w14:textId="77777777" w:rsidR="00354286" w:rsidRPr="00D41C73" w:rsidRDefault="00354286" w:rsidP="00DA3888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562976CE" w14:textId="77777777" w:rsidR="00354286" w:rsidRPr="00D41C73" w:rsidRDefault="00354286" w:rsidP="00DA3888">
            <w:pPr>
              <w:jc w:val="right"/>
              <w:rPr>
                <w:color w:val="000000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Денис МОСКАЛЬ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7ACBCB5F" w:rsidR="00E75718" w:rsidRPr="008119F4" w:rsidRDefault="000E23FC" w:rsidP="000E23FC">
      <w:pPr>
        <w:rPr>
          <w:color w:val="000000"/>
          <w:sz w:val="28"/>
          <w:szCs w:val="28"/>
          <w:lang w:val="en-US" w:eastAsia="uk-UA"/>
        </w:rPr>
      </w:pPr>
      <w:bookmarkStart w:id="0" w:name="_GoBack"/>
      <w:bookmarkEnd w:id="0"/>
      <w:r w:rsidRPr="008119F4"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CD35B0"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8526AE" w14:textId="77777777" w:rsidR="00586538" w:rsidRDefault="00586538">
      <w:r>
        <w:separator/>
      </w:r>
    </w:p>
  </w:endnote>
  <w:endnote w:type="continuationSeparator" w:id="0">
    <w:p w14:paraId="67BD561C" w14:textId="77777777" w:rsidR="00586538" w:rsidRDefault="00586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F3D20C" w14:textId="77777777" w:rsidR="00586538" w:rsidRDefault="00586538">
      <w:r>
        <w:separator/>
      </w:r>
    </w:p>
  </w:footnote>
  <w:footnote w:type="continuationSeparator" w:id="0">
    <w:p w14:paraId="494AA641" w14:textId="77777777" w:rsidR="00586538" w:rsidRDefault="005865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3FC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97C6C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54286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86538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362BF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D67A3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3CE9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123C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637</Words>
  <Characters>3636</Characters>
  <Application>Microsoft Office Word</Application>
  <DocSecurity>0</DocSecurity>
  <Lines>30</Lines>
  <Paragraphs>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4265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58</cp:revision>
  <cp:lastPrinted>2021-11-24T13:25:00Z</cp:lastPrinted>
  <dcterms:created xsi:type="dcterms:W3CDTF">2020-03-29T20:42:00Z</dcterms:created>
  <dcterms:modified xsi:type="dcterms:W3CDTF">2025-05-21T11:12:00Z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