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684713932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684713932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AB31F2">
        <w:rPr>
          <w:b/>
          <w:bCs/>
          <w:color w:val="auto"/>
          <w:sz w:val="24"/>
          <w:szCs w:val="24"/>
        </w:rPr>
        <w:t>ПЗН-85490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AB31F2">
        <w:rPr>
          <w:b/>
          <w:bCs/>
          <w:color w:val="auto"/>
          <w:sz w:val="24"/>
          <w:szCs w:val="24"/>
        </w:rPr>
        <w:t>17.10.2025</w:t>
      </w:r>
    </w:p>
    <w:p w14:paraId="6C0D7C3C" w14:textId="77777777" w:rsidR="003C3D9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</w:p>
    <w:p w14:paraId="52302DAC" w14:textId="3CA4B52A" w:rsidR="00AB31F2" w:rsidRDefault="00AB31F2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bCs/>
          <w:i/>
          <w:sz w:val="24"/>
          <w:szCs w:val="24"/>
        </w:rPr>
      </w:pPr>
      <w:bookmarkStart w:id="0" w:name="_GoBack"/>
      <w:bookmarkEnd w:id="0"/>
      <w:r w:rsidRPr="00AB31F2">
        <w:rPr>
          <w:b/>
          <w:bCs/>
          <w:i/>
          <w:sz w:val="24"/>
          <w:szCs w:val="24"/>
        </w:rPr>
        <w:t xml:space="preserve">Про передачу громадянину </w:t>
      </w:r>
      <w:proofErr w:type="spellStart"/>
      <w:r w:rsidRPr="00AB31F2">
        <w:rPr>
          <w:b/>
          <w:bCs/>
          <w:i/>
          <w:sz w:val="24"/>
          <w:szCs w:val="24"/>
        </w:rPr>
        <w:t>Компанцю</w:t>
      </w:r>
      <w:proofErr w:type="spellEnd"/>
      <w:r w:rsidRPr="00AB31F2">
        <w:rPr>
          <w:b/>
          <w:bCs/>
          <w:i/>
          <w:sz w:val="24"/>
          <w:szCs w:val="24"/>
        </w:rPr>
        <w:t xml:space="preserve"> Олександру Григоровичу у приватну власність земельної ділянки для ведення колективного садівництва на  вул. Суничній, 2а (ОБСЛУГОВУЮЧИЙ КООПЕРАТИВ «САДІВНИЧИЙ КООПЕРАТИВ «ВІКТОРІЯ») у Дарницькому районі міста Києва, мікрорайон </w:t>
      </w:r>
      <w:proofErr w:type="spellStart"/>
      <w:r w:rsidRPr="00AB31F2">
        <w:rPr>
          <w:b/>
          <w:bCs/>
          <w:i/>
          <w:sz w:val="24"/>
          <w:szCs w:val="24"/>
        </w:rPr>
        <w:t>Осокорки</w:t>
      </w:r>
      <w:proofErr w:type="spellEnd"/>
    </w:p>
    <w:p w14:paraId="15C6ED5E" w14:textId="77777777" w:rsidR="003C3D9D" w:rsidRPr="00AB31F2" w:rsidRDefault="003C3D9D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color w:val="auto"/>
          <w:sz w:val="24"/>
          <w:szCs w:val="24"/>
        </w:rPr>
      </w:pPr>
    </w:p>
    <w:p w14:paraId="3D808EFA" w14:textId="77777777" w:rsidR="00E17376" w:rsidRPr="00104BBD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3"/>
        <w:gridCol w:w="6230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3B8EAC78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Назва: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Компанець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Олександр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Григорович</w:t>
            </w:r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14.10.2025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684713932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0AD031AC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8000000000:96:066:0021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2394B2F5" w:rsidR="00FE13EB" w:rsidRPr="0061239E" w:rsidRDefault="006C5B9F" w:rsidP="007C6799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вул. Сунична, 2а (ОК «СК «Вікторія»</w:t>
            </w:r>
            <w:r w:rsidR="00FE13EB" w:rsidRPr="0061239E">
              <w:rPr>
                <w:b w:val="0"/>
                <w:i/>
                <w:color w:val="auto"/>
                <w:sz w:val="24"/>
                <w:szCs w:val="24"/>
              </w:rPr>
              <w:t xml:space="preserve">) у Дарницькому районі міста Києва 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0,0834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7ED9DD1E" w:rsidR="00E659C4" w:rsidRPr="0061239E" w:rsidRDefault="006C5B9F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211E74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5096EC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C5B9F">
              <w:rPr>
                <w:b w:val="0"/>
                <w:i/>
                <w:color w:val="auto"/>
                <w:sz w:val="24"/>
                <w:szCs w:val="24"/>
              </w:rPr>
              <w:t>Категорія земель</w:t>
            </w:r>
            <w:r w:rsidR="006C5B9F" w:rsidRPr="00104BBD">
              <w:rPr>
                <w:b w:val="0"/>
                <w:i/>
                <w:color w:val="auto"/>
                <w:sz w:val="24"/>
                <w:szCs w:val="24"/>
              </w:rPr>
              <w:t xml:space="preserve">:                    </w:t>
            </w:r>
          </w:p>
        </w:tc>
        <w:tc>
          <w:tcPr>
            <w:tcW w:w="6662" w:type="dxa"/>
          </w:tcPr>
          <w:p w14:paraId="1AB1CB5D" w14:textId="3A9884B4" w:rsidR="00E659C4" w:rsidRPr="0061239E" w:rsidRDefault="006C5B9F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211E74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6C5B9F" w:rsidRPr="00104BBD" w14:paraId="4E28B761" w14:textId="77777777" w:rsidTr="00B509A0">
        <w:tc>
          <w:tcPr>
            <w:tcW w:w="3652" w:type="dxa"/>
          </w:tcPr>
          <w:p w14:paraId="281EFB3B" w14:textId="290E5659" w:rsidR="006C5B9F" w:rsidRDefault="005E6F6C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C5B9F" w:rsidRPr="00211E74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4798DB7A" w14:textId="52F5B2CC" w:rsidR="006C5B9F" w:rsidRPr="00211E74" w:rsidRDefault="006C5B9F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211E74">
              <w:rPr>
                <w:b w:val="0"/>
                <w:i/>
                <w:color w:val="auto"/>
                <w:sz w:val="24"/>
                <w:szCs w:val="24"/>
              </w:rPr>
              <w:t>01.06 для колективного садівництва</w:t>
            </w:r>
            <w:r w:rsidR="00960BAA">
              <w:rPr>
                <w:b w:val="0"/>
                <w:i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0C357863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960BAA">
        <w:rPr>
          <w:color w:val="auto"/>
          <w:sz w:val="24"/>
          <w:szCs w:val="24"/>
        </w:rPr>
        <w:t xml:space="preserve"> (далі – Департамент земельних ресурсів)</w:t>
      </w:r>
      <w:r w:rsidRPr="004467CB">
        <w:rPr>
          <w:color w:val="auto"/>
          <w:sz w:val="24"/>
          <w:szCs w:val="24"/>
        </w:rPr>
        <w:t xml:space="preserve">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6C5B9F" w:rsidRPr="006C5B9F">
        <w:rPr>
          <w:color w:val="auto"/>
          <w:sz w:val="24"/>
          <w:szCs w:val="24"/>
        </w:rPr>
        <w:t xml:space="preserve">Про передачу громадянину </w:t>
      </w:r>
      <w:proofErr w:type="spellStart"/>
      <w:r w:rsidR="006C5B9F" w:rsidRPr="006C5B9F">
        <w:rPr>
          <w:color w:val="auto"/>
          <w:sz w:val="24"/>
          <w:szCs w:val="24"/>
        </w:rPr>
        <w:t>Компанцю</w:t>
      </w:r>
      <w:proofErr w:type="spellEnd"/>
      <w:r w:rsidR="006C5B9F" w:rsidRPr="006C5B9F">
        <w:rPr>
          <w:color w:val="auto"/>
          <w:sz w:val="24"/>
          <w:szCs w:val="24"/>
        </w:rPr>
        <w:t xml:space="preserve"> Олександру Григоровичу у приватну власність земельної ділянки для ведення колективного садівництва на вул. Суничній, 2а (ОБСЛУГОВУЮЧИЙ КООПЕРАТИВ «САДІВНИЧИЙ КООПЕРАТИВ «ВІКТОРІЯ») у Дарницькому районі міста Києва, мікрорайон </w:t>
      </w:r>
      <w:proofErr w:type="spellStart"/>
      <w:r w:rsidR="006C5B9F" w:rsidRPr="006C5B9F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79578D3B" w14:textId="37A6BAC0" w:rsidR="006C5B9F" w:rsidRPr="00104BBD" w:rsidRDefault="006C5B9F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6C5B9F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громадянина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7BBDFC51" w:rsidR="00B11D29" w:rsidRPr="00104BBD" w:rsidRDefault="006C5B9F" w:rsidP="003C3D9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забудована садовим будинком літ. А  загальною площею 113,1</w:t>
            </w:r>
            <w:r w:rsidRPr="00544B4F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544B4F">
              <w:rPr>
                <w:i/>
                <w:sz w:val="24"/>
                <w:szCs w:val="24"/>
              </w:rPr>
              <w:t>кв.м</w:t>
            </w:r>
            <w:proofErr w:type="spellEnd"/>
            <w:r w:rsidRPr="00544B4F">
              <w:rPr>
                <w:i/>
                <w:sz w:val="24"/>
                <w:szCs w:val="24"/>
              </w:rPr>
              <w:t>,</w:t>
            </w:r>
            <w:r w:rsidR="00B11D29">
              <w:rPr>
                <w:i/>
                <w:sz w:val="24"/>
                <w:szCs w:val="24"/>
              </w:rPr>
              <w:t xml:space="preserve"> літ. «І» - колонка питна</w:t>
            </w:r>
            <w:r>
              <w:rPr>
                <w:i/>
                <w:sz w:val="24"/>
                <w:szCs w:val="24"/>
              </w:rPr>
              <w:t xml:space="preserve">, </w:t>
            </w:r>
            <w:r w:rsidR="00B11D29">
              <w:rPr>
                <w:i/>
                <w:sz w:val="24"/>
                <w:szCs w:val="24"/>
              </w:rPr>
              <w:t xml:space="preserve">                  </w:t>
            </w:r>
            <w:r>
              <w:rPr>
                <w:i/>
                <w:sz w:val="24"/>
                <w:szCs w:val="24"/>
              </w:rPr>
              <w:t>№ 1,2 – огорожа, які належа</w:t>
            </w:r>
            <w:r w:rsidRPr="00544B4F">
              <w:rPr>
                <w:i/>
                <w:sz w:val="24"/>
                <w:szCs w:val="24"/>
              </w:rPr>
              <w:t>ть на праві приватної власност</w:t>
            </w:r>
            <w:r>
              <w:rPr>
                <w:i/>
                <w:sz w:val="24"/>
                <w:szCs w:val="24"/>
              </w:rPr>
              <w:t xml:space="preserve">і </w:t>
            </w:r>
            <w:proofErr w:type="spellStart"/>
            <w:r>
              <w:rPr>
                <w:i/>
                <w:sz w:val="24"/>
                <w:szCs w:val="24"/>
              </w:rPr>
              <w:t>Компанцю</w:t>
            </w:r>
            <w:proofErr w:type="spellEnd"/>
            <w:r>
              <w:rPr>
                <w:i/>
                <w:sz w:val="24"/>
                <w:szCs w:val="24"/>
              </w:rPr>
              <w:t xml:space="preserve"> Олександру Григоровичу</w:t>
            </w:r>
            <w:r w:rsidRPr="00544B4F">
              <w:rPr>
                <w:i/>
                <w:sz w:val="24"/>
                <w:szCs w:val="24"/>
              </w:rPr>
              <w:t>, реєстраційний номер об'єкт</w:t>
            </w:r>
            <w:r>
              <w:rPr>
                <w:i/>
                <w:sz w:val="24"/>
                <w:szCs w:val="24"/>
              </w:rPr>
              <w:t>а нерухомого майна 1878180480000</w:t>
            </w:r>
            <w:r w:rsidRPr="00544B4F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>запис про право власності від 18.07.2019 № 32508942</w:t>
            </w:r>
            <w:r w:rsidRPr="00544B4F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</w:t>
            </w:r>
            <w:r w:rsidR="00C24AB9" w:rsidRPr="00C24AB9">
              <w:rPr>
                <w:i/>
                <w:color w:val="000000" w:themeColor="text1"/>
                <w:sz w:val="24"/>
                <w:szCs w:val="24"/>
              </w:rPr>
              <w:t>від 22.10</w:t>
            </w:r>
            <w:r w:rsidRPr="00C24AB9">
              <w:rPr>
                <w:i/>
                <w:color w:val="000000" w:themeColor="text1"/>
                <w:sz w:val="24"/>
                <w:szCs w:val="24"/>
              </w:rPr>
              <w:t xml:space="preserve">.2025  </w:t>
            </w:r>
            <w:r w:rsidR="00C24AB9" w:rsidRPr="00C24AB9">
              <w:rPr>
                <w:i/>
                <w:color w:val="000000" w:themeColor="text1"/>
                <w:sz w:val="24"/>
                <w:szCs w:val="24"/>
              </w:rPr>
              <w:t>№ 448788763</w:t>
            </w:r>
            <w:r w:rsidRPr="00C24AB9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042B8A7D" w:rsidR="00E12AC0" w:rsidRPr="00104BBD" w:rsidRDefault="00785A92" w:rsidP="00785A92">
            <w:pPr>
              <w:pStyle w:val="1"/>
              <w:ind w:firstLine="57"/>
              <w:jc w:val="both"/>
              <w:rPr>
                <w:i/>
                <w:color w:val="auto"/>
                <w:sz w:val="24"/>
                <w:szCs w:val="24"/>
              </w:rPr>
            </w:pPr>
            <w:r w:rsidRPr="00785A92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785A92">
              <w:rPr>
                <w:i/>
                <w:color w:val="auto"/>
                <w:sz w:val="24"/>
                <w:szCs w:val="24"/>
              </w:rPr>
              <w:t>планування його приміської зони на період до 2020 року, затвердженого рішенням Київської міської ради  від 28.03.2002 № 370/1804, земельна ділянка за функціональним призначенням відноситься до територ</w:t>
            </w:r>
            <w:r>
              <w:rPr>
                <w:i/>
                <w:color w:val="auto"/>
                <w:sz w:val="24"/>
                <w:szCs w:val="24"/>
              </w:rPr>
              <w:t>ії житлової садибної забудови (на розрахунковий період</w:t>
            </w:r>
            <w:r w:rsidRPr="00785A92">
              <w:rPr>
                <w:i/>
                <w:color w:val="auto"/>
                <w:sz w:val="24"/>
                <w:szCs w:val="24"/>
              </w:rPr>
              <w:t>), (фрагмент функціональних зон територій, визначених містобудівною документацією, наданий витягом з Реєст</w:t>
            </w:r>
            <w:r>
              <w:rPr>
                <w:i/>
                <w:color w:val="auto"/>
                <w:sz w:val="24"/>
                <w:szCs w:val="24"/>
              </w:rPr>
              <w:t>ру будівельної діяльності від 04.09.2025                                  № FF01:3524-4052-9748-0886</w:t>
            </w:r>
            <w:r w:rsidRPr="00785A92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C9678D" w:rsidRPr="00104BBD" w14:paraId="1AEECFC0" w14:textId="77777777" w:rsidTr="0061239E">
        <w:trPr>
          <w:cantSplit/>
        </w:trPr>
        <w:tc>
          <w:tcPr>
            <w:tcW w:w="3515" w:type="dxa"/>
          </w:tcPr>
          <w:p w14:paraId="4850AB95" w14:textId="05607C65" w:rsidR="00C9678D" w:rsidRDefault="00F327E7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33EACA57" w14:textId="77777777" w:rsidR="00F327E7" w:rsidRPr="006C5B9F" w:rsidRDefault="00F327E7" w:rsidP="00F327E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28.12.2010                                  № 526/5338 обслуговуючому кооперативу «Садівничий кооператив «Вікторія» передано у довгострокову оренду на 24 роки земельні ділянки для ведення колективного садівництва у мікрорайоні </w:t>
            </w:r>
            <w:proofErr w:type="spellStart"/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0,4853</w:t>
            </w: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вий номер 8000000000:96:066:0001). Строк</w:t>
            </w: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ої ділянки від 10.10.2015 № 4571</w:t>
            </w: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 10.10.2039. </w:t>
            </w:r>
          </w:p>
          <w:p w14:paraId="51614811" w14:textId="77777777" w:rsidR="00F327E7" w:rsidRPr="006C5B9F" w:rsidRDefault="00F327E7" w:rsidP="00F327E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підставі технічної документації із землеустрою щодо поділу та об’єднання земельних ділянок, яку погоджено Департаментом земельних ресурсів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листом                                від 17.10.2018 № 05716-22063, земельну ділянку площею 0,4853</w:t>
            </w: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вий номер 8000000000:96:066:0001</w:t>
            </w: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поділено та сфо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рмовано 6</w:t>
            </w: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земельних ділянок, у тому числі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0,0834</w:t>
            </w: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8000000000:96:066:0021</w:t>
            </w: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1C169390" w14:textId="77777777" w:rsidR="00F327E7" w:rsidRDefault="00F327E7" w:rsidP="00F327E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Громадянин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Компанець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О.Г.</w:t>
            </w: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обслуговуючого кооперативу «Садівничий коопе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ратив «Вікторія» (довідка від 04.09.2019 № 178/19</w:t>
            </w: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2927B78E" w14:textId="77777777" w:rsidR="00F327E7" w:rsidRPr="006C5B9F" w:rsidRDefault="00F327E7" w:rsidP="00F327E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ередати громадянину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Компанцю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О.Г.</w:t>
            </w: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у власність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земельну ділянку площею 0,0834</w:t>
            </w: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ведення </w:t>
            </w: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колективного садівництва в мікрорайоні </w:t>
            </w:r>
            <w:proofErr w:type="spellStart"/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</w:t>
            </w:r>
          </w:p>
          <w:p w14:paraId="73B99DEC" w14:textId="77777777" w:rsidR="00F327E7" w:rsidRPr="006C5B9F" w:rsidRDefault="00F327E7" w:rsidP="00F327E7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Заявою, підпис на якій засвідчено нотаріально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від 03.09.2020</w:t>
            </w: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з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ареєстрованою в реєстрі за № 166</w:t>
            </w: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6C5B9F"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  <w:t xml:space="preserve"> </w:t>
            </w:r>
            <w:r w:rsidRPr="006C5B9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обслуговуючий кооператив «Садівничий кооператив «Вікторія» надав згоду на припинення права оренди земельної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ділянки площею 0,0834</w:t>
            </w:r>
            <w:r w:rsidRPr="006C5B9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га (кадастровий номе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р ділянки 8000000000:96:066:0021</w:t>
            </w:r>
            <w:r w:rsidRPr="006C5B9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).</w:t>
            </w:r>
          </w:p>
          <w:p w14:paraId="59D3519D" w14:textId="284C9154" w:rsidR="00C9678D" w:rsidRPr="00104BBD" w:rsidRDefault="00F327E7" w:rsidP="00F327E7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086608BE" w:rsidR="00765699" w:rsidRPr="0061239E" w:rsidRDefault="00765699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124" w:type="dxa"/>
          </w:tcPr>
          <w:p w14:paraId="6528D3CD" w14:textId="692A2C0A" w:rsidR="00017352" w:rsidRPr="00104BBD" w:rsidRDefault="006C5B9F" w:rsidP="006C5B9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6C5B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320BB860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9F3D9D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9F3D9D">
        <w:rPr>
          <w:color w:val="auto"/>
          <w:sz w:val="24"/>
          <w:szCs w:val="24"/>
        </w:rPr>
        <w:t xml:space="preserve">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291B0C78" w14:textId="77777777" w:rsidR="009F3D9D" w:rsidRPr="009F3D9D" w:rsidRDefault="009F3D9D" w:rsidP="009F3D9D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9F3D9D">
        <w:rPr>
          <w:sz w:val="24"/>
          <w:szCs w:val="24"/>
        </w:rPr>
        <w:t>Проєкт</w:t>
      </w:r>
      <w:proofErr w:type="spellEnd"/>
      <w:r w:rsidRPr="009F3D9D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DBA2E10" w14:textId="77777777" w:rsidR="009F3D9D" w:rsidRPr="009F3D9D" w:rsidRDefault="009F3D9D" w:rsidP="009F3D9D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9F3D9D">
        <w:rPr>
          <w:sz w:val="24"/>
          <w:szCs w:val="24"/>
        </w:rPr>
        <w:t>Проєкт</w:t>
      </w:r>
      <w:proofErr w:type="spellEnd"/>
      <w:r w:rsidRPr="009F3D9D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07A10D8" w14:textId="2C14A583" w:rsidR="00D830BD" w:rsidRDefault="009F3D9D" w:rsidP="009F3D9D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9F3D9D">
        <w:rPr>
          <w:sz w:val="24"/>
          <w:szCs w:val="24"/>
        </w:rPr>
        <w:t>Проєкт</w:t>
      </w:r>
      <w:proofErr w:type="spellEnd"/>
      <w:r w:rsidRPr="009F3D9D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F1E6B9B" w14:textId="77777777" w:rsidR="009F3D9D" w:rsidRPr="00104BBD" w:rsidRDefault="009F3D9D" w:rsidP="009F3D9D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76979D22" w:rsidR="00921DA0" w:rsidRPr="00104BBD" w:rsidRDefault="009F3D9D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9F3D9D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9F3D9D">
        <w:rPr>
          <w:color w:val="auto"/>
          <w:sz w:val="24"/>
          <w:szCs w:val="24"/>
        </w:rPr>
        <w:t>проєкту</w:t>
      </w:r>
      <w:proofErr w:type="spellEnd"/>
      <w:r w:rsidRPr="009F3D9D">
        <w:rPr>
          <w:color w:val="auto"/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1E36A962" w14:textId="731906CE" w:rsidR="00114807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0"/>
          <w:szCs w:val="20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AB31F2">
        <w:rPr>
          <w:bCs/>
          <w:color w:val="auto"/>
          <w:sz w:val="20"/>
          <w:szCs w:val="20"/>
          <w:lang w:val="ru-RU"/>
        </w:rPr>
        <w:t>Валентина ПЕЛИХ</w:t>
      </w:r>
    </w:p>
    <w:p w14:paraId="2226F596" w14:textId="77777777" w:rsidR="007C6799" w:rsidRPr="00B05B7A" w:rsidRDefault="007C6799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3C3D9D">
      <w:headerReference w:type="default" r:id="rId11"/>
      <w:footerReference w:type="default" r:id="rId12"/>
      <w:pgSz w:w="11907" w:h="16839" w:code="9"/>
      <w:pgMar w:top="993" w:right="567" w:bottom="426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7D9B601B" w:rsidR="00862990" w:rsidRPr="007B7541" w:rsidRDefault="004A7340" w:rsidP="00C03855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</w:t>
    </w:r>
    <w:r w:rsidR="009F3D9D">
      <w:rPr>
        <w:sz w:val="12"/>
        <w:szCs w:val="12"/>
      </w:rPr>
      <w:t xml:space="preserve">                             </w:t>
    </w:r>
    <w:r w:rsidR="00B979C8">
      <w:rPr>
        <w:sz w:val="12"/>
        <w:szCs w:val="12"/>
      </w:rPr>
      <w:t xml:space="preserve">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AB31F2">
      <w:rPr>
        <w:sz w:val="12"/>
        <w:szCs w:val="12"/>
        <w:lang w:val="ru-RU"/>
      </w:rPr>
      <w:t>ПЗН-85490</w:t>
    </w:r>
    <w:r w:rsidR="00862990">
      <w:rPr>
        <w:sz w:val="12"/>
        <w:szCs w:val="12"/>
      </w:rPr>
      <w:t xml:space="preserve"> від </w:t>
    </w:r>
    <w:r w:rsidR="00200540" w:rsidRPr="00AB31F2">
      <w:rPr>
        <w:sz w:val="12"/>
        <w:szCs w:val="12"/>
        <w:lang w:val="ru-RU"/>
      </w:rPr>
      <w:t>17.10.2025</w:t>
    </w:r>
    <w:r w:rsidR="009F3D9D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684713932</w:t>
    </w:r>
    <w:r w:rsidR="00C03855">
      <w:rPr>
        <w:sz w:val="12"/>
        <w:szCs w:val="12"/>
      </w:rPr>
      <w:t xml:space="preserve">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1265846658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3C3D9D" w:rsidRPr="003C3D9D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3C3D9D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5E6F6C"/>
    <w:rsid w:val="005F0FE0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C5B9F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85A92"/>
    <w:rsid w:val="007A5A1F"/>
    <w:rsid w:val="007B1BC2"/>
    <w:rsid w:val="007B3F34"/>
    <w:rsid w:val="007B7541"/>
    <w:rsid w:val="007C2840"/>
    <w:rsid w:val="007C52B7"/>
    <w:rsid w:val="007C609E"/>
    <w:rsid w:val="007C6799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60BAA"/>
    <w:rsid w:val="00980724"/>
    <w:rsid w:val="00987977"/>
    <w:rsid w:val="009B2CCE"/>
    <w:rsid w:val="009B470E"/>
    <w:rsid w:val="009E60FA"/>
    <w:rsid w:val="009F3D9D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B31F2"/>
    <w:rsid w:val="00AE0956"/>
    <w:rsid w:val="00AF38B3"/>
    <w:rsid w:val="00B05B7A"/>
    <w:rsid w:val="00B11D29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03855"/>
    <w:rsid w:val="00C24AB9"/>
    <w:rsid w:val="00C2573F"/>
    <w:rsid w:val="00C2624F"/>
    <w:rsid w:val="00C446F5"/>
    <w:rsid w:val="00C6110D"/>
    <w:rsid w:val="00C92F6B"/>
    <w:rsid w:val="00C95FDB"/>
    <w:rsid w:val="00C9678D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327E7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3643D-8A1E-4AB6-9E9A-44BBF2E88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990</Words>
  <Characters>5647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6624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12</cp:revision>
  <cp:lastPrinted>2025-11-12T07:56:00Z</cp:lastPrinted>
  <dcterms:created xsi:type="dcterms:W3CDTF">2025-10-17T12:26:00Z</dcterms:created>
  <dcterms:modified xsi:type="dcterms:W3CDTF">2025-11-13T14:40:00Z</dcterms:modified>
</cp:coreProperties>
</file>