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7AD30748" w14:textId="185574D0" w:rsidR="00F6318B" w:rsidRPr="00F6318B" w:rsidRDefault="00526824" w:rsidP="00F6318B">
      <w:pPr>
        <w:rPr>
          <w:sz w:val="28"/>
          <w:szCs w:val="28"/>
          <w:lang w:val="uk-UA"/>
        </w:rPr>
      </w:pPr>
      <w:r>
        <w:rPr>
          <w:noProof/>
        </w:rPr>
        <w:drawing>
          <wp:anchor distT="0" distB="0" distL="114300" distR="114300" simplePos="0" relativeHeight="251658240" behindDoc="0" locked="0" layoutInCell="1" allowOverlap="1" wp14:anchorId="336358CE" wp14:editId="191F9B69">
            <wp:simplePos x="0" y="0"/>
            <wp:positionH relativeFrom="column">
              <wp:posOffset>4317655</wp:posOffset>
            </wp:positionH>
            <wp:positionV relativeFrom="paragraph">
              <wp:posOffset>167683</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5E5438CC">
                <wp:simplePos x="0" y="0"/>
                <wp:positionH relativeFrom="column">
                  <wp:posOffset>4216034</wp:posOffset>
                </wp:positionH>
                <wp:positionV relativeFrom="paragraph">
                  <wp:posOffset>1418590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689644447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31.95pt;margin-top:111.7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689644447</w:t>
                      </w:r>
                    </w:p>
                  </w:txbxContent>
                </v:textbox>
              </v:shape>
            </w:pict>
          </mc:Fallback>
        </mc:AlternateContent>
      </w:r>
    </w:p>
    <w:tbl>
      <w:tblPr>
        <w:tblW w:w="0" w:type="auto"/>
        <w:tblLook w:val="01E0" w:firstRow="1" w:lastRow="1" w:firstColumn="1" w:lastColumn="1" w:noHBand="0" w:noVBand="0"/>
      </w:tblPr>
      <w:tblGrid>
        <w:gridCol w:w="5387"/>
      </w:tblGrid>
      <w:tr w:rsidR="00DE4A20" w:rsidRPr="00526824" w14:paraId="39883B9B" w14:textId="77777777" w:rsidTr="00917ECB">
        <w:trPr>
          <w:trHeight w:val="2500"/>
        </w:trPr>
        <w:tc>
          <w:tcPr>
            <w:tcW w:w="5387" w:type="dxa"/>
            <w:hideMark/>
          </w:tcPr>
          <w:p w14:paraId="0B182D23" w14:textId="74C35D3C" w:rsidR="00F6318B" w:rsidRPr="00DE4A20" w:rsidRDefault="00526824" w:rsidP="00917ECB">
            <w:pPr>
              <w:pStyle w:val="15"/>
              <w:shd w:val="clear" w:color="auto" w:fill="auto"/>
              <w:tabs>
                <w:tab w:val="left" w:pos="2036"/>
              </w:tabs>
              <w:spacing w:after="0" w:line="230" w:lineRule="auto"/>
              <w:ind w:firstLine="0"/>
              <w:jc w:val="both"/>
              <w:rPr>
                <w:b/>
                <w:color w:val="000000" w:themeColor="text1"/>
                <w:sz w:val="28"/>
                <w:szCs w:val="28"/>
              </w:rPr>
            </w:pPr>
            <w:r w:rsidRPr="00526824">
              <w:rPr>
                <w:b/>
                <w:color w:val="000000" w:themeColor="text1"/>
                <w:sz w:val="28"/>
                <w:szCs w:val="28"/>
              </w:rPr>
              <w:t>Про передачу АКЦІОНЕРНОМУ ТОВАРИСТВУ «УКРТЕЛЕКОМ» земельної ділянки в оренду для розміщення та експлуатації об'єктів і споруд електронних комунікацій на просп. Голосіївськом</w:t>
            </w:r>
            <w:r>
              <w:rPr>
                <w:b/>
                <w:color w:val="000000" w:themeColor="text1"/>
                <w:sz w:val="28"/>
                <w:szCs w:val="28"/>
              </w:rPr>
              <w:t xml:space="preserve">у, 74б у Голосіївському районі </w:t>
            </w:r>
            <w:r w:rsidRPr="00526824">
              <w:rPr>
                <w:b/>
                <w:color w:val="000000" w:themeColor="text1"/>
                <w:sz w:val="28"/>
                <w:szCs w:val="28"/>
              </w:rPr>
              <w:t>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01EDA6AC" w:rsidR="00F6318B" w:rsidRPr="00DE4A20" w:rsidRDefault="00846529" w:rsidP="00F6318B">
      <w:pPr>
        <w:pStyle w:val="20"/>
        <w:ind w:firstLine="709"/>
        <w:rPr>
          <w:color w:val="000000" w:themeColor="text1"/>
          <w:szCs w:val="28"/>
          <w:lang w:val="uk-UA"/>
        </w:rPr>
      </w:pPr>
      <w:r w:rsidRPr="00846529">
        <w:rPr>
          <w:color w:val="000000" w:themeColor="text1"/>
          <w:szCs w:val="28"/>
          <w:lang w:val="uk-UA"/>
        </w:rPr>
        <w:t>Розглянувши заяву АКЦІОНЕРНОГО ТОВАРИСТВА «УКРТЕЛЕКОМ» (код ЄДРПОУ 21560766, місцезнаходження юридичної особи: 01601, місто Київ, бульв. Тараса Шевченка, 18) від 12 березня 2025 року № 60145-009463315-031-03 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зареєстровано в установленому порядку, відповідно до статей 9, 83, 93, 116, 122, 123, 124 Земельного кодексу України, 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473D0CED"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64093E" w:rsidRPr="0064093E">
        <w:rPr>
          <w:color w:val="000000" w:themeColor="text1"/>
          <w:sz w:val="28"/>
          <w:szCs w:val="28"/>
          <w:lang w:val="uk-UA"/>
        </w:rPr>
        <w:t xml:space="preserve">Передати АКЦІОНЕРНОМУ ТОВАРИСТВУ «УКРТЕЛЕКОМ», за умови виконання пункту 2 цього рішення, в оренду на 10 років земельну ділянку </w:t>
      </w:r>
      <w:r w:rsidR="00F837D8" w:rsidRPr="00DE4A20">
        <w:rPr>
          <w:color w:val="000000" w:themeColor="text1"/>
          <w:sz w:val="28"/>
          <w:szCs w:val="28"/>
          <w:lang w:val="uk-UA"/>
        </w:rPr>
        <w:t xml:space="preserve">площею </w:t>
      </w:r>
      <w:r w:rsidR="00F837D8" w:rsidRPr="0064093E">
        <w:rPr>
          <w:iCs/>
          <w:color w:val="000000" w:themeColor="text1"/>
          <w:sz w:val="28"/>
          <w:szCs w:val="28"/>
          <w:lang w:val="uk-UA" w:eastAsia="uk-UA"/>
        </w:rPr>
        <w:t>0,0189</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64093E">
        <w:rPr>
          <w:iCs/>
          <w:color w:val="000000" w:themeColor="text1"/>
          <w:sz w:val="28"/>
          <w:szCs w:val="28"/>
          <w:lang w:val="uk-UA" w:eastAsia="uk-UA"/>
        </w:rPr>
        <w:t>8000000000:79:221:0036</w:t>
      </w:r>
      <w:r w:rsidR="00F837D8" w:rsidRPr="00AF790C">
        <w:rPr>
          <w:sz w:val="28"/>
          <w:szCs w:val="28"/>
          <w:lang w:val="uk-UA"/>
        </w:rPr>
        <w:t xml:space="preserve">) </w:t>
      </w:r>
      <w:r w:rsidR="0064093E" w:rsidRPr="0064093E">
        <w:rPr>
          <w:sz w:val="28"/>
          <w:szCs w:val="28"/>
          <w:lang w:val="uk-UA"/>
        </w:rPr>
        <w:t>для розміщення та експлуатації об'єктів і споруд електронних комунікацій</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13.01 для розміщення та експлуатації об'єктів і споруд телекомунікацій</w:t>
      </w:r>
      <w:r w:rsidR="00421815" w:rsidRPr="00AF790C">
        <w:rPr>
          <w:sz w:val="28"/>
          <w:szCs w:val="28"/>
          <w:lang w:val="uk-UA"/>
        </w:rPr>
        <w:t>)</w:t>
      </w:r>
      <w:r w:rsidR="00F837D8" w:rsidRPr="00AF790C">
        <w:rPr>
          <w:sz w:val="28"/>
          <w:lang w:val="uk-UA"/>
        </w:rPr>
        <w:t xml:space="preserve"> на </w:t>
      </w:r>
      <w:r w:rsidR="0064093E">
        <w:rPr>
          <w:sz w:val="28"/>
          <w:szCs w:val="28"/>
          <w:lang w:val="uk-UA"/>
        </w:rPr>
        <w:t>просп. Голосіївському</w:t>
      </w:r>
      <w:r w:rsidR="00F837D8" w:rsidRPr="0064093E">
        <w:rPr>
          <w:sz w:val="28"/>
          <w:szCs w:val="28"/>
          <w:lang w:val="uk-UA"/>
        </w:rPr>
        <w:t xml:space="preserve">, 74б </w:t>
      </w:r>
      <w:r w:rsidR="00F837D8" w:rsidRPr="00AF790C">
        <w:rPr>
          <w:sz w:val="28"/>
          <w:szCs w:val="28"/>
          <w:lang w:val="uk-UA"/>
        </w:rPr>
        <w:t xml:space="preserve">у </w:t>
      </w:r>
      <w:r w:rsidR="00F837D8" w:rsidRPr="00AF790C">
        <w:rPr>
          <w:iCs/>
          <w:sz w:val="28"/>
          <w:szCs w:val="28"/>
        </w:rPr>
        <w:t>Голосіївському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 xml:space="preserve">у зв’язку з набуттям права власності на нерухоме майно (право власності </w:t>
      </w:r>
      <w:r w:rsidR="00B010A6" w:rsidRPr="00AF790C">
        <w:rPr>
          <w:sz w:val="28"/>
          <w:szCs w:val="28"/>
          <w:lang w:val="uk-UA"/>
        </w:rPr>
        <w:lastRenderedPageBreak/>
        <w:t xml:space="preserve">зареєстровано в Державному реєстрі речових прав на нерухоме </w:t>
      </w:r>
      <w:r w:rsidR="0064093E">
        <w:rPr>
          <w:sz w:val="28"/>
          <w:szCs w:val="28"/>
          <w:lang w:val="uk-UA"/>
        </w:rPr>
        <w:t>майно 19</w:t>
      </w:r>
      <w:r w:rsidR="0064093E" w:rsidRPr="0064093E">
        <w:rPr>
          <w:sz w:val="28"/>
          <w:szCs w:val="28"/>
          <w:lang w:val="uk-UA"/>
        </w:rPr>
        <w:t xml:space="preserve"> </w:t>
      </w:r>
      <w:r w:rsidR="0064093E">
        <w:rPr>
          <w:sz w:val="28"/>
          <w:szCs w:val="28"/>
          <w:lang w:val="uk-UA"/>
        </w:rPr>
        <w:t>груд</w:t>
      </w:r>
      <w:r w:rsidR="0064093E" w:rsidRPr="0064093E">
        <w:rPr>
          <w:sz w:val="28"/>
          <w:szCs w:val="28"/>
          <w:lang w:val="uk-UA"/>
        </w:rPr>
        <w:t xml:space="preserve">ня </w:t>
      </w:r>
      <w:r w:rsidR="0064093E">
        <w:rPr>
          <w:sz w:val="28"/>
          <w:szCs w:val="28"/>
          <w:lang w:val="uk-UA"/>
        </w:rPr>
        <w:t>2016</w:t>
      </w:r>
      <w:r w:rsidR="0064093E" w:rsidRPr="0064093E">
        <w:rPr>
          <w:sz w:val="28"/>
          <w:szCs w:val="28"/>
          <w:lang w:val="uk-UA"/>
        </w:rPr>
        <w:t xml:space="preserve"> року, номер відомостей про речове право 18136877) </w:t>
      </w:r>
      <w:r w:rsidR="00961B41" w:rsidRPr="00AF790C">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12 березня 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60145-009463096-031-03, справа № </w:t>
      </w:r>
      <w:r w:rsidR="00F86F74" w:rsidRPr="00E13205">
        <w:rPr>
          <w:b/>
          <w:color w:val="000000" w:themeColor="text1"/>
          <w:sz w:val="28"/>
          <w:szCs w:val="28"/>
          <w:lang w:val="uk-UA"/>
        </w:rPr>
        <w:t>689644447</w:t>
      </w:r>
      <w:r w:rsidR="00F86F74" w:rsidRPr="00E13205">
        <w:rPr>
          <w:color w:val="000000" w:themeColor="text1"/>
          <w:sz w:val="28"/>
          <w:szCs w:val="28"/>
          <w:lang w:val="uk-UA"/>
        </w:rPr>
        <w:t>.</w:t>
      </w:r>
    </w:p>
    <w:p w14:paraId="66817131" w14:textId="77777777" w:rsidR="00622675" w:rsidRPr="00DE4A20" w:rsidRDefault="00F86F74" w:rsidP="00622675">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622675">
        <w:rPr>
          <w:color w:val="000000" w:themeColor="text1"/>
          <w:sz w:val="28"/>
          <w:szCs w:val="28"/>
        </w:rPr>
        <w:t>АКЦІОНЕРН</w:t>
      </w:r>
      <w:r w:rsidR="00622675">
        <w:rPr>
          <w:color w:val="000000" w:themeColor="text1"/>
          <w:sz w:val="28"/>
          <w:szCs w:val="28"/>
          <w:lang w:val="uk-UA"/>
        </w:rPr>
        <w:t>ОМУ</w:t>
      </w:r>
      <w:r w:rsidR="00622675">
        <w:rPr>
          <w:color w:val="000000" w:themeColor="text1"/>
          <w:sz w:val="28"/>
          <w:szCs w:val="28"/>
        </w:rPr>
        <w:t xml:space="preserve"> ТОВАРИСТВ</w:t>
      </w:r>
      <w:r w:rsidR="00622675">
        <w:rPr>
          <w:color w:val="000000" w:themeColor="text1"/>
          <w:sz w:val="28"/>
          <w:szCs w:val="28"/>
          <w:lang w:val="uk-UA"/>
        </w:rPr>
        <w:t>У</w:t>
      </w:r>
      <w:r w:rsidR="00622675" w:rsidRPr="00F971D1">
        <w:rPr>
          <w:color w:val="000000" w:themeColor="text1"/>
          <w:sz w:val="28"/>
          <w:szCs w:val="28"/>
        </w:rPr>
        <w:t xml:space="preserve"> «УКРТЕЛЕКОМ»</w:t>
      </w:r>
      <w:r w:rsidR="00622675" w:rsidRPr="00DE4A20">
        <w:rPr>
          <w:color w:val="000000" w:themeColor="text1"/>
          <w:sz w:val="28"/>
          <w:szCs w:val="28"/>
          <w:lang w:val="uk-UA"/>
        </w:rPr>
        <w:t>:</w:t>
      </w:r>
    </w:p>
    <w:p w14:paraId="0EE05605" w14:textId="77777777" w:rsidR="00622675" w:rsidRPr="000F751E" w:rsidRDefault="00622675" w:rsidP="00622675">
      <w:pPr>
        <w:tabs>
          <w:tab w:val="left" w:pos="0"/>
        </w:tabs>
        <w:ind w:firstLine="680"/>
        <w:jc w:val="both"/>
        <w:rPr>
          <w:sz w:val="28"/>
          <w:szCs w:val="28"/>
          <w:lang w:val="uk-UA"/>
        </w:rPr>
      </w:pPr>
      <w:r>
        <w:rPr>
          <w:sz w:val="28"/>
          <w:szCs w:val="28"/>
          <w:lang w:val="uk-UA"/>
        </w:rPr>
        <w:t>2</w:t>
      </w:r>
      <w:r w:rsidRPr="000F751E">
        <w:rPr>
          <w:sz w:val="28"/>
          <w:szCs w:val="28"/>
          <w:lang w:val="uk-UA"/>
        </w:rPr>
        <w:t>.1. Виконувати обов’язки землекористувача відповідно до вимог статті 96 Земельного кодексу України.</w:t>
      </w:r>
    </w:p>
    <w:p w14:paraId="4F50C2E6" w14:textId="77777777" w:rsidR="00622675" w:rsidRPr="00F971D1" w:rsidRDefault="00622675" w:rsidP="00622675">
      <w:pPr>
        <w:tabs>
          <w:tab w:val="left" w:pos="0"/>
          <w:tab w:val="left" w:pos="1134"/>
        </w:tabs>
        <w:ind w:firstLine="680"/>
        <w:jc w:val="both"/>
        <w:rPr>
          <w:sz w:val="28"/>
          <w:szCs w:val="28"/>
          <w:lang w:val="uk-UA"/>
        </w:rPr>
      </w:pPr>
      <w:r w:rsidRPr="00F971D1">
        <w:rPr>
          <w:sz w:val="28"/>
          <w:szCs w:val="28"/>
          <w:lang w:val="uk-UA"/>
        </w:rPr>
        <w:t>2.2.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6851DD86" w14:textId="77777777" w:rsidR="00622675" w:rsidRPr="00F971D1" w:rsidRDefault="00622675" w:rsidP="00622675">
      <w:pPr>
        <w:tabs>
          <w:tab w:val="left" w:pos="0"/>
          <w:tab w:val="left" w:pos="1134"/>
        </w:tabs>
        <w:ind w:firstLine="680"/>
        <w:jc w:val="both"/>
        <w:rPr>
          <w:sz w:val="28"/>
          <w:szCs w:val="28"/>
          <w:lang w:val="uk-UA"/>
        </w:rPr>
      </w:pPr>
      <w:r w:rsidRPr="00F971D1">
        <w:rPr>
          <w:sz w:val="28"/>
          <w:szCs w:val="28"/>
          <w:lang w:val="uk-UA"/>
        </w:rPr>
        <w:t>2.3. Питання майнових відносин вирішувати в установленому порядку.</w:t>
      </w:r>
    </w:p>
    <w:p w14:paraId="27AC5411" w14:textId="77777777" w:rsidR="00622675" w:rsidRPr="00F971D1" w:rsidRDefault="00622675" w:rsidP="00622675">
      <w:pPr>
        <w:tabs>
          <w:tab w:val="left" w:pos="0"/>
          <w:tab w:val="left" w:pos="1134"/>
        </w:tabs>
        <w:ind w:firstLine="680"/>
        <w:jc w:val="both"/>
        <w:rPr>
          <w:sz w:val="28"/>
          <w:szCs w:val="28"/>
          <w:lang w:val="uk-UA"/>
        </w:rPr>
      </w:pPr>
      <w:r w:rsidRPr="00F971D1">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921E9B8" w14:textId="77777777" w:rsidR="00622675" w:rsidRPr="00F971D1" w:rsidRDefault="00622675" w:rsidP="00622675">
      <w:pPr>
        <w:tabs>
          <w:tab w:val="left" w:pos="0"/>
          <w:tab w:val="left" w:pos="1134"/>
        </w:tabs>
        <w:ind w:firstLine="680"/>
        <w:jc w:val="both"/>
        <w:rPr>
          <w:sz w:val="28"/>
          <w:szCs w:val="28"/>
          <w:lang w:val="uk-UA"/>
        </w:rPr>
      </w:pPr>
      <w:r w:rsidRPr="00F971D1">
        <w:rPr>
          <w:sz w:val="28"/>
          <w:szCs w:val="28"/>
          <w:lang w:val="uk-UA"/>
        </w:rPr>
        <w:t>2.5.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450FEDA4" w14:textId="77777777" w:rsidR="00622675" w:rsidRPr="00F971D1" w:rsidRDefault="00622675" w:rsidP="00622675">
      <w:pPr>
        <w:tabs>
          <w:tab w:val="left" w:pos="0"/>
          <w:tab w:val="left" w:pos="1134"/>
        </w:tabs>
        <w:ind w:firstLine="680"/>
        <w:jc w:val="both"/>
        <w:rPr>
          <w:sz w:val="28"/>
          <w:szCs w:val="28"/>
          <w:lang w:val="uk-UA"/>
        </w:rPr>
      </w:pPr>
      <w:r w:rsidRPr="00F971D1">
        <w:rPr>
          <w:sz w:val="28"/>
          <w:szCs w:val="28"/>
          <w:lang w:val="uk-UA"/>
        </w:rPr>
        <w:t>2.6. Дотримуватися визначених законодавством обмежень у використанні земельної ділянки.</w:t>
      </w:r>
    </w:p>
    <w:p w14:paraId="0F1C9675" w14:textId="77777777" w:rsidR="00622675" w:rsidRPr="00F971D1" w:rsidRDefault="00622675" w:rsidP="00622675">
      <w:pPr>
        <w:tabs>
          <w:tab w:val="left" w:pos="0"/>
          <w:tab w:val="left" w:pos="1134"/>
        </w:tabs>
        <w:ind w:firstLine="680"/>
        <w:jc w:val="both"/>
        <w:rPr>
          <w:sz w:val="28"/>
          <w:szCs w:val="28"/>
          <w:lang w:val="uk-UA"/>
        </w:rPr>
      </w:pPr>
      <w:r>
        <w:rPr>
          <w:sz w:val="28"/>
          <w:szCs w:val="28"/>
          <w:lang w:val="uk-UA"/>
        </w:rPr>
        <w:t>2.7</w:t>
      </w:r>
      <w:r w:rsidRPr="00F971D1">
        <w:rPr>
          <w:sz w:val="28"/>
          <w:szCs w:val="28"/>
          <w:lang w:val="uk-UA"/>
        </w:rPr>
        <w:t>.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56C4ACDE" w14:textId="77777777" w:rsidR="00622675" w:rsidRPr="00F971D1" w:rsidRDefault="00622675" w:rsidP="00622675">
      <w:pPr>
        <w:tabs>
          <w:tab w:val="left" w:pos="0"/>
          <w:tab w:val="left" w:pos="1134"/>
        </w:tabs>
        <w:ind w:firstLine="680"/>
        <w:jc w:val="both"/>
        <w:rPr>
          <w:sz w:val="28"/>
          <w:szCs w:val="28"/>
          <w:lang w:val="uk-UA"/>
        </w:rPr>
      </w:pPr>
      <w:r>
        <w:rPr>
          <w:sz w:val="28"/>
          <w:szCs w:val="28"/>
          <w:lang w:val="uk-UA"/>
        </w:rPr>
        <w:t>2.8</w:t>
      </w:r>
      <w:r w:rsidRPr="00F971D1">
        <w:rPr>
          <w:sz w:val="28"/>
          <w:szCs w:val="28"/>
          <w:lang w:val="uk-UA"/>
        </w:rPr>
        <w:t>. Сплатити безпідставно збережені кошти за користування земельною ділянкою з моменту набуття права власності на об’єкт нерухомого майна, розташований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52289A7D" w14:textId="77777777" w:rsidR="00622675" w:rsidRPr="00F971D1" w:rsidRDefault="00622675" w:rsidP="00622675">
      <w:pPr>
        <w:tabs>
          <w:tab w:val="left" w:pos="0"/>
          <w:tab w:val="left" w:pos="1134"/>
        </w:tabs>
        <w:ind w:firstLine="680"/>
        <w:jc w:val="both"/>
        <w:rPr>
          <w:sz w:val="28"/>
          <w:szCs w:val="28"/>
          <w:lang w:val="uk-UA"/>
        </w:rPr>
      </w:pPr>
      <w:r w:rsidRPr="00F971D1">
        <w:rPr>
          <w:sz w:val="28"/>
          <w:szCs w:val="28"/>
          <w:lang w:val="uk-UA"/>
        </w:rPr>
        <w:t>3.</w:t>
      </w:r>
      <w:r w:rsidRPr="00F971D1">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w:t>
      </w:r>
      <w:r>
        <w:rPr>
          <w:sz w:val="28"/>
          <w:szCs w:val="28"/>
          <w:lang w:val="uk-UA"/>
        </w:rPr>
        <w:t>в, щодо виконання підпункту 2.8</w:t>
      </w:r>
      <w:r w:rsidRPr="00F971D1">
        <w:rPr>
          <w:sz w:val="28"/>
          <w:szCs w:val="28"/>
          <w:lang w:val="uk-UA"/>
        </w:rPr>
        <w:t xml:space="preserve"> пункту 2 цього рішення.</w:t>
      </w:r>
    </w:p>
    <w:p w14:paraId="7ABB7F14" w14:textId="77777777" w:rsidR="00622675" w:rsidRPr="00F971D1" w:rsidRDefault="00622675" w:rsidP="00622675">
      <w:pPr>
        <w:tabs>
          <w:tab w:val="left" w:pos="0"/>
          <w:tab w:val="left" w:pos="1134"/>
        </w:tabs>
        <w:ind w:firstLine="680"/>
        <w:jc w:val="both"/>
        <w:rPr>
          <w:sz w:val="28"/>
          <w:szCs w:val="28"/>
          <w:lang w:val="uk-UA"/>
        </w:rPr>
      </w:pPr>
      <w:r w:rsidRPr="00F971D1">
        <w:rPr>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6072206" w14:textId="77777777" w:rsidR="00622675" w:rsidRPr="00F971D1" w:rsidRDefault="00622675" w:rsidP="00622675">
      <w:pPr>
        <w:tabs>
          <w:tab w:val="left" w:pos="0"/>
          <w:tab w:val="left" w:pos="1134"/>
        </w:tabs>
        <w:ind w:firstLine="680"/>
        <w:jc w:val="both"/>
        <w:rPr>
          <w:sz w:val="28"/>
          <w:szCs w:val="28"/>
          <w:lang w:val="uk-UA"/>
        </w:rPr>
      </w:pPr>
      <w:r w:rsidRPr="00F971D1">
        <w:rPr>
          <w:sz w:val="28"/>
          <w:szCs w:val="28"/>
          <w:lang w:val="uk-UA"/>
        </w:rPr>
        <w:lastRenderedPageBreak/>
        <w:t>5. 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5AB0E81D" w14:textId="77777777" w:rsidR="00622675" w:rsidRDefault="00622675" w:rsidP="00622675">
      <w:pPr>
        <w:tabs>
          <w:tab w:val="left" w:pos="0"/>
          <w:tab w:val="left" w:pos="1134"/>
        </w:tabs>
        <w:ind w:firstLine="680"/>
        <w:jc w:val="both"/>
        <w:rPr>
          <w:sz w:val="28"/>
          <w:szCs w:val="28"/>
          <w:lang w:val="uk-UA"/>
        </w:rPr>
      </w:pPr>
      <w:r w:rsidRPr="00F971D1">
        <w:rPr>
          <w:sz w:val="28"/>
          <w:szCs w:val="28"/>
          <w:lang w:val="uk-UA"/>
        </w:rPr>
        <w:t>6.</w:t>
      </w:r>
      <w:r w:rsidRPr="00F971D1">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6550C423" w:rsidR="00AF790C" w:rsidRDefault="00AF790C" w:rsidP="00622675">
      <w:pPr>
        <w:ind w:firstLine="72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82"/>
        <w:gridCol w:w="3856"/>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ind w:right="1267"/>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Владислав АНДРОНОВ</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5D7EF60C"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6AB20565"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241AFA35" w14:textId="77777777" w:rsidR="00594167" w:rsidRPr="00AC0281" w:rsidRDefault="00594167" w:rsidP="006B6988">
            <w:pPr>
              <w:jc w:val="right"/>
              <w:rPr>
                <w:rStyle w:val="af0"/>
                <w:b w:val="0"/>
                <w:sz w:val="28"/>
                <w:szCs w:val="28"/>
                <w:lang w:val="uk-UA"/>
              </w:rPr>
            </w:pPr>
          </w:p>
          <w:p w14:paraId="014E0554" w14:textId="2E80F3F0"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23BB74C2" w:rsidR="00E75718" w:rsidRPr="00622675" w:rsidRDefault="008119F4" w:rsidP="007D2943">
      <w:pPr>
        <w:rPr>
          <w:color w:val="000000"/>
          <w:sz w:val="28"/>
          <w:szCs w:val="28"/>
          <w:lang w:eastAsia="uk-UA"/>
        </w:rPr>
      </w:pPr>
      <w:bookmarkStart w:id="0" w:name="_GoBack"/>
      <w:bookmarkEnd w:id="0"/>
      <w:r w:rsidRPr="00622675">
        <w:rPr>
          <w:color w:val="000000"/>
          <w:sz w:val="28"/>
          <w:szCs w:val="28"/>
          <w:lang w:eastAsia="uk-UA"/>
        </w:rPr>
        <w:t xml:space="preserve"> </w:t>
      </w:r>
    </w:p>
    <w:sectPr w:rsidR="00E75718" w:rsidRPr="00622675"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27745" w14:textId="77777777" w:rsidR="001D53BB" w:rsidRDefault="001D53BB">
      <w:r>
        <w:separator/>
      </w:r>
    </w:p>
  </w:endnote>
  <w:endnote w:type="continuationSeparator" w:id="0">
    <w:p w14:paraId="470074E5" w14:textId="77777777" w:rsidR="001D53BB" w:rsidRDefault="001D5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028F1C" w14:textId="77777777" w:rsidR="001D53BB" w:rsidRDefault="001D53BB">
      <w:r>
        <w:separator/>
      </w:r>
    </w:p>
  </w:footnote>
  <w:footnote w:type="continuationSeparator" w:id="0">
    <w:p w14:paraId="16840F40" w14:textId="77777777" w:rsidR="001D53BB" w:rsidRDefault="001D53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86D6F"/>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53BB"/>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26824"/>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2675"/>
    <w:rsid w:val="00626F8D"/>
    <w:rsid w:val="00630E6A"/>
    <w:rsid w:val="00631949"/>
    <w:rsid w:val="00634124"/>
    <w:rsid w:val="0064093E"/>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2943"/>
    <w:rsid w:val="007D308E"/>
    <w:rsid w:val="007E01E7"/>
    <w:rsid w:val="007E5F46"/>
    <w:rsid w:val="007F29ED"/>
    <w:rsid w:val="00802B62"/>
    <w:rsid w:val="008119F4"/>
    <w:rsid w:val="00821CB0"/>
    <w:rsid w:val="00825A17"/>
    <w:rsid w:val="0082773C"/>
    <w:rsid w:val="00831D85"/>
    <w:rsid w:val="0083635C"/>
    <w:rsid w:val="00837837"/>
    <w:rsid w:val="00840D4A"/>
    <w:rsid w:val="00846529"/>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17EC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819</Words>
  <Characters>4672</Characters>
  <Application>Microsoft Office Word</Application>
  <DocSecurity>0</DocSecurity>
  <Lines>38</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5481</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8</cp:revision>
  <cp:lastPrinted>2021-11-24T13:25:00Z</cp:lastPrinted>
  <dcterms:created xsi:type="dcterms:W3CDTF">2025-03-20T08:01:00Z</dcterms:created>
  <dcterms:modified xsi:type="dcterms:W3CDTF">2025-04-03T12:37:00Z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