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793696D1" w14:textId="77777777" w:rsidR="00716F09" w:rsidRDefault="00716F09" w:rsidP="00F6318B">
      <w:pPr>
        <w:rPr>
          <w:snapToGrid w:val="0"/>
          <w:sz w:val="16"/>
          <w:szCs w:val="16"/>
          <w:lang w:val="uk-UA"/>
        </w:rPr>
      </w:pPr>
    </w:p>
    <w:p w14:paraId="6E71495B" w14:textId="3CFAB676"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693793984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693793984</w:t>
                      </w:r>
                    </w:p>
                  </w:txbxContent>
                </v:textbox>
              </v:shape>
            </w:pict>
          </mc:Fallback>
        </mc:AlternateContent>
      </w:r>
    </w:p>
    <w:tbl>
      <w:tblPr>
        <w:tblW w:w="0" w:type="auto"/>
        <w:tblLook w:val="01E0" w:firstRow="1" w:lastRow="1" w:firstColumn="1" w:lastColumn="1" w:noHBand="0" w:noVBand="0"/>
      </w:tblPr>
      <w:tblGrid>
        <w:gridCol w:w="5637"/>
      </w:tblGrid>
      <w:tr w:rsidR="00DE4A20" w:rsidRPr="00716F09" w14:paraId="39883B9B" w14:textId="77777777" w:rsidTr="00644A4D">
        <w:trPr>
          <w:trHeight w:val="2500"/>
        </w:trPr>
        <w:tc>
          <w:tcPr>
            <w:tcW w:w="5637" w:type="dxa"/>
            <w:hideMark/>
          </w:tcPr>
          <w:p w14:paraId="0B182D23" w14:textId="35A4DE3C" w:rsidR="00F6318B" w:rsidRPr="00DE4A20" w:rsidRDefault="0009503E" w:rsidP="00716F09">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4276D6" w:rsidRPr="00644A4D">
              <w:rPr>
                <w:b/>
                <w:color w:val="000000" w:themeColor="text1"/>
                <w:sz w:val="28"/>
                <w:szCs w:val="28"/>
              </w:rPr>
              <w:t>надання</w:t>
            </w:r>
            <w:r w:rsidR="00A127D2" w:rsidRPr="00DE4A20">
              <w:rPr>
                <w:b/>
                <w:color w:val="000000" w:themeColor="text1"/>
                <w:sz w:val="28"/>
                <w:szCs w:val="28"/>
              </w:rPr>
              <w:t xml:space="preserve"> </w:t>
            </w:r>
            <w:r w:rsidR="00D64D0E">
              <w:rPr>
                <w:b/>
                <w:color w:val="000000" w:themeColor="text1"/>
                <w:sz w:val="28"/>
                <w:szCs w:val="28"/>
              </w:rPr>
              <w:t>комунальному некомерційному підприємству «Центр первинної медико-санітарної допомоги № 1» Подільського району м. Києва</w:t>
            </w:r>
            <w:r w:rsidR="00A264FD" w:rsidRPr="00DE4A20">
              <w:rPr>
                <w:b/>
                <w:color w:val="000000" w:themeColor="text1"/>
                <w:sz w:val="28"/>
                <w:szCs w:val="28"/>
              </w:rPr>
              <w:t xml:space="preserve"> </w:t>
            </w:r>
            <w:r w:rsidR="00B563DC" w:rsidRPr="00DE4A20">
              <w:rPr>
                <w:b/>
                <w:color w:val="000000" w:themeColor="text1"/>
                <w:sz w:val="28"/>
                <w:szCs w:val="28"/>
              </w:rPr>
              <w:t xml:space="preserve">земельної ділянки </w:t>
            </w:r>
            <w:r w:rsidR="00E27368" w:rsidRPr="00644A4D">
              <w:rPr>
                <w:b/>
                <w:color w:val="000000" w:themeColor="text1"/>
                <w:sz w:val="28"/>
                <w:szCs w:val="28"/>
              </w:rPr>
              <w:t>в</w:t>
            </w:r>
            <w:r w:rsidR="00644A4D">
              <w:rPr>
                <w:b/>
                <w:color w:val="000000" w:themeColor="text1"/>
                <w:sz w:val="28"/>
                <w:szCs w:val="28"/>
              </w:rPr>
              <w:t xml:space="preserve"> постійне користування</w:t>
            </w:r>
            <w:r w:rsidR="00A264FD" w:rsidRPr="00DE4A20">
              <w:rPr>
                <w:b/>
                <w:color w:val="000000" w:themeColor="text1"/>
                <w:sz w:val="28"/>
                <w:szCs w:val="28"/>
              </w:rPr>
              <w:t xml:space="preserve"> </w:t>
            </w:r>
            <w:r w:rsidR="00644A4D" w:rsidRPr="00644A4D">
              <w:rPr>
                <w:b/>
                <w:color w:val="000000" w:themeColor="text1"/>
                <w:sz w:val="28"/>
                <w:szCs w:val="28"/>
              </w:rPr>
              <w:t xml:space="preserve">для обслуговування та експлуатації медичного закладу </w:t>
            </w:r>
            <w:r w:rsidRPr="00DE4A20">
              <w:rPr>
                <w:b/>
                <w:color w:val="000000" w:themeColor="text1"/>
                <w:sz w:val="28"/>
                <w:szCs w:val="28"/>
              </w:rPr>
              <w:t xml:space="preserve">на </w:t>
            </w:r>
            <w:r w:rsidR="00644A4D">
              <w:rPr>
                <w:b/>
                <w:color w:val="000000" w:themeColor="text1"/>
                <w:sz w:val="28"/>
                <w:szCs w:val="28"/>
              </w:rPr>
              <w:t xml:space="preserve">                 вул. Кирилівськ</w:t>
            </w:r>
            <w:r w:rsidR="00716F09">
              <w:rPr>
                <w:b/>
                <w:color w:val="000000" w:themeColor="text1"/>
                <w:sz w:val="28"/>
                <w:szCs w:val="28"/>
              </w:rPr>
              <w:t>ій</w:t>
            </w:r>
            <w:r w:rsidR="00644A4D">
              <w:rPr>
                <w:b/>
                <w:color w:val="000000" w:themeColor="text1"/>
                <w:sz w:val="28"/>
                <w:szCs w:val="28"/>
              </w:rPr>
              <w:t>, 107</w:t>
            </w:r>
            <w:r w:rsidR="00032E6C" w:rsidRPr="00644A4D">
              <w:rPr>
                <w:b/>
                <w:color w:val="000000" w:themeColor="text1"/>
                <w:sz w:val="28"/>
                <w:szCs w:val="28"/>
              </w:rPr>
              <w:t xml:space="preserve"> </w:t>
            </w:r>
            <w:r w:rsidRPr="00DE4A20">
              <w:rPr>
                <w:b/>
                <w:color w:val="000000" w:themeColor="text1"/>
                <w:sz w:val="28"/>
                <w:szCs w:val="28"/>
              </w:rPr>
              <w:t xml:space="preserve">у </w:t>
            </w:r>
            <w:r w:rsidR="0001227E" w:rsidRPr="00644A4D">
              <w:rPr>
                <w:b/>
                <w:color w:val="000000" w:themeColor="text1"/>
                <w:sz w:val="28"/>
                <w:szCs w:val="28"/>
              </w:rPr>
              <w:t xml:space="preserve">Подільському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77C1E97A" w:rsidR="00F6318B" w:rsidRDefault="00F6318B" w:rsidP="00D64D0E">
      <w:pPr>
        <w:ind w:firstLine="567"/>
        <w:jc w:val="both"/>
        <w:rPr>
          <w:snapToGrid w:val="0"/>
          <w:color w:val="000000" w:themeColor="text1"/>
          <w:sz w:val="28"/>
          <w:lang w:val="uk-UA"/>
        </w:rPr>
      </w:pPr>
    </w:p>
    <w:p w14:paraId="0E222C13" w14:textId="305E14CD" w:rsidR="00644A4D" w:rsidRPr="00D64D0E" w:rsidRDefault="00644A4D" w:rsidP="00D64D0E">
      <w:pPr>
        <w:ind w:firstLine="567"/>
        <w:jc w:val="both"/>
        <w:rPr>
          <w:snapToGrid w:val="0"/>
          <w:color w:val="000000" w:themeColor="text1"/>
          <w:sz w:val="28"/>
          <w:lang w:val="uk-UA"/>
        </w:rPr>
      </w:pPr>
      <w:r w:rsidRPr="00D64D0E">
        <w:rPr>
          <w:snapToGrid w:val="0"/>
          <w:color w:val="000000" w:themeColor="text1"/>
          <w:sz w:val="28"/>
          <w:lang w:val="uk-UA"/>
        </w:rPr>
        <w:t xml:space="preserve">Розглянувши заяву </w:t>
      </w:r>
      <w:r w:rsidR="00D64D0E" w:rsidRPr="00D64D0E">
        <w:rPr>
          <w:snapToGrid w:val="0"/>
          <w:color w:val="000000" w:themeColor="text1"/>
          <w:sz w:val="28"/>
          <w:lang w:val="uk-UA"/>
        </w:rPr>
        <w:t xml:space="preserve">комунального некомерційного підприємства «Центр первинної медико-санітарної допомоги № 1» Подільського району м. Києва </w:t>
      </w:r>
      <w:r w:rsidRPr="00D64D0E">
        <w:rPr>
          <w:snapToGrid w:val="0"/>
          <w:color w:val="000000" w:themeColor="text1"/>
          <w:sz w:val="28"/>
          <w:lang w:val="uk-UA"/>
        </w:rPr>
        <w:t>(код ЄДРПОУ: 38946268, місцезнаходження юридичної особи: 04070, місто Київ, вулиця Волоська, 47) від 29 липня 2024 року № 64326-00884064</w:t>
      </w:r>
      <w:r w:rsidR="00DC2B2B">
        <w:rPr>
          <w:snapToGrid w:val="0"/>
          <w:color w:val="000000" w:themeColor="text1"/>
          <w:sz w:val="28"/>
          <w:lang w:val="uk-UA"/>
        </w:rPr>
        <w:t>8</w:t>
      </w:r>
      <w:r w:rsidRPr="00D64D0E">
        <w:rPr>
          <w:snapToGrid w:val="0"/>
          <w:color w:val="000000" w:themeColor="text1"/>
          <w:sz w:val="28"/>
          <w:lang w:val="uk-UA"/>
        </w:rPr>
        <w:t>-031-03</w:t>
      </w:r>
      <w:r w:rsidR="00D64D0E" w:rsidRPr="00D64D0E">
        <w:rPr>
          <w:snapToGrid w:val="0"/>
          <w:color w:val="000000" w:themeColor="text1"/>
          <w:sz w:val="28"/>
          <w:lang w:val="uk-UA"/>
        </w:rPr>
        <w:t>,</w:t>
      </w:r>
      <w:r w:rsidRPr="00D64D0E">
        <w:rPr>
          <w:snapToGrid w:val="0"/>
          <w:color w:val="000000" w:themeColor="text1"/>
          <w:sz w:val="28"/>
          <w:lang w:val="uk-UA"/>
        </w:rPr>
        <w:t xml:space="preserve"> </w:t>
      </w:r>
      <w:r w:rsidR="00D64D0E" w:rsidRPr="00D64D0E">
        <w:rPr>
          <w:snapToGrid w:val="0"/>
          <w:color w:val="000000" w:themeColor="text1"/>
          <w:sz w:val="28"/>
          <w:lang w:val="uk-UA"/>
        </w:rPr>
        <w:t>проєкт землеустрою щодо відведення земельної ділянки та додані документи</w:t>
      </w:r>
      <w:r w:rsidRPr="00D64D0E">
        <w:rPr>
          <w:snapToGrid w:val="0"/>
          <w:color w:val="000000" w:themeColor="text1"/>
          <w:sz w:val="28"/>
          <w:lang w:val="uk-UA"/>
        </w:rPr>
        <w:t xml:space="preserve">, </w:t>
      </w:r>
      <w:r w:rsidR="00D64D0E" w:rsidRPr="00D64D0E">
        <w:rPr>
          <w:snapToGrid w:val="0"/>
          <w:color w:val="000000" w:themeColor="text1"/>
          <w:sz w:val="28"/>
          <w:lang w:val="uk-UA"/>
        </w:rPr>
        <w:t>керуючись статтями 9, 79¹, 83, 92, 116, 122, 123, 186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w:t>
      </w:r>
      <w:r w:rsidRPr="00D64D0E">
        <w:rPr>
          <w:snapToGrid w:val="0"/>
          <w:color w:val="000000" w:themeColor="text1"/>
          <w:sz w:val="28"/>
          <w:lang w:val="uk-UA"/>
        </w:rPr>
        <w:t>, Київська міська рада</w:t>
      </w:r>
    </w:p>
    <w:p w14:paraId="07F6D163" w14:textId="77777777" w:rsidR="00F6318B" w:rsidRPr="00D64D0E" w:rsidRDefault="00F6318B" w:rsidP="00D64D0E">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39084E5D"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CA51EB">
        <w:rPr>
          <w:lang w:val="uk-UA"/>
        </w:rPr>
        <w:tab/>
      </w:r>
      <w:r w:rsidR="00E13205" w:rsidRPr="00E13205">
        <w:rPr>
          <w:color w:val="000000" w:themeColor="text1"/>
          <w:sz w:val="28"/>
          <w:szCs w:val="28"/>
          <w:lang w:val="uk-UA"/>
        </w:rPr>
        <w:t xml:space="preserve">Затвердити </w:t>
      </w:r>
      <w:r w:rsidR="00D7138E" w:rsidRPr="00D64D0E">
        <w:rPr>
          <w:color w:val="000000" w:themeColor="text1"/>
          <w:sz w:val="28"/>
          <w:szCs w:val="28"/>
          <w:lang w:val="uk-UA"/>
        </w:rPr>
        <w:t>про</w:t>
      </w:r>
      <w:r w:rsidR="00D64D0E" w:rsidRPr="00D64D0E">
        <w:rPr>
          <w:color w:val="000000" w:themeColor="text1"/>
          <w:sz w:val="28"/>
          <w:szCs w:val="28"/>
          <w:lang w:val="uk-UA"/>
        </w:rPr>
        <w:t>е</w:t>
      </w:r>
      <w:r w:rsidR="00E13205" w:rsidRPr="00D64D0E">
        <w:rPr>
          <w:color w:val="000000" w:themeColor="text1"/>
          <w:sz w:val="28"/>
          <w:szCs w:val="28"/>
          <w:lang w:val="uk-UA"/>
        </w:rPr>
        <w:t>кт</w:t>
      </w:r>
      <w:r w:rsidR="00E13205">
        <w:rPr>
          <w:color w:val="000000" w:themeColor="text1"/>
          <w:sz w:val="28"/>
          <w:szCs w:val="28"/>
          <w:lang w:val="uk-UA"/>
        </w:rPr>
        <w:t xml:space="preserve"> землеустрою щодо відведення земельно</w:t>
      </w:r>
      <w:r w:rsidR="004A0E0E">
        <w:rPr>
          <w:color w:val="000000" w:themeColor="text1"/>
          <w:sz w:val="28"/>
          <w:szCs w:val="28"/>
          <w:lang w:val="uk-UA"/>
        </w:rPr>
        <w:t>ї</w:t>
      </w:r>
      <w:r w:rsidR="00E13205">
        <w:rPr>
          <w:color w:val="000000" w:themeColor="text1"/>
          <w:sz w:val="28"/>
          <w:szCs w:val="28"/>
          <w:lang w:val="uk-UA"/>
        </w:rPr>
        <w:t xml:space="preserve"> ділянки </w:t>
      </w:r>
      <w:r w:rsidR="00D64D0E">
        <w:rPr>
          <w:color w:val="000000" w:themeColor="text1"/>
          <w:sz w:val="28"/>
          <w:szCs w:val="28"/>
          <w:lang w:val="uk-UA"/>
        </w:rPr>
        <w:t>Комунальному некомерційному підприємству «Центр первинної медико-санітарної допомоги</w:t>
      </w:r>
      <w:r w:rsidR="002134A3">
        <w:rPr>
          <w:color w:val="000000" w:themeColor="text1"/>
          <w:sz w:val="28"/>
          <w:szCs w:val="28"/>
          <w:lang w:val="uk-UA"/>
        </w:rPr>
        <w:t xml:space="preserve"> </w:t>
      </w:r>
      <w:r w:rsidR="00D64D0E">
        <w:rPr>
          <w:color w:val="000000" w:themeColor="text1"/>
          <w:sz w:val="28"/>
          <w:szCs w:val="28"/>
          <w:lang w:val="uk-UA"/>
        </w:rPr>
        <w:t>№ 1» Подільського району м. Києва для обслуговування та експлуатації медичного закладу на вул. Кирилівській, 107 у Подільському районі м. Києва</w:t>
      </w:r>
      <w:r w:rsidR="00E13205" w:rsidRPr="00E13205">
        <w:rPr>
          <w:color w:val="000000" w:themeColor="text1"/>
          <w:sz w:val="28"/>
          <w:szCs w:val="28"/>
          <w:lang w:val="uk-UA"/>
        </w:rPr>
        <w:t xml:space="preserve"> (категорія земель – землі житлової та громадської забудови, </w:t>
      </w:r>
      <w:r w:rsidR="00394509">
        <w:rPr>
          <w:color w:val="000000" w:themeColor="text1"/>
          <w:sz w:val="28"/>
          <w:szCs w:val="28"/>
          <w:lang w:val="uk-UA"/>
        </w:rPr>
        <w:t xml:space="preserve">код виду </w:t>
      </w:r>
      <w:r w:rsidR="00394509">
        <w:rPr>
          <w:color w:val="000000" w:themeColor="text1"/>
          <w:sz w:val="28"/>
          <w:szCs w:val="28"/>
          <w:lang w:val="uk-UA"/>
        </w:rPr>
        <w:lastRenderedPageBreak/>
        <w:t>цільового призначення</w:t>
      </w:r>
      <w:r w:rsidR="00E13205" w:rsidRPr="00E13205">
        <w:rPr>
          <w:color w:val="000000" w:themeColor="text1"/>
          <w:sz w:val="28"/>
          <w:szCs w:val="28"/>
          <w:lang w:val="uk-UA"/>
        </w:rPr>
        <w:t xml:space="preserve"> – 03.03</w:t>
      </w:r>
      <w:r w:rsidR="00D64D0E" w:rsidRPr="00D64D0E">
        <w:rPr>
          <w:color w:val="000000" w:themeColor="text1"/>
          <w:sz w:val="28"/>
          <w:szCs w:val="28"/>
          <w:lang w:val="uk-UA"/>
        </w:rPr>
        <w:t xml:space="preserve"> для будівництва та обслуговування будівель закладів охорони здоров’я та соціальної допомоги</w:t>
      </w:r>
      <w:r w:rsidR="00716F09">
        <w:rPr>
          <w:color w:val="000000" w:themeColor="text1"/>
          <w:sz w:val="28"/>
          <w:szCs w:val="28"/>
          <w:lang w:val="uk-UA"/>
        </w:rPr>
        <w:t>)</w:t>
      </w:r>
      <w:r w:rsidR="00E13205" w:rsidRPr="00E13205">
        <w:rPr>
          <w:color w:val="000000" w:themeColor="text1"/>
          <w:sz w:val="28"/>
          <w:szCs w:val="28"/>
          <w:lang w:val="uk-UA"/>
        </w:rPr>
        <w:t>.</w:t>
      </w:r>
    </w:p>
    <w:p w14:paraId="501AA687" w14:textId="491B70B0" w:rsidR="00716F09" w:rsidRDefault="00DA050D" w:rsidP="00716F09">
      <w:pPr>
        <w:ind w:firstLine="720"/>
        <w:jc w:val="both"/>
        <w:rPr>
          <w:color w:val="000000" w:themeColor="text1"/>
          <w:sz w:val="28"/>
          <w:szCs w:val="28"/>
          <w:lang w:val="uk-UA"/>
        </w:rPr>
      </w:pPr>
      <w:r>
        <w:rPr>
          <w:color w:val="000000" w:themeColor="text1"/>
          <w:sz w:val="28"/>
          <w:szCs w:val="28"/>
          <w:lang w:val="uk-UA"/>
        </w:rPr>
        <w:t>2.</w:t>
      </w:r>
      <w:r w:rsidR="00CA51EB">
        <w:rPr>
          <w:color w:val="000000" w:themeColor="text1"/>
          <w:sz w:val="28"/>
          <w:szCs w:val="28"/>
          <w:lang w:val="uk-UA"/>
        </w:rPr>
        <w:tab/>
      </w:r>
      <w:r w:rsidR="004276D6" w:rsidRPr="00E94B9E">
        <w:rPr>
          <w:color w:val="000000" w:themeColor="text1"/>
          <w:sz w:val="28"/>
          <w:szCs w:val="28"/>
          <w:lang w:val="uk-UA"/>
        </w:rPr>
        <w:t>Надати</w:t>
      </w:r>
      <w:r w:rsidR="0009503E" w:rsidRPr="00DE4A20">
        <w:rPr>
          <w:color w:val="000000" w:themeColor="text1"/>
          <w:sz w:val="28"/>
          <w:szCs w:val="28"/>
          <w:lang w:val="uk-UA"/>
        </w:rPr>
        <w:t xml:space="preserve"> </w:t>
      </w:r>
      <w:r w:rsidR="00E94B9E" w:rsidRPr="00E94B9E">
        <w:rPr>
          <w:color w:val="000000" w:themeColor="text1"/>
          <w:sz w:val="28"/>
          <w:szCs w:val="28"/>
          <w:lang w:val="uk-UA"/>
        </w:rPr>
        <w:t>комунальному некомерційному підприємству «Центр первинної медико-санітарної допомоги № 1» Подільського району м. Києва</w:t>
      </w:r>
      <w:r w:rsidR="0009503E" w:rsidRPr="00DE4A20">
        <w:rPr>
          <w:color w:val="000000" w:themeColor="text1"/>
          <w:sz w:val="28"/>
          <w:szCs w:val="28"/>
          <w:lang w:val="uk-UA"/>
        </w:rPr>
        <w:t xml:space="preserve">, за умови виконання пункту </w:t>
      </w:r>
      <w:r w:rsidR="00E13205">
        <w:rPr>
          <w:color w:val="000000" w:themeColor="text1"/>
          <w:sz w:val="28"/>
          <w:szCs w:val="28"/>
          <w:lang w:val="uk-UA"/>
        </w:rPr>
        <w:t>3</w:t>
      </w:r>
      <w:r w:rsidR="0009503E" w:rsidRPr="00DE4A20">
        <w:rPr>
          <w:color w:val="000000" w:themeColor="text1"/>
          <w:sz w:val="28"/>
          <w:szCs w:val="28"/>
          <w:lang w:val="uk-UA"/>
        </w:rPr>
        <w:t xml:space="preserve"> цього рішення, </w:t>
      </w:r>
      <w:r w:rsidR="00E94B9E" w:rsidRPr="00E94B9E">
        <w:rPr>
          <w:color w:val="000000" w:themeColor="text1"/>
          <w:sz w:val="28"/>
          <w:szCs w:val="28"/>
          <w:lang w:val="uk-UA"/>
        </w:rPr>
        <w:t xml:space="preserve">в постійне користування </w:t>
      </w:r>
      <w:r w:rsidR="00F837D8" w:rsidRPr="00DE4A20">
        <w:rPr>
          <w:color w:val="000000" w:themeColor="text1"/>
          <w:sz w:val="28"/>
          <w:szCs w:val="28"/>
          <w:lang w:val="uk-UA"/>
        </w:rPr>
        <w:t xml:space="preserve">земельну ділянку площею </w:t>
      </w:r>
      <w:r w:rsidR="00F837D8" w:rsidRPr="00E94B9E">
        <w:rPr>
          <w:color w:val="000000" w:themeColor="text1"/>
          <w:sz w:val="28"/>
          <w:szCs w:val="28"/>
          <w:lang w:val="uk-UA"/>
        </w:rPr>
        <w:t>0,2330</w:t>
      </w:r>
      <w:r w:rsidR="00F837D8" w:rsidRPr="00DE4A20">
        <w:rPr>
          <w:color w:val="000000" w:themeColor="text1"/>
          <w:sz w:val="28"/>
          <w:szCs w:val="28"/>
          <w:lang w:val="uk-UA"/>
        </w:rPr>
        <w:t xml:space="preserve"> га</w:t>
      </w:r>
      <w:r w:rsidR="00F837D8" w:rsidRPr="00E94B9E">
        <w:rPr>
          <w:color w:val="000000" w:themeColor="text1"/>
          <w:sz w:val="28"/>
          <w:szCs w:val="28"/>
          <w:lang w:val="uk-UA"/>
        </w:rPr>
        <w:t xml:space="preserve"> </w:t>
      </w:r>
      <w:r w:rsidR="00F837D8" w:rsidRPr="00DE4A20">
        <w:rPr>
          <w:color w:val="000000" w:themeColor="text1"/>
          <w:sz w:val="28"/>
          <w:szCs w:val="28"/>
          <w:lang w:val="uk-UA"/>
        </w:rPr>
        <w:t xml:space="preserve">(кадастровий номер </w:t>
      </w:r>
      <w:r w:rsidR="00F837D8" w:rsidRPr="00E94B9E">
        <w:rPr>
          <w:color w:val="000000" w:themeColor="text1"/>
          <w:sz w:val="28"/>
          <w:szCs w:val="28"/>
          <w:lang w:val="uk-UA"/>
        </w:rPr>
        <w:t>8000000000:85:089:0005</w:t>
      </w:r>
      <w:r w:rsidR="00F837D8" w:rsidRPr="00DE4A20">
        <w:rPr>
          <w:color w:val="000000" w:themeColor="text1"/>
          <w:sz w:val="28"/>
          <w:szCs w:val="28"/>
          <w:lang w:val="uk-UA"/>
        </w:rPr>
        <w:t xml:space="preserve">) </w:t>
      </w:r>
      <w:r w:rsidR="00E94B9E" w:rsidRPr="00E94B9E">
        <w:rPr>
          <w:color w:val="000000" w:themeColor="text1"/>
          <w:sz w:val="28"/>
          <w:szCs w:val="28"/>
          <w:lang w:val="uk-UA"/>
        </w:rPr>
        <w:t>для обслуговування та експлуатації медичного закладу</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E94B9E">
        <w:rPr>
          <w:color w:val="000000" w:themeColor="text1"/>
          <w:sz w:val="28"/>
          <w:szCs w:val="28"/>
          <w:lang w:val="uk-UA"/>
        </w:rPr>
        <w:t>03.03</w:t>
      </w:r>
      <w:r w:rsidR="00421815" w:rsidRPr="00DE4A20">
        <w:rPr>
          <w:color w:val="000000" w:themeColor="text1"/>
          <w:sz w:val="28"/>
          <w:szCs w:val="28"/>
          <w:lang w:val="uk-UA"/>
        </w:rPr>
        <w:t>)</w:t>
      </w:r>
      <w:r w:rsidR="00F837D8" w:rsidRPr="00E94B9E">
        <w:rPr>
          <w:color w:val="000000" w:themeColor="text1"/>
          <w:sz w:val="28"/>
          <w:szCs w:val="28"/>
          <w:lang w:val="uk-UA"/>
        </w:rPr>
        <w:t xml:space="preserve"> на </w:t>
      </w:r>
      <w:r w:rsidR="00E94B9E" w:rsidRPr="00E94B9E">
        <w:rPr>
          <w:color w:val="000000" w:themeColor="text1"/>
          <w:sz w:val="28"/>
          <w:szCs w:val="28"/>
          <w:lang w:val="uk-UA"/>
        </w:rPr>
        <w:t>вул. Кирилівськ</w:t>
      </w:r>
      <w:r w:rsidR="00716F09">
        <w:rPr>
          <w:color w:val="000000" w:themeColor="text1"/>
          <w:sz w:val="28"/>
          <w:szCs w:val="28"/>
          <w:lang w:val="uk-UA"/>
        </w:rPr>
        <w:t>ій</w:t>
      </w:r>
      <w:r w:rsidR="00E94B9E" w:rsidRPr="00E94B9E">
        <w:rPr>
          <w:color w:val="000000" w:themeColor="text1"/>
          <w:sz w:val="28"/>
          <w:szCs w:val="28"/>
          <w:lang w:val="uk-UA"/>
        </w:rPr>
        <w:t>, 107</w:t>
      </w:r>
      <w:r w:rsidR="00F837D8" w:rsidRPr="00E94B9E">
        <w:rPr>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E94B9E">
        <w:rPr>
          <w:color w:val="000000" w:themeColor="text1"/>
          <w:sz w:val="28"/>
          <w:szCs w:val="28"/>
          <w:lang w:val="uk-UA"/>
        </w:rPr>
        <w:t>Подільському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716F09">
        <w:rPr>
          <w:sz w:val="28"/>
          <w:szCs w:val="28"/>
          <w:lang w:val="uk-UA"/>
        </w:rPr>
        <w:t xml:space="preserve">, </w:t>
      </w:r>
      <w:r w:rsidR="00716F09" w:rsidRPr="00120D02">
        <w:rPr>
          <w:sz w:val="28"/>
          <w:szCs w:val="28"/>
          <w:lang w:val="uk-UA"/>
        </w:rPr>
        <w:t xml:space="preserve">у зв’язку </w:t>
      </w:r>
      <w:r w:rsidR="00716F09" w:rsidRPr="0007239A">
        <w:rPr>
          <w:color w:val="000000" w:themeColor="text1"/>
          <w:sz w:val="28"/>
          <w:szCs w:val="28"/>
          <w:lang w:val="uk-UA"/>
        </w:rPr>
        <w:t xml:space="preserve">із закріпленням нерухомого майна на праві </w:t>
      </w:r>
      <w:r w:rsidR="00716F09">
        <w:rPr>
          <w:color w:val="000000" w:themeColor="text1"/>
          <w:sz w:val="28"/>
          <w:szCs w:val="28"/>
          <w:lang w:val="uk-UA"/>
        </w:rPr>
        <w:t>оперативного управління</w:t>
      </w:r>
      <w:r w:rsidR="00716F09" w:rsidRPr="0007239A">
        <w:rPr>
          <w:color w:val="000000" w:themeColor="text1"/>
          <w:sz w:val="28"/>
          <w:szCs w:val="28"/>
          <w:lang w:val="uk-UA"/>
        </w:rPr>
        <w:t xml:space="preserve"> відповідно до </w:t>
      </w:r>
      <w:r w:rsidR="00716F09">
        <w:rPr>
          <w:color w:val="000000" w:themeColor="text1"/>
          <w:sz w:val="28"/>
          <w:szCs w:val="28"/>
          <w:lang w:val="uk-UA"/>
        </w:rPr>
        <w:t xml:space="preserve">розпорядження Подільської районної в місті Києві державної адміністрації </w:t>
      </w:r>
      <w:r w:rsidR="00716F09" w:rsidRPr="0007239A">
        <w:rPr>
          <w:color w:val="000000" w:themeColor="text1"/>
          <w:sz w:val="28"/>
          <w:szCs w:val="28"/>
          <w:lang w:val="uk-UA"/>
        </w:rPr>
        <w:t xml:space="preserve">від </w:t>
      </w:r>
      <w:r w:rsidR="00716F09">
        <w:rPr>
          <w:color w:val="000000" w:themeColor="text1"/>
          <w:sz w:val="28"/>
          <w:szCs w:val="28"/>
          <w:lang w:val="uk-UA"/>
        </w:rPr>
        <w:t xml:space="preserve">31 березня </w:t>
      </w:r>
      <w:r w:rsidR="00716F09" w:rsidRPr="0007239A">
        <w:rPr>
          <w:color w:val="000000" w:themeColor="text1"/>
          <w:sz w:val="28"/>
          <w:szCs w:val="28"/>
          <w:lang w:val="uk-UA"/>
        </w:rPr>
        <w:t>20</w:t>
      </w:r>
      <w:r w:rsidR="00716F09">
        <w:rPr>
          <w:color w:val="000000" w:themeColor="text1"/>
          <w:sz w:val="28"/>
          <w:szCs w:val="28"/>
          <w:lang w:val="uk-UA"/>
        </w:rPr>
        <w:t>14</w:t>
      </w:r>
      <w:r w:rsidR="00716F09" w:rsidRPr="0007239A">
        <w:rPr>
          <w:color w:val="000000" w:themeColor="text1"/>
          <w:sz w:val="28"/>
          <w:szCs w:val="28"/>
          <w:lang w:val="uk-UA"/>
        </w:rPr>
        <w:t xml:space="preserve"> року № </w:t>
      </w:r>
      <w:r w:rsidR="00716F09">
        <w:rPr>
          <w:color w:val="000000" w:themeColor="text1"/>
          <w:sz w:val="28"/>
          <w:szCs w:val="28"/>
          <w:lang w:val="uk-UA"/>
        </w:rPr>
        <w:t>174</w:t>
      </w:r>
      <w:r w:rsidR="00716F09" w:rsidRPr="0007239A">
        <w:rPr>
          <w:color w:val="000000" w:themeColor="text1"/>
          <w:sz w:val="28"/>
          <w:szCs w:val="28"/>
          <w:lang w:val="uk-UA"/>
        </w:rPr>
        <w:t xml:space="preserve"> «</w:t>
      </w:r>
      <w:r w:rsidR="00716F09">
        <w:rPr>
          <w:color w:val="000000" w:themeColor="text1"/>
          <w:sz w:val="28"/>
          <w:szCs w:val="28"/>
          <w:lang w:val="uk-UA"/>
        </w:rPr>
        <w:t>Про передачу та закріплення основних засобів на праві господарського відання за балансоутримувачами Подільського району</w:t>
      </w:r>
      <w:r w:rsidR="00716F09" w:rsidRPr="0007239A">
        <w:rPr>
          <w:color w:val="000000" w:themeColor="text1"/>
          <w:sz w:val="28"/>
          <w:szCs w:val="28"/>
          <w:lang w:val="uk-UA"/>
        </w:rPr>
        <w:t>»</w:t>
      </w:r>
      <w:r w:rsidR="00716F09">
        <w:rPr>
          <w:color w:val="000000" w:themeColor="text1"/>
          <w:sz w:val="28"/>
          <w:szCs w:val="28"/>
          <w:lang w:val="uk-UA"/>
        </w:rPr>
        <w:t xml:space="preserve"> (зі змінами)</w:t>
      </w:r>
      <w:r w:rsidR="00716F09" w:rsidRPr="0007239A">
        <w:rPr>
          <w:color w:val="000000" w:themeColor="text1"/>
          <w:sz w:val="28"/>
          <w:szCs w:val="28"/>
          <w:lang w:val="uk-UA"/>
        </w:rPr>
        <w:t xml:space="preserve">, право </w:t>
      </w:r>
      <w:r w:rsidR="00716F09">
        <w:rPr>
          <w:color w:val="000000" w:themeColor="text1"/>
          <w:sz w:val="28"/>
          <w:szCs w:val="28"/>
          <w:lang w:val="uk-UA"/>
        </w:rPr>
        <w:t>оперативного управління</w:t>
      </w:r>
      <w:r w:rsidR="00716F09" w:rsidRPr="0007239A">
        <w:rPr>
          <w:color w:val="000000" w:themeColor="text1"/>
          <w:sz w:val="28"/>
          <w:szCs w:val="28"/>
          <w:lang w:val="uk-UA"/>
        </w:rPr>
        <w:t xml:space="preserve"> зареєстровано в Державному реєстрі речових прав на нерухоме майно</w:t>
      </w:r>
      <w:r w:rsidR="00716F09">
        <w:rPr>
          <w:color w:val="000000" w:themeColor="text1"/>
          <w:sz w:val="28"/>
          <w:szCs w:val="28"/>
          <w:lang w:val="uk-UA"/>
        </w:rPr>
        <w:t xml:space="preserve"> 22 серпня 2023 року, </w:t>
      </w:r>
      <w:r w:rsidR="00716F09" w:rsidRPr="0007239A">
        <w:rPr>
          <w:color w:val="000000" w:themeColor="text1"/>
          <w:sz w:val="28"/>
          <w:szCs w:val="28"/>
          <w:lang w:val="uk-UA"/>
        </w:rPr>
        <w:t>номер запису про інше речове право:</w:t>
      </w:r>
      <w:r w:rsidR="00716F09">
        <w:rPr>
          <w:color w:val="000000" w:themeColor="text1"/>
          <w:sz w:val="28"/>
          <w:szCs w:val="28"/>
          <w:lang w:val="uk-UA"/>
        </w:rPr>
        <w:t xml:space="preserve"> 51537303, </w:t>
      </w:r>
      <w:r w:rsidR="00716F09" w:rsidRPr="00E13205">
        <w:rPr>
          <w:color w:val="000000" w:themeColor="text1"/>
          <w:sz w:val="28"/>
          <w:szCs w:val="28"/>
          <w:lang w:val="uk-UA"/>
        </w:rPr>
        <w:t xml:space="preserve">заява ДЦ від 29 </w:t>
      </w:r>
      <w:r w:rsidR="00716F09">
        <w:rPr>
          <w:color w:val="000000" w:themeColor="text1"/>
          <w:sz w:val="28"/>
          <w:szCs w:val="28"/>
          <w:lang w:val="uk-UA"/>
        </w:rPr>
        <w:t xml:space="preserve">липня </w:t>
      </w:r>
      <w:r w:rsidR="00716F09" w:rsidRPr="00E13205">
        <w:rPr>
          <w:color w:val="000000" w:themeColor="text1"/>
          <w:sz w:val="28"/>
          <w:szCs w:val="28"/>
          <w:lang w:val="uk-UA"/>
        </w:rPr>
        <w:t>2024</w:t>
      </w:r>
      <w:r w:rsidR="00716F09">
        <w:rPr>
          <w:color w:val="000000" w:themeColor="text1"/>
          <w:sz w:val="28"/>
          <w:szCs w:val="28"/>
          <w:lang w:val="uk-UA"/>
        </w:rPr>
        <w:t xml:space="preserve"> року </w:t>
      </w:r>
      <w:r w:rsidR="00716F09" w:rsidRPr="00E13205">
        <w:rPr>
          <w:color w:val="000000" w:themeColor="text1"/>
          <w:sz w:val="28"/>
          <w:szCs w:val="28"/>
          <w:lang w:val="uk-UA"/>
        </w:rPr>
        <w:t>№ 64326-00884064</w:t>
      </w:r>
      <w:r w:rsidR="00DC2B2B">
        <w:rPr>
          <w:color w:val="000000" w:themeColor="text1"/>
          <w:sz w:val="28"/>
          <w:szCs w:val="28"/>
          <w:lang w:val="uk-UA"/>
        </w:rPr>
        <w:t>8</w:t>
      </w:r>
      <w:r w:rsidR="00716F09" w:rsidRPr="00E13205">
        <w:rPr>
          <w:color w:val="000000" w:themeColor="text1"/>
          <w:sz w:val="28"/>
          <w:szCs w:val="28"/>
          <w:lang w:val="uk-UA"/>
        </w:rPr>
        <w:t xml:space="preserve">-031-03, справа № </w:t>
      </w:r>
      <w:r w:rsidR="00716F09" w:rsidRPr="00E94B9E">
        <w:rPr>
          <w:color w:val="000000" w:themeColor="text1"/>
          <w:sz w:val="28"/>
          <w:szCs w:val="28"/>
          <w:lang w:val="uk-UA"/>
        </w:rPr>
        <w:t>693793984</w:t>
      </w:r>
      <w:r w:rsidR="00716F09">
        <w:rPr>
          <w:color w:val="000000" w:themeColor="text1"/>
          <w:sz w:val="28"/>
          <w:szCs w:val="28"/>
          <w:lang w:val="uk-UA"/>
        </w:rPr>
        <w:t>.</w:t>
      </w:r>
    </w:p>
    <w:p w14:paraId="2A95A3DC" w14:textId="2A8F6547" w:rsidR="0009503E" w:rsidRPr="00DE4A20" w:rsidRDefault="000F751E" w:rsidP="0009503E">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CA51EB">
        <w:rPr>
          <w:color w:val="000000" w:themeColor="text1"/>
          <w:sz w:val="28"/>
          <w:szCs w:val="28"/>
          <w:lang w:val="uk-UA"/>
        </w:rPr>
        <w:tab/>
      </w:r>
      <w:r w:rsidR="00E94B9E" w:rsidRPr="00E94B9E">
        <w:rPr>
          <w:color w:val="000000" w:themeColor="text1"/>
          <w:sz w:val="28"/>
          <w:szCs w:val="28"/>
          <w:lang w:val="uk-UA"/>
        </w:rPr>
        <w:t>Комунальному некомерційному підприємству «Центр первинної медико-санітарної допомоги № 1» Подільського району м. Києва</w:t>
      </w:r>
      <w:r w:rsidR="0009503E" w:rsidRPr="00E94B9E">
        <w:rPr>
          <w:color w:val="000000" w:themeColor="text1"/>
          <w:sz w:val="28"/>
          <w:szCs w:val="28"/>
          <w:lang w:val="uk-UA"/>
        </w:rPr>
        <w:t>:</w:t>
      </w:r>
    </w:p>
    <w:p w14:paraId="4047E4F2" w14:textId="64E1265B" w:rsidR="000F751E" w:rsidRPr="00E94B9E" w:rsidRDefault="000F751E" w:rsidP="000F751E">
      <w:pPr>
        <w:tabs>
          <w:tab w:val="left" w:pos="0"/>
        </w:tabs>
        <w:ind w:firstLine="680"/>
        <w:jc w:val="both"/>
        <w:rPr>
          <w:color w:val="000000" w:themeColor="text1"/>
          <w:sz w:val="28"/>
          <w:szCs w:val="28"/>
          <w:lang w:val="uk-UA"/>
        </w:rPr>
      </w:pPr>
      <w:r w:rsidRPr="00E94B9E">
        <w:rPr>
          <w:color w:val="000000" w:themeColor="text1"/>
          <w:sz w:val="28"/>
          <w:szCs w:val="28"/>
          <w:lang w:val="uk-UA"/>
        </w:rPr>
        <w:t>3.1.</w:t>
      </w:r>
      <w:r w:rsidR="00CA51EB">
        <w:rPr>
          <w:color w:val="000000" w:themeColor="text1"/>
          <w:sz w:val="28"/>
          <w:szCs w:val="28"/>
          <w:lang w:val="uk-UA"/>
        </w:rPr>
        <w:tab/>
      </w:r>
      <w:r w:rsidRPr="00E94B9E">
        <w:rPr>
          <w:color w:val="000000" w:themeColor="text1"/>
          <w:sz w:val="28"/>
          <w:szCs w:val="28"/>
          <w:lang w:val="uk-UA"/>
        </w:rPr>
        <w:t>Виконувати обов’язки землекористувача відповідно до вимог статті 96 Земельного кодексу України.</w:t>
      </w:r>
    </w:p>
    <w:p w14:paraId="2D84B3A6" w14:textId="141A00F9" w:rsidR="00E41DEF" w:rsidRPr="00E94B9E" w:rsidRDefault="000F751E" w:rsidP="000F751E">
      <w:pPr>
        <w:tabs>
          <w:tab w:val="left" w:pos="0"/>
        </w:tabs>
        <w:ind w:firstLine="680"/>
        <w:jc w:val="both"/>
        <w:rPr>
          <w:color w:val="000000" w:themeColor="text1"/>
          <w:sz w:val="28"/>
          <w:szCs w:val="28"/>
          <w:lang w:val="uk-UA"/>
        </w:rPr>
      </w:pPr>
      <w:r w:rsidRPr="00E94B9E">
        <w:rPr>
          <w:color w:val="000000" w:themeColor="text1"/>
          <w:sz w:val="28"/>
          <w:szCs w:val="28"/>
          <w:lang w:val="uk-UA"/>
        </w:rPr>
        <w:t>3.2.</w:t>
      </w:r>
      <w:r w:rsidR="00CA51EB">
        <w:rPr>
          <w:color w:val="000000" w:themeColor="text1"/>
          <w:sz w:val="28"/>
          <w:szCs w:val="28"/>
          <w:lang w:val="uk-UA"/>
        </w:rPr>
        <w:tab/>
      </w:r>
      <w:r w:rsidR="00E41DEF" w:rsidRPr="00E94B9E">
        <w:rPr>
          <w:color w:val="000000" w:themeColor="text1"/>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6E154AC8" w14:textId="2DBAE0D4" w:rsidR="000F751E" w:rsidRPr="00E94B9E" w:rsidRDefault="000F751E" w:rsidP="000F751E">
      <w:pPr>
        <w:tabs>
          <w:tab w:val="left" w:pos="0"/>
        </w:tabs>
        <w:ind w:firstLine="680"/>
        <w:jc w:val="both"/>
        <w:rPr>
          <w:color w:val="000000" w:themeColor="text1"/>
          <w:sz w:val="28"/>
          <w:szCs w:val="28"/>
          <w:lang w:val="uk-UA"/>
        </w:rPr>
      </w:pPr>
      <w:r w:rsidRPr="00E94B9E">
        <w:rPr>
          <w:color w:val="000000" w:themeColor="text1"/>
          <w:sz w:val="28"/>
          <w:szCs w:val="28"/>
          <w:lang w:val="uk-UA"/>
        </w:rPr>
        <w:t>3.3.</w:t>
      </w:r>
      <w:r w:rsidR="00CA51EB">
        <w:rPr>
          <w:color w:val="000000" w:themeColor="text1"/>
          <w:sz w:val="28"/>
          <w:szCs w:val="28"/>
          <w:lang w:val="uk-UA"/>
        </w:rPr>
        <w:tab/>
      </w:r>
      <w:r w:rsidRPr="00E94B9E">
        <w:rPr>
          <w:color w:val="000000" w:themeColor="text1"/>
          <w:sz w:val="28"/>
          <w:szCs w:val="28"/>
          <w:lang w:val="uk-UA"/>
        </w:rPr>
        <w:t>Питання майнових відносин вирішувати в установленому порядку.</w:t>
      </w:r>
    </w:p>
    <w:p w14:paraId="41E2DA69" w14:textId="48B61ADB" w:rsidR="000F751E" w:rsidRPr="00E94B9E" w:rsidRDefault="000F751E" w:rsidP="000F751E">
      <w:pPr>
        <w:tabs>
          <w:tab w:val="left" w:pos="0"/>
        </w:tabs>
        <w:ind w:firstLine="680"/>
        <w:jc w:val="both"/>
        <w:rPr>
          <w:color w:val="000000" w:themeColor="text1"/>
          <w:sz w:val="28"/>
          <w:szCs w:val="28"/>
          <w:lang w:val="uk-UA"/>
        </w:rPr>
      </w:pPr>
      <w:r w:rsidRPr="00E94B9E">
        <w:rPr>
          <w:color w:val="000000" w:themeColor="text1"/>
          <w:sz w:val="28"/>
          <w:szCs w:val="28"/>
          <w:lang w:val="uk-UA"/>
        </w:rPr>
        <w:t>3.4.</w:t>
      </w:r>
      <w:r w:rsidR="00CA51EB">
        <w:rPr>
          <w:color w:val="000000" w:themeColor="text1"/>
          <w:sz w:val="28"/>
          <w:szCs w:val="28"/>
          <w:lang w:val="uk-UA"/>
        </w:rPr>
        <w:tab/>
      </w:r>
      <w:r w:rsidRPr="00E94B9E">
        <w:rPr>
          <w:color w:val="000000" w:themeColor="text1"/>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6E1BC72" w14:textId="759AE05F" w:rsidR="000F751E" w:rsidRPr="00CA51EB" w:rsidRDefault="000F751E" w:rsidP="000F751E">
      <w:pPr>
        <w:tabs>
          <w:tab w:val="left" w:pos="0"/>
        </w:tabs>
        <w:ind w:firstLine="680"/>
        <w:jc w:val="both"/>
        <w:rPr>
          <w:color w:val="000000" w:themeColor="text1"/>
          <w:sz w:val="28"/>
          <w:szCs w:val="28"/>
          <w:lang w:val="uk-UA"/>
        </w:rPr>
      </w:pPr>
      <w:r w:rsidRPr="00CA51EB">
        <w:rPr>
          <w:color w:val="000000" w:themeColor="text1"/>
          <w:sz w:val="28"/>
          <w:szCs w:val="28"/>
          <w:lang w:val="uk-UA"/>
        </w:rPr>
        <w:t>3.5.</w:t>
      </w:r>
      <w:r w:rsidR="00CA51EB">
        <w:rPr>
          <w:color w:val="000000" w:themeColor="text1"/>
          <w:sz w:val="28"/>
          <w:szCs w:val="28"/>
          <w:lang w:val="uk-UA"/>
        </w:rPr>
        <w:tab/>
      </w:r>
      <w:r w:rsidRPr="00CA51EB">
        <w:rPr>
          <w:color w:val="000000" w:themeColor="text1"/>
          <w:sz w:val="28"/>
          <w:szCs w:val="28"/>
          <w:lang w:val="uk-UA"/>
        </w:rPr>
        <w:t xml:space="preserve">Виконати вимоги, викладені в листах Департаменту містобудування та архітектури виконавчого органу Київської міської ради (Київської міської державної адміністрації) від </w:t>
      </w:r>
      <w:r w:rsidR="00585DCA" w:rsidRPr="00CA51EB">
        <w:rPr>
          <w:color w:val="000000" w:themeColor="text1"/>
          <w:sz w:val="28"/>
          <w:szCs w:val="28"/>
          <w:lang w:val="uk-UA"/>
        </w:rPr>
        <w:t>29</w:t>
      </w:r>
      <w:r w:rsidR="00CA51EB" w:rsidRPr="00CA51EB">
        <w:rPr>
          <w:color w:val="000000" w:themeColor="text1"/>
          <w:sz w:val="28"/>
          <w:szCs w:val="28"/>
          <w:lang w:val="uk-UA"/>
        </w:rPr>
        <w:t xml:space="preserve"> травня </w:t>
      </w:r>
      <w:r w:rsidR="00585DCA" w:rsidRPr="00CA51EB">
        <w:rPr>
          <w:color w:val="000000" w:themeColor="text1"/>
          <w:sz w:val="28"/>
          <w:szCs w:val="28"/>
          <w:lang w:val="uk-UA"/>
        </w:rPr>
        <w:t xml:space="preserve">2019 </w:t>
      </w:r>
      <w:r w:rsidR="00CA51EB" w:rsidRPr="00CA51EB">
        <w:rPr>
          <w:color w:val="000000" w:themeColor="text1"/>
          <w:sz w:val="28"/>
          <w:szCs w:val="28"/>
          <w:lang w:val="uk-UA"/>
        </w:rPr>
        <w:t xml:space="preserve">року </w:t>
      </w:r>
      <w:r w:rsidRPr="00CA51EB">
        <w:rPr>
          <w:color w:val="000000" w:themeColor="text1"/>
          <w:sz w:val="28"/>
          <w:szCs w:val="28"/>
          <w:lang w:val="uk-UA"/>
        </w:rPr>
        <w:t>№</w:t>
      </w:r>
      <w:r w:rsidR="002D0F54" w:rsidRPr="00CA51EB">
        <w:rPr>
          <w:color w:val="000000" w:themeColor="text1"/>
          <w:sz w:val="28"/>
          <w:szCs w:val="28"/>
          <w:lang w:val="uk-UA"/>
        </w:rPr>
        <w:t xml:space="preserve"> </w:t>
      </w:r>
      <w:r w:rsidR="00585DCA" w:rsidRPr="00CA51EB">
        <w:rPr>
          <w:color w:val="000000" w:themeColor="text1"/>
          <w:sz w:val="28"/>
          <w:szCs w:val="28"/>
          <w:lang w:val="uk-UA"/>
        </w:rPr>
        <w:t>5546/0/012/19-19</w:t>
      </w:r>
      <w:r w:rsidRPr="00CA51EB">
        <w:rPr>
          <w:color w:val="000000" w:themeColor="text1"/>
          <w:sz w:val="28"/>
          <w:szCs w:val="28"/>
          <w:lang w:val="uk-UA"/>
        </w:rPr>
        <w:t xml:space="preserve">, Департаменту охорони культурної спадщини виконавчого органу Київської міської ради (Київської міської державної адміністрації) від </w:t>
      </w:r>
      <w:r w:rsidR="00716F09" w:rsidRPr="00CA51EB">
        <w:rPr>
          <w:color w:val="000000" w:themeColor="text1"/>
          <w:sz w:val="28"/>
          <w:szCs w:val="28"/>
          <w:lang w:val="uk-UA"/>
        </w:rPr>
        <w:t>23</w:t>
      </w:r>
      <w:r w:rsidR="00CA51EB" w:rsidRPr="00CA51EB">
        <w:rPr>
          <w:color w:val="000000" w:themeColor="text1"/>
          <w:sz w:val="28"/>
          <w:szCs w:val="28"/>
          <w:lang w:val="uk-UA"/>
        </w:rPr>
        <w:t xml:space="preserve"> вересня </w:t>
      </w:r>
      <w:r w:rsidR="00716F09" w:rsidRPr="00CA51EB">
        <w:rPr>
          <w:color w:val="000000" w:themeColor="text1"/>
          <w:sz w:val="28"/>
          <w:szCs w:val="28"/>
          <w:lang w:val="uk-UA"/>
        </w:rPr>
        <w:t>2019 року № 066-3022</w:t>
      </w:r>
      <w:r w:rsidRPr="00CA51EB">
        <w:rPr>
          <w:color w:val="000000" w:themeColor="text1"/>
          <w:sz w:val="28"/>
          <w:szCs w:val="28"/>
          <w:lang w:val="uk-UA"/>
        </w:rPr>
        <w:t>.</w:t>
      </w:r>
    </w:p>
    <w:p w14:paraId="0D073423" w14:textId="46C6586E" w:rsidR="000F751E" w:rsidRPr="000F751E" w:rsidRDefault="000F751E" w:rsidP="000F751E">
      <w:pPr>
        <w:tabs>
          <w:tab w:val="left" w:pos="0"/>
        </w:tabs>
        <w:ind w:firstLine="680"/>
        <w:jc w:val="both"/>
        <w:rPr>
          <w:sz w:val="28"/>
          <w:szCs w:val="28"/>
          <w:lang w:val="uk-UA"/>
        </w:rPr>
      </w:pPr>
      <w:r w:rsidRPr="00CA51EB">
        <w:rPr>
          <w:color w:val="000000" w:themeColor="text1"/>
          <w:sz w:val="28"/>
          <w:szCs w:val="28"/>
          <w:lang w:val="uk-UA"/>
        </w:rPr>
        <w:t>3.6.</w:t>
      </w:r>
      <w:r w:rsidR="00CA51EB">
        <w:rPr>
          <w:color w:val="000000" w:themeColor="text1"/>
          <w:sz w:val="28"/>
          <w:szCs w:val="28"/>
          <w:lang w:val="uk-UA"/>
        </w:rPr>
        <w:tab/>
      </w:r>
      <w:r w:rsidRPr="00CA51EB">
        <w:rPr>
          <w:color w:val="000000" w:themeColor="text1"/>
          <w:sz w:val="28"/>
          <w:szCs w:val="28"/>
          <w:lang w:val="uk-UA"/>
        </w:rPr>
        <w:t>Під час використання</w:t>
      </w:r>
      <w:r w:rsidRPr="000F751E">
        <w:rPr>
          <w:sz w:val="28"/>
          <w:szCs w:val="28"/>
          <w:lang w:val="uk-UA"/>
        </w:rPr>
        <w:t xml:space="preserve"> земельної ділянки дотримуватися обмежень у її використанні, зареєстрованих у Державному земельному кадастрі. </w:t>
      </w:r>
    </w:p>
    <w:p w14:paraId="51D34C5A" w14:textId="14BFE254" w:rsidR="00CA51EB" w:rsidRDefault="000F751E" w:rsidP="00CA51EB">
      <w:pPr>
        <w:tabs>
          <w:tab w:val="left" w:pos="0"/>
        </w:tabs>
        <w:ind w:firstLine="680"/>
        <w:jc w:val="both"/>
        <w:rPr>
          <w:sz w:val="28"/>
          <w:szCs w:val="28"/>
          <w:lang w:val="uk-UA"/>
        </w:rPr>
      </w:pPr>
      <w:r w:rsidRPr="000F751E">
        <w:rPr>
          <w:sz w:val="28"/>
          <w:szCs w:val="28"/>
          <w:lang w:val="uk-UA"/>
        </w:rPr>
        <w:t>3.7.</w:t>
      </w:r>
      <w:r w:rsidR="00CA51EB">
        <w:rPr>
          <w:sz w:val="28"/>
          <w:szCs w:val="28"/>
          <w:lang w:val="uk-UA"/>
        </w:rPr>
        <w:tab/>
      </w:r>
      <w:r w:rsidR="00CA51EB" w:rsidRPr="008D5FA0">
        <w:rPr>
          <w:color w:val="000000"/>
          <w:sz w:val="28"/>
          <w:szCs w:val="28"/>
          <w:shd w:val="clear" w:color="auto" w:fill="FFFFFF"/>
          <w:lang w:val="uk-UA"/>
        </w:rPr>
        <w:t>Забезпечити відповідно до</w:t>
      </w:r>
      <w:r w:rsidR="00CA51EB">
        <w:rPr>
          <w:color w:val="000000"/>
          <w:sz w:val="28"/>
          <w:szCs w:val="28"/>
          <w:shd w:val="clear" w:color="auto" w:fill="FFFFFF"/>
          <w:lang w:val="uk-UA"/>
        </w:rPr>
        <w:t xml:space="preserve"> рішення Київської міської ради</w:t>
      </w:r>
      <w:r w:rsidR="00CA51EB">
        <w:rPr>
          <w:color w:val="000000"/>
          <w:sz w:val="28"/>
          <w:szCs w:val="28"/>
          <w:shd w:val="clear" w:color="auto" w:fill="FFFFFF"/>
          <w:lang w:val="uk-UA"/>
        </w:rPr>
        <w:br/>
      </w:r>
      <w:r w:rsidR="00CA51EB" w:rsidRPr="008D5FA0">
        <w:rPr>
          <w:color w:val="000000"/>
          <w:sz w:val="28"/>
          <w:szCs w:val="28"/>
          <w:shd w:val="clear" w:color="auto" w:fill="FFFFFF"/>
          <w:lang w:val="uk-UA"/>
        </w:rP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594E1DB6" w14:textId="688443CA" w:rsidR="004224B9" w:rsidRPr="000F751E" w:rsidRDefault="004224B9" w:rsidP="000F751E">
      <w:pPr>
        <w:tabs>
          <w:tab w:val="left" w:pos="0"/>
        </w:tabs>
        <w:ind w:firstLine="680"/>
        <w:jc w:val="both"/>
        <w:rPr>
          <w:sz w:val="28"/>
          <w:szCs w:val="28"/>
          <w:lang w:val="uk-UA"/>
        </w:rPr>
      </w:pPr>
      <w:r w:rsidRPr="004224B9">
        <w:rPr>
          <w:sz w:val="28"/>
          <w:szCs w:val="28"/>
          <w:lang w:val="uk-UA"/>
        </w:rPr>
        <w:lastRenderedPageBreak/>
        <w:t>3.8.</w:t>
      </w:r>
      <w:r w:rsidR="00CA51EB">
        <w:rPr>
          <w:sz w:val="28"/>
          <w:szCs w:val="28"/>
          <w:lang w:val="uk-UA"/>
        </w:rPr>
        <w:tab/>
      </w:r>
      <w:r w:rsidR="00CA51EB" w:rsidRPr="007D4C9F">
        <w:rPr>
          <w:sz w:val="28"/>
          <w:szCs w:val="28"/>
          <w:lang w:val="uk-UA"/>
        </w:rPr>
        <w:t>Дотримуватися вимог Закону України «Про охорону культурної спадщини»</w:t>
      </w:r>
      <w:r w:rsidR="00CA51EB" w:rsidRPr="007D4C9F">
        <w:rPr>
          <w:color w:val="000000" w:themeColor="text1"/>
          <w:sz w:val="28"/>
          <w:szCs w:val="28"/>
          <w:lang w:val="uk-UA"/>
        </w:rPr>
        <w:t xml:space="preserve"> та вимог Закону України «Про охорону археологічної спадщини»</w:t>
      </w:r>
      <w:r w:rsidR="00CA51EB">
        <w:rPr>
          <w:color w:val="000000" w:themeColor="text1"/>
          <w:sz w:val="28"/>
          <w:szCs w:val="28"/>
          <w:lang w:val="uk-UA"/>
        </w:rPr>
        <w:t>.</w:t>
      </w:r>
    </w:p>
    <w:p w14:paraId="759EC44B" w14:textId="480C9B18" w:rsidR="000F751E" w:rsidRDefault="000F751E" w:rsidP="000F751E">
      <w:pPr>
        <w:tabs>
          <w:tab w:val="left" w:pos="0"/>
        </w:tabs>
        <w:ind w:firstLine="680"/>
        <w:jc w:val="both"/>
        <w:rPr>
          <w:sz w:val="28"/>
          <w:szCs w:val="28"/>
          <w:lang w:val="uk-UA"/>
        </w:rPr>
      </w:pPr>
      <w:r w:rsidRPr="000F751E">
        <w:rPr>
          <w:sz w:val="28"/>
          <w:szCs w:val="28"/>
          <w:lang w:val="uk-UA"/>
        </w:rPr>
        <w:t>3.</w:t>
      </w:r>
      <w:r w:rsidR="004A19B7" w:rsidRPr="004A19B7">
        <w:rPr>
          <w:sz w:val="28"/>
          <w:szCs w:val="28"/>
          <w:lang w:val="uk-UA"/>
        </w:rPr>
        <w:t>9</w:t>
      </w:r>
      <w:r w:rsidRPr="000F751E">
        <w:rPr>
          <w:sz w:val="28"/>
          <w:szCs w:val="28"/>
          <w:lang w:val="uk-UA"/>
        </w:rPr>
        <w:t>.</w:t>
      </w:r>
      <w:r w:rsidR="00CA51EB">
        <w:rPr>
          <w:sz w:val="28"/>
          <w:szCs w:val="28"/>
          <w:lang w:val="uk-UA"/>
        </w:rPr>
        <w:tab/>
      </w:r>
      <w:r w:rsidRPr="000F751E">
        <w:rPr>
          <w:sz w:val="28"/>
          <w:szCs w:val="28"/>
          <w:lang w:val="uk-UA"/>
        </w:rPr>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66DD689B" w14:textId="19D78A46" w:rsidR="000F751E" w:rsidRPr="000F751E" w:rsidRDefault="00E41DEF" w:rsidP="000F751E">
      <w:pPr>
        <w:tabs>
          <w:tab w:val="left" w:pos="0"/>
          <w:tab w:val="left" w:pos="1134"/>
        </w:tabs>
        <w:ind w:firstLine="680"/>
        <w:jc w:val="both"/>
        <w:rPr>
          <w:sz w:val="28"/>
          <w:szCs w:val="28"/>
          <w:lang w:val="uk-UA"/>
        </w:rPr>
      </w:pPr>
      <w:r>
        <w:rPr>
          <w:sz w:val="28"/>
          <w:szCs w:val="28"/>
          <w:lang w:val="uk-UA"/>
        </w:rPr>
        <w:t>4.</w:t>
      </w:r>
      <w:r w:rsidR="00CA51EB">
        <w:rPr>
          <w:sz w:val="28"/>
          <w:szCs w:val="28"/>
          <w:lang w:val="uk-UA"/>
        </w:rPr>
        <w:tab/>
      </w:r>
      <w:r w:rsidR="00CA51EB">
        <w:rPr>
          <w:sz w:val="28"/>
          <w:szCs w:val="28"/>
          <w:lang w:val="uk-UA"/>
        </w:rPr>
        <w:tab/>
      </w:r>
      <w:r w:rsidR="000F751E"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A4EF028" w14:textId="034ADECE" w:rsidR="00CA51EB" w:rsidRPr="00473B79" w:rsidRDefault="000F751E" w:rsidP="00CA51EB">
      <w:pPr>
        <w:tabs>
          <w:tab w:val="left" w:pos="0"/>
        </w:tabs>
        <w:ind w:firstLine="680"/>
        <w:jc w:val="both"/>
        <w:rPr>
          <w:color w:val="000000" w:themeColor="text1"/>
          <w:sz w:val="28"/>
          <w:szCs w:val="28"/>
          <w:lang w:val="uk-UA"/>
        </w:rPr>
      </w:pPr>
      <w:r w:rsidRPr="000F751E">
        <w:rPr>
          <w:sz w:val="28"/>
          <w:szCs w:val="28"/>
          <w:lang w:val="uk-UA"/>
        </w:rPr>
        <w:t>5.</w:t>
      </w:r>
      <w:r w:rsidR="00CA51EB">
        <w:rPr>
          <w:sz w:val="28"/>
          <w:szCs w:val="28"/>
          <w:lang w:val="uk-UA"/>
        </w:rPr>
        <w:tab/>
      </w:r>
      <w:r w:rsidR="00CA51EB" w:rsidRPr="00473B79">
        <w:rPr>
          <w:color w:val="000000" w:themeColor="text1"/>
          <w:sz w:val="28"/>
          <w:szCs w:val="28"/>
          <w:lang w:val="uk-UA"/>
        </w:rPr>
        <w:t>Дане рішення набирає чинності та вважається доведеним до відома заявника з дня його оприлюднення на офіційному вебсайті Київської міської ради.</w:t>
      </w:r>
      <w:r w:rsidR="00CA51EB">
        <w:rPr>
          <w:color w:val="000000" w:themeColor="text1"/>
          <w:sz w:val="28"/>
          <w:szCs w:val="28"/>
          <w:lang w:val="uk-UA"/>
        </w:rPr>
        <w:t xml:space="preserve"> </w:t>
      </w:r>
    </w:p>
    <w:p w14:paraId="18A0B4CB" w14:textId="6A523131" w:rsidR="0009503E" w:rsidRDefault="00CA51EB" w:rsidP="00CA51EB">
      <w:pPr>
        <w:tabs>
          <w:tab w:val="left" w:pos="0"/>
          <w:tab w:val="left" w:pos="1134"/>
        </w:tabs>
        <w:ind w:firstLine="680"/>
        <w:jc w:val="both"/>
        <w:rPr>
          <w:sz w:val="28"/>
          <w:szCs w:val="28"/>
          <w:lang w:val="uk-UA"/>
        </w:rPr>
      </w:pPr>
      <w:r>
        <w:rPr>
          <w:sz w:val="28"/>
          <w:szCs w:val="28"/>
          <w:lang w:val="uk-UA"/>
        </w:rPr>
        <w:t>6</w:t>
      </w:r>
      <w:r w:rsidR="00E41DEF">
        <w:rPr>
          <w:sz w:val="28"/>
          <w:szCs w:val="28"/>
          <w:lang w:val="uk-UA"/>
        </w:rPr>
        <w:t>.</w:t>
      </w:r>
      <w:r>
        <w:rPr>
          <w:sz w:val="28"/>
          <w:szCs w:val="28"/>
          <w:lang w:val="uk-UA"/>
        </w:rPr>
        <w:tab/>
      </w:r>
      <w:r>
        <w:rPr>
          <w:sz w:val="28"/>
          <w:szCs w:val="28"/>
          <w:lang w:val="uk-UA"/>
        </w:rPr>
        <w:tab/>
      </w:r>
      <w:r w:rsidR="000F751E"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Pr>
          <w:sz w:val="28"/>
          <w:szCs w:val="28"/>
          <w:lang w:val="uk-UA"/>
        </w:rPr>
        <w:t>,</w:t>
      </w:r>
      <w:r w:rsidR="000155FB" w:rsidRPr="000155FB">
        <w:rPr>
          <w:sz w:val="28"/>
          <w:szCs w:val="28"/>
          <w:lang w:val="uk-UA"/>
        </w:rPr>
        <w:t xml:space="preserve"> </w:t>
      </w:r>
      <w:r w:rsidR="00A13798">
        <w:rPr>
          <w:sz w:val="28"/>
          <w:szCs w:val="28"/>
          <w:lang w:val="uk-UA"/>
        </w:rPr>
        <w:t>містопланування</w:t>
      </w:r>
      <w:r w:rsidR="000155FB">
        <w:rPr>
          <w:sz w:val="28"/>
          <w:szCs w:val="28"/>
          <w:lang w:val="uk-UA"/>
        </w:rPr>
        <w:t xml:space="preserve"> та зем</w:t>
      </w:r>
      <w:r w:rsidR="009233AC">
        <w:rPr>
          <w:sz w:val="28"/>
          <w:szCs w:val="28"/>
          <w:lang w:val="uk-UA"/>
        </w:rPr>
        <w:t>е</w:t>
      </w:r>
      <w:r w:rsidR="000155FB">
        <w:rPr>
          <w:sz w:val="28"/>
          <w:szCs w:val="28"/>
          <w:lang w:val="uk-UA"/>
        </w:rPr>
        <w:t>льних відносин</w:t>
      </w:r>
      <w:r w:rsidR="00023E74" w:rsidRPr="00023E74">
        <w:rPr>
          <w:sz w:val="28"/>
          <w:szCs w:val="28"/>
          <w:lang w:val="uk-UA"/>
        </w:rPr>
        <w:t>.</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1"/>
        <w:gridCol w:w="3597"/>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5597B940" w14:textId="65A1672E" w:rsidR="00EC6BD6" w:rsidRPr="00CB7BE4" w:rsidRDefault="000044D5" w:rsidP="00EC6BD6">
            <w:pPr>
              <w:spacing w:line="256" w:lineRule="auto"/>
              <w:ind w:left="397" w:hanging="397"/>
              <w:outlineLvl w:val="0"/>
              <w:rPr>
                <w:sz w:val="28"/>
                <w:szCs w:val="28"/>
                <w:lang w:val="uk-UA" w:eastAsia="en-US"/>
              </w:rPr>
            </w:pPr>
            <w:r>
              <w:rPr>
                <w:color w:val="000000"/>
                <w:sz w:val="28"/>
                <w:szCs w:val="28"/>
                <w:lang w:val="uk-UA" w:eastAsia="uk-UA"/>
              </w:rPr>
              <w:t>Н</w:t>
            </w:r>
            <w:r w:rsidR="00EC6BD6" w:rsidRPr="00CB7BE4">
              <w:rPr>
                <w:sz w:val="28"/>
                <w:szCs w:val="28"/>
                <w:lang w:val="uk-UA" w:eastAsia="en-US"/>
              </w:rPr>
              <w:t xml:space="preserve">ачальник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7777777" w:rsidR="00915073" w:rsidRPr="000056C5" w:rsidRDefault="00915073"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17834A4F" w14:textId="77777777" w:rsidTr="004425F4">
        <w:tc>
          <w:tcPr>
            <w:tcW w:w="5920" w:type="dxa"/>
          </w:tcPr>
          <w:p w14:paraId="135556CD" w14:textId="77777777" w:rsidR="004425F4" w:rsidRDefault="004425F4" w:rsidP="00692C91">
            <w:pPr>
              <w:jc w:val="both"/>
              <w:rPr>
                <w:color w:val="000000"/>
                <w:sz w:val="28"/>
                <w:szCs w:val="28"/>
                <w:lang w:val="uk-UA" w:eastAsia="uk-UA"/>
              </w:rPr>
            </w:pPr>
          </w:p>
          <w:p w14:paraId="40390021" w14:textId="110BF8D2" w:rsidR="004425F4" w:rsidRDefault="004425F4" w:rsidP="00692C91">
            <w:pPr>
              <w:jc w:val="both"/>
              <w:rPr>
                <w:color w:val="000000"/>
                <w:sz w:val="28"/>
                <w:szCs w:val="28"/>
                <w:lang w:val="uk-UA" w:eastAsia="uk-UA"/>
              </w:rPr>
            </w:pPr>
            <w:r>
              <w:rPr>
                <w:color w:val="000000"/>
                <w:sz w:val="28"/>
                <w:szCs w:val="28"/>
                <w:lang w:val="uk-UA" w:eastAsia="uk-UA"/>
              </w:rPr>
              <w:t>Секретар</w:t>
            </w:r>
          </w:p>
        </w:tc>
        <w:tc>
          <w:tcPr>
            <w:tcW w:w="3934" w:type="dxa"/>
          </w:tcPr>
          <w:p w14:paraId="054A2D71" w14:textId="77777777" w:rsidR="004425F4" w:rsidRDefault="004425F4" w:rsidP="004425F4">
            <w:pPr>
              <w:jc w:val="right"/>
              <w:rPr>
                <w:rStyle w:val="af0"/>
                <w:b w:val="0"/>
                <w:sz w:val="28"/>
                <w:szCs w:val="28"/>
              </w:rPr>
            </w:pPr>
          </w:p>
          <w:p w14:paraId="65C6D26B" w14:textId="240C41EF" w:rsidR="004425F4" w:rsidRDefault="004425F4" w:rsidP="004425F4">
            <w:pPr>
              <w:jc w:val="right"/>
              <w:rPr>
                <w:color w:val="000000"/>
                <w:sz w:val="28"/>
                <w:szCs w:val="28"/>
                <w:lang w:val="uk-UA" w:eastAsia="uk-UA"/>
              </w:rPr>
            </w:pPr>
            <w:r>
              <w:rPr>
                <w:rStyle w:val="af0"/>
                <w:b w:val="0"/>
                <w:sz w:val="28"/>
                <w:szCs w:val="28"/>
              </w:rPr>
              <w:t>Юрій ФЕДОРЕНКО</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7E7E676B" w14:textId="77777777"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p w14:paraId="5252750C" w14:textId="77777777" w:rsidR="00F0055F" w:rsidRPr="00782691" w:rsidRDefault="00F0055F" w:rsidP="00F0055F">
            <w:pPr>
              <w:jc w:val="both"/>
              <w:rPr>
                <w:sz w:val="28"/>
                <w:szCs w:val="28"/>
                <w:lang w:val="uk-UA" w:eastAsia="uk-UA"/>
              </w:rPr>
            </w:pPr>
          </w:p>
          <w:p w14:paraId="40612CE5" w14:textId="77777777" w:rsidR="00F0055F" w:rsidRPr="00782691" w:rsidRDefault="00F0055F" w:rsidP="00F0055F">
            <w:pPr>
              <w:jc w:val="both"/>
              <w:rPr>
                <w:sz w:val="28"/>
                <w:szCs w:val="28"/>
                <w:lang w:val="uk-UA" w:eastAsia="uk-UA"/>
              </w:rPr>
            </w:pPr>
            <w:r w:rsidRPr="00782691">
              <w:rPr>
                <w:sz w:val="28"/>
                <w:szCs w:val="28"/>
                <w:lang w:val="uk-UA" w:eastAsia="uk-UA"/>
              </w:rPr>
              <w:t xml:space="preserve">Постійна комісія Київської міської ради </w:t>
            </w:r>
          </w:p>
          <w:p w14:paraId="6B04175E" w14:textId="77777777" w:rsidR="00F0055F" w:rsidRPr="00782691" w:rsidRDefault="00F0055F" w:rsidP="00F0055F">
            <w:pPr>
              <w:tabs>
                <w:tab w:val="left" w:pos="0"/>
                <w:tab w:val="left" w:pos="1134"/>
              </w:tabs>
              <w:jc w:val="both"/>
              <w:rPr>
                <w:sz w:val="28"/>
                <w:szCs w:val="28"/>
                <w:lang w:val="uk-UA"/>
              </w:rPr>
            </w:pPr>
            <w:r w:rsidRPr="00782691">
              <w:rPr>
                <w:sz w:val="28"/>
                <w:szCs w:val="28"/>
                <w:lang w:val="uk-UA" w:eastAsia="uk-UA"/>
              </w:rPr>
              <w:t xml:space="preserve">з питань </w:t>
            </w:r>
            <w:r w:rsidRPr="00782691">
              <w:rPr>
                <w:sz w:val="28"/>
                <w:szCs w:val="28"/>
                <w:lang w:val="uk-UA"/>
              </w:rPr>
              <w:t>охорони здоров’я, сім’ї та</w:t>
            </w:r>
          </w:p>
          <w:p w14:paraId="17016A9C" w14:textId="77777777" w:rsidR="00F0055F" w:rsidRPr="00782691" w:rsidRDefault="00F0055F" w:rsidP="00F0055F">
            <w:pPr>
              <w:tabs>
                <w:tab w:val="left" w:pos="0"/>
                <w:tab w:val="left" w:pos="1134"/>
              </w:tabs>
              <w:jc w:val="both"/>
              <w:rPr>
                <w:sz w:val="28"/>
                <w:szCs w:val="28"/>
                <w:lang w:val="uk-UA"/>
              </w:rPr>
            </w:pPr>
            <w:r w:rsidRPr="00782691">
              <w:rPr>
                <w:sz w:val="28"/>
                <w:szCs w:val="28"/>
                <w:lang w:val="uk-UA"/>
              </w:rPr>
              <w:t>соціальної політики</w:t>
            </w:r>
          </w:p>
          <w:p w14:paraId="2C63A715" w14:textId="77777777" w:rsidR="00F0055F" w:rsidRPr="00782691" w:rsidRDefault="00F0055F" w:rsidP="00F0055F">
            <w:pPr>
              <w:jc w:val="both"/>
              <w:rPr>
                <w:sz w:val="28"/>
                <w:szCs w:val="28"/>
                <w:lang w:val="uk-UA" w:eastAsia="uk-UA"/>
              </w:rPr>
            </w:pPr>
          </w:p>
          <w:p w14:paraId="060DA441" w14:textId="77777777" w:rsidR="00F0055F" w:rsidRPr="00782691" w:rsidRDefault="00F0055F" w:rsidP="00F0055F">
            <w:pPr>
              <w:jc w:val="both"/>
              <w:rPr>
                <w:sz w:val="28"/>
                <w:szCs w:val="28"/>
                <w:lang w:val="uk-UA" w:eastAsia="uk-UA"/>
              </w:rPr>
            </w:pPr>
            <w:r w:rsidRPr="00782691">
              <w:rPr>
                <w:sz w:val="28"/>
                <w:szCs w:val="28"/>
                <w:lang w:val="uk-UA" w:eastAsia="uk-UA"/>
              </w:rPr>
              <w:t>Голова</w:t>
            </w:r>
          </w:p>
          <w:p w14:paraId="5462FA00" w14:textId="77777777" w:rsidR="00F0055F" w:rsidRPr="00782691" w:rsidRDefault="00F0055F" w:rsidP="00F0055F">
            <w:pPr>
              <w:jc w:val="both"/>
              <w:rPr>
                <w:sz w:val="28"/>
                <w:szCs w:val="28"/>
                <w:lang w:val="uk-UA" w:eastAsia="uk-UA"/>
              </w:rPr>
            </w:pPr>
          </w:p>
          <w:p w14:paraId="741DA82A" w14:textId="77777777" w:rsidR="00F0055F" w:rsidRPr="00782691" w:rsidRDefault="00F0055F" w:rsidP="00F0055F">
            <w:pPr>
              <w:jc w:val="both"/>
              <w:rPr>
                <w:sz w:val="28"/>
                <w:szCs w:val="28"/>
                <w:lang w:val="uk-UA" w:eastAsia="uk-UA"/>
              </w:rPr>
            </w:pPr>
            <w:r w:rsidRPr="00782691">
              <w:rPr>
                <w:sz w:val="28"/>
                <w:szCs w:val="28"/>
                <w:lang w:val="uk-UA" w:eastAsia="uk-UA"/>
              </w:rPr>
              <w:t>Секретар</w:t>
            </w:r>
          </w:p>
          <w:p w14:paraId="22C680B5" w14:textId="33D7F27D" w:rsidR="00F0055F" w:rsidRDefault="00F0055F" w:rsidP="004425F4">
            <w:pPr>
              <w:jc w:val="both"/>
              <w:rPr>
                <w:color w:val="000000"/>
                <w:sz w:val="28"/>
                <w:szCs w:val="28"/>
                <w:lang w:val="uk-UA" w:eastAsia="uk-UA"/>
              </w:rPr>
            </w:pP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771CB784" w14:textId="77777777" w:rsidR="004425F4" w:rsidRDefault="004425F4" w:rsidP="004425F4">
            <w:pPr>
              <w:jc w:val="right"/>
              <w:rPr>
                <w:rStyle w:val="af0"/>
                <w:b w:val="0"/>
                <w:sz w:val="28"/>
                <w:szCs w:val="28"/>
              </w:rPr>
            </w:pPr>
            <w:r>
              <w:rPr>
                <w:rStyle w:val="af0"/>
                <w:b w:val="0"/>
                <w:sz w:val="28"/>
                <w:szCs w:val="28"/>
              </w:rPr>
              <w:t>Валентина ПОЛОЖИШНИК</w:t>
            </w:r>
          </w:p>
          <w:p w14:paraId="23B92A5B" w14:textId="77777777" w:rsidR="00F0055F" w:rsidRPr="00782691" w:rsidRDefault="00F0055F" w:rsidP="00F0055F">
            <w:pPr>
              <w:jc w:val="right"/>
              <w:rPr>
                <w:sz w:val="28"/>
                <w:szCs w:val="28"/>
                <w:lang w:val="uk-UA" w:eastAsia="uk-UA"/>
              </w:rPr>
            </w:pPr>
          </w:p>
          <w:p w14:paraId="119AB203" w14:textId="77777777" w:rsidR="00F0055F" w:rsidRPr="00782691" w:rsidRDefault="00F0055F" w:rsidP="00F0055F">
            <w:pPr>
              <w:jc w:val="right"/>
              <w:rPr>
                <w:sz w:val="28"/>
                <w:szCs w:val="28"/>
                <w:lang w:val="uk-UA" w:eastAsia="uk-UA"/>
              </w:rPr>
            </w:pPr>
          </w:p>
          <w:p w14:paraId="76ABE578" w14:textId="77777777" w:rsidR="00F0055F" w:rsidRPr="00782691" w:rsidRDefault="00F0055F" w:rsidP="00F0055F">
            <w:pPr>
              <w:jc w:val="right"/>
              <w:rPr>
                <w:sz w:val="28"/>
                <w:szCs w:val="28"/>
                <w:lang w:val="uk-UA" w:eastAsia="uk-UA"/>
              </w:rPr>
            </w:pPr>
          </w:p>
          <w:p w14:paraId="3B8F1844" w14:textId="77777777" w:rsidR="00F0055F" w:rsidRPr="00782691" w:rsidRDefault="00F0055F" w:rsidP="00F0055F">
            <w:pPr>
              <w:jc w:val="right"/>
              <w:rPr>
                <w:sz w:val="28"/>
                <w:szCs w:val="28"/>
                <w:lang w:val="uk-UA" w:eastAsia="uk-UA"/>
              </w:rPr>
            </w:pPr>
          </w:p>
          <w:p w14:paraId="7BA2C34A" w14:textId="77777777" w:rsidR="00F0055F" w:rsidRPr="00782691" w:rsidRDefault="00F0055F" w:rsidP="00F0055F">
            <w:pPr>
              <w:jc w:val="right"/>
              <w:rPr>
                <w:sz w:val="28"/>
                <w:szCs w:val="28"/>
                <w:lang w:val="uk-UA" w:eastAsia="uk-UA"/>
              </w:rPr>
            </w:pPr>
          </w:p>
          <w:p w14:paraId="2E2ADEE0" w14:textId="77777777" w:rsidR="00F0055F" w:rsidRPr="00782691" w:rsidRDefault="00F0055F" w:rsidP="00F0055F">
            <w:pPr>
              <w:jc w:val="right"/>
              <w:rPr>
                <w:sz w:val="28"/>
                <w:szCs w:val="28"/>
                <w:lang w:val="uk-UA" w:eastAsia="uk-UA"/>
              </w:rPr>
            </w:pPr>
            <w:r w:rsidRPr="00782691">
              <w:rPr>
                <w:sz w:val="28"/>
                <w:szCs w:val="28"/>
                <w:lang w:val="uk-UA" w:eastAsia="uk-UA"/>
              </w:rPr>
              <w:t>Марина ПОРОШЕНКО</w:t>
            </w:r>
          </w:p>
          <w:p w14:paraId="3DB50DEB" w14:textId="77777777" w:rsidR="00F0055F" w:rsidRPr="00782691" w:rsidRDefault="00F0055F" w:rsidP="00F0055F">
            <w:pPr>
              <w:jc w:val="right"/>
              <w:rPr>
                <w:sz w:val="28"/>
                <w:szCs w:val="28"/>
                <w:lang w:val="uk-UA" w:eastAsia="uk-UA"/>
              </w:rPr>
            </w:pPr>
          </w:p>
          <w:p w14:paraId="65E3C257" w14:textId="77777777" w:rsidR="00F0055F" w:rsidRPr="00782691" w:rsidRDefault="00F0055F" w:rsidP="00F0055F">
            <w:pPr>
              <w:jc w:val="right"/>
              <w:rPr>
                <w:sz w:val="28"/>
                <w:szCs w:val="28"/>
                <w:lang w:val="uk-UA" w:eastAsia="uk-UA"/>
              </w:rPr>
            </w:pPr>
            <w:r w:rsidRPr="00782691">
              <w:rPr>
                <w:sz w:val="28"/>
                <w:szCs w:val="28"/>
                <w:lang w:val="uk-UA" w:eastAsia="uk-UA"/>
              </w:rPr>
              <w:t>Вадим ІВАНЧЕНКО</w:t>
            </w:r>
          </w:p>
          <w:p w14:paraId="34446896" w14:textId="0F1D6E4A" w:rsidR="00F0055F" w:rsidRDefault="00F0055F" w:rsidP="004425F4">
            <w:pPr>
              <w:jc w:val="right"/>
              <w:rPr>
                <w:color w:val="000000"/>
                <w:sz w:val="28"/>
                <w:szCs w:val="28"/>
                <w:lang w:val="uk-UA" w:eastAsia="uk-UA"/>
              </w:rPr>
            </w:pP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6D9914EE" w:rsidR="0098169A" w:rsidRPr="006600D7" w:rsidRDefault="00692C91" w:rsidP="0046437F">
      <w:pPr>
        <w:rPr>
          <w:b/>
          <w:bCs/>
          <w:color w:val="000000"/>
          <w:sz w:val="28"/>
          <w:szCs w:val="28"/>
          <w:lang w:val="en-US" w:eastAsia="uk-UA"/>
        </w:rPr>
      </w:pPr>
      <w:r w:rsidRPr="00692C91">
        <w:rPr>
          <w:b/>
          <w:bCs/>
          <w:color w:val="000000"/>
          <w:sz w:val="28"/>
          <w:szCs w:val="28"/>
          <w:lang w:val="uk-UA" w:eastAsia="uk-UA"/>
        </w:rPr>
        <w:br w:type="page"/>
      </w:r>
      <w:bookmarkStart w:id="0" w:name="_GoBack"/>
      <w:bookmarkEnd w:id="0"/>
      <w:r w:rsidR="006600D7">
        <w:rPr>
          <w:b/>
          <w:bCs/>
          <w:color w:val="000000"/>
          <w:sz w:val="28"/>
          <w:szCs w:val="28"/>
          <w:lang w:val="en-US" w:eastAsia="uk-UA"/>
        </w:rPr>
        <w:lastRenderedPageBreak/>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30E7C" w14:textId="77777777" w:rsidR="00217B2A" w:rsidRDefault="00217B2A">
      <w:r>
        <w:separator/>
      </w:r>
    </w:p>
  </w:endnote>
  <w:endnote w:type="continuationSeparator" w:id="0">
    <w:p w14:paraId="79986F1E" w14:textId="77777777" w:rsidR="00217B2A" w:rsidRDefault="00217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652BDA" w14:textId="77777777" w:rsidR="00217B2A" w:rsidRDefault="00217B2A">
      <w:r>
        <w:separator/>
      </w:r>
    </w:p>
  </w:footnote>
  <w:footnote w:type="continuationSeparator" w:id="0">
    <w:p w14:paraId="00C53076" w14:textId="77777777" w:rsidR="00217B2A" w:rsidRDefault="00217B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34A3"/>
    <w:rsid w:val="00214617"/>
    <w:rsid w:val="0021793F"/>
    <w:rsid w:val="00217B2A"/>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6835"/>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437F"/>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85DCA"/>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44A4D"/>
    <w:rsid w:val="006530A4"/>
    <w:rsid w:val="00656B09"/>
    <w:rsid w:val="006600D7"/>
    <w:rsid w:val="00664107"/>
    <w:rsid w:val="006661E2"/>
    <w:rsid w:val="006737FF"/>
    <w:rsid w:val="00677766"/>
    <w:rsid w:val="0067790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16F09"/>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645B2"/>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51EB"/>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4D0E"/>
    <w:rsid w:val="00D6672C"/>
    <w:rsid w:val="00D7138E"/>
    <w:rsid w:val="00D7341A"/>
    <w:rsid w:val="00D741CB"/>
    <w:rsid w:val="00D82F02"/>
    <w:rsid w:val="00D83237"/>
    <w:rsid w:val="00D85D06"/>
    <w:rsid w:val="00D94AEE"/>
    <w:rsid w:val="00DA050D"/>
    <w:rsid w:val="00DA1CC0"/>
    <w:rsid w:val="00DB3350"/>
    <w:rsid w:val="00DB532E"/>
    <w:rsid w:val="00DB72C1"/>
    <w:rsid w:val="00DC2B2B"/>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4B9E"/>
    <w:rsid w:val="00E95E37"/>
    <w:rsid w:val="00EA1859"/>
    <w:rsid w:val="00EA6A34"/>
    <w:rsid w:val="00EB0900"/>
    <w:rsid w:val="00EB2B10"/>
    <w:rsid w:val="00EB2DF1"/>
    <w:rsid w:val="00EB44B6"/>
    <w:rsid w:val="00EC6BD6"/>
    <w:rsid w:val="00ED062F"/>
    <w:rsid w:val="00EF0E03"/>
    <w:rsid w:val="00F0055F"/>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5</Pages>
  <Words>899</Words>
  <Characters>5125</Characters>
  <Application>Microsoft Office Word</Application>
  <DocSecurity>0</DocSecurity>
  <Lines>42</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6012</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8</cp:revision>
  <cp:lastPrinted>2024-08-12T10:35:00Z</cp:lastPrinted>
  <dcterms:created xsi:type="dcterms:W3CDTF">2024-08-02T12:50:00Z</dcterms:created>
  <dcterms:modified xsi:type="dcterms:W3CDTF">2024-08-15T10:22:00Z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