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694600536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694600536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59776" behindDoc="1" locked="0" layoutInCell="1" allowOverlap="1" wp14:anchorId="31B7A69A" wp14:editId="56A68446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F20139">
        <w:rPr>
          <w:b/>
          <w:bCs/>
          <w:sz w:val="24"/>
          <w:szCs w:val="24"/>
          <w:lang w:val="ru-RU"/>
        </w:rPr>
        <w:t>-81389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F20139">
        <w:rPr>
          <w:b/>
          <w:bCs/>
          <w:sz w:val="24"/>
          <w:szCs w:val="24"/>
          <w:lang w:val="ru-RU"/>
        </w:rPr>
        <w:t>28.05.2025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3CD59A33" w14:textId="3DCB9260" w:rsidR="001423EB" w:rsidRDefault="009674CE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r w:rsidR="00395F8D" w:rsidRPr="00395F8D">
        <w:rPr>
          <w:b/>
          <w:i/>
          <w:color w:val="auto"/>
          <w:sz w:val="24"/>
          <w:szCs w:val="24"/>
          <w:lang w:val="ru-RU" w:bidi="ar-SA"/>
        </w:rPr>
        <w:t>товариств</w:t>
      </w:r>
      <w:r w:rsidR="00395F8D">
        <w:rPr>
          <w:b/>
          <w:i/>
          <w:color w:val="auto"/>
          <w:sz w:val="24"/>
          <w:szCs w:val="24"/>
          <w:lang w:val="ru-RU" w:bidi="ar-SA"/>
        </w:rPr>
        <w:t>у</w:t>
      </w:r>
      <w:r w:rsidR="00395F8D" w:rsidRPr="00395F8D">
        <w:rPr>
          <w:b/>
          <w:i/>
          <w:color w:val="auto"/>
          <w:sz w:val="24"/>
          <w:szCs w:val="24"/>
          <w:lang w:val="ru-RU" w:bidi="ar-SA"/>
        </w:rPr>
        <w:t xml:space="preserve"> з обмеженою відповідальністю</w:t>
      </w:r>
      <w:r w:rsidR="000B1E6A" w:rsidRPr="00395F8D">
        <w:rPr>
          <w:b/>
          <w:i/>
          <w:color w:val="auto"/>
          <w:sz w:val="24"/>
          <w:szCs w:val="24"/>
          <w:lang w:val="ru-RU" w:bidi="ar-SA"/>
        </w:rPr>
        <w:t xml:space="preserve"> «АСТРА-94»</w:t>
      </w:r>
      <w:r w:rsidR="000B1E6A" w:rsidRPr="000B1E6A">
        <w:rPr>
          <w:color w:val="auto"/>
          <w:sz w:val="20"/>
          <w:szCs w:val="20"/>
          <w:lang w:bidi="ar-SA"/>
        </w:rPr>
        <w:t xml:space="preserve"> </w:t>
      </w:r>
      <w:r w:rsidRPr="00694D51">
        <w:rPr>
          <w:b/>
          <w:i/>
          <w:sz w:val="24"/>
          <w:szCs w:val="24"/>
        </w:rPr>
        <w:t>договору оренди</w:t>
      </w:r>
      <w:r w:rsidR="000B1E6A" w:rsidRPr="000B1E6A">
        <w:rPr>
          <w:b/>
          <w:i/>
          <w:sz w:val="24"/>
          <w:szCs w:val="24"/>
        </w:rPr>
        <w:t xml:space="preserve"> земельної ділянки</w:t>
      </w:r>
      <w:r w:rsidRPr="000B1E6A">
        <w:rPr>
          <w:b/>
          <w:i/>
          <w:sz w:val="24"/>
          <w:szCs w:val="24"/>
        </w:rPr>
        <w:t xml:space="preserve"> </w:t>
      </w:r>
      <w:r w:rsidR="00B064DC">
        <w:rPr>
          <w:b/>
          <w:i/>
          <w:sz w:val="24"/>
          <w:szCs w:val="24"/>
        </w:rPr>
        <w:t xml:space="preserve">від </w:t>
      </w:r>
      <w:r w:rsidR="00531BB2" w:rsidRPr="00B2685F">
        <w:rPr>
          <w:b/>
          <w:i/>
          <w:iCs/>
          <w:sz w:val="24"/>
          <w:szCs w:val="24"/>
        </w:rPr>
        <w:t>21 липня</w:t>
      </w:r>
      <w:r w:rsidR="00395F8D">
        <w:rPr>
          <w:b/>
          <w:i/>
          <w:iCs/>
          <w:sz w:val="24"/>
          <w:szCs w:val="24"/>
        </w:rPr>
        <w:br/>
      </w:r>
      <w:r w:rsidR="00531BB2" w:rsidRPr="00B2685F">
        <w:rPr>
          <w:b/>
          <w:i/>
          <w:iCs/>
          <w:sz w:val="24"/>
          <w:szCs w:val="24"/>
        </w:rPr>
        <w:t>2000 року № 85-6-00005</w:t>
      </w:r>
      <w:r w:rsidRPr="00B2685F">
        <w:rPr>
          <w:b/>
          <w:i/>
          <w:iCs/>
          <w:sz w:val="24"/>
          <w:szCs w:val="24"/>
        </w:rPr>
        <w:t xml:space="preserve"> </w:t>
      </w:r>
      <w:r w:rsidR="00603AF7">
        <w:rPr>
          <w:b/>
          <w:i/>
          <w:iCs/>
          <w:sz w:val="24"/>
          <w:szCs w:val="24"/>
        </w:rPr>
        <w:t xml:space="preserve">(зі змінами) </w:t>
      </w:r>
      <w:r w:rsidR="001423EB" w:rsidRPr="001423EB">
        <w:rPr>
          <w:b/>
          <w:i/>
          <w:sz w:val="24"/>
          <w:szCs w:val="24"/>
        </w:rPr>
        <w:t xml:space="preserve">для будівництва та експлуатації торгового павільйону </w:t>
      </w:r>
      <w:r w:rsidR="00395F8D">
        <w:rPr>
          <w:b/>
          <w:i/>
          <w:sz w:val="24"/>
          <w:szCs w:val="24"/>
        </w:rPr>
        <w:t>у</w:t>
      </w:r>
      <w:r w:rsidR="001423EB" w:rsidRPr="001423EB">
        <w:rPr>
          <w:b/>
          <w:i/>
          <w:sz w:val="24"/>
          <w:szCs w:val="24"/>
        </w:rPr>
        <w:t xml:space="preserve"> провулк</w:t>
      </w:r>
      <w:r w:rsidR="00395F8D">
        <w:rPr>
          <w:b/>
          <w:i/>
          <w:sz w:val="24"/>
          <w:szCs w:val="24"/>
        </w:rPr>
        <w:t>у</w:t>
      </w:r>
      <w:r w:rsidR="001423EB" w:rsidRPr="001423EB">
        <w:rPr>
          <w:b/>
          <w:i/>
          <w:sz w:val="24"/>
          <w:szCs w:val="24"/>
        </w:rPr>
        <w:t xml:space="preserve"> Квітнев</w:t>
      </w:r>
      <w:r w:rsidR="00395F8D">
        <w:rPr>
          <w:b/>
          <w:i/>
          <w:sz w:val="24"/>
          <w:szCs w:val="24"/>
        </w:rPr>
        <w:t>ому</w:t>
      </w:r>
      <w:r w:rsidR="001423EB" w:rsidRPr="001423EB">
        <w:rPr>
          <w:b/>
          <w:i/>
          <w:sz w:val="24"/>
          <w:szCs w:val="24"/>
        </w:rPr>
        <w:t>, 2-а</w:t>
      </w:r>
      <w:r w:rsidR="00395F8D">
        <w:rPr>
          <w:b/>
          <w:i/>
          <w:sz w:val="24"/>
          <w:szCs w:val="24"/>
        </w:rPr>
        <w:br/>
      </w:r>
      <w:r w:rsidR="001423EB" w:rsidRPr="001423EB">
        <w:rPr>
          <w:b/>
          <w:i/>
          <w:sz w:val="24"/>
          <w:szCs w:val="24"/>
        </w:rPr>
        <w:t>у Подільському районі м. Києва</w:t>
      </w:r>
    </w:p>
    <w:p w14:paraId="4F91FA68" w14:textId="77777777" w:rsidR="001423EB" w:rsidRPr="008B7E3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36"/>
          <w:szCs w:val="36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0564286C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ТОВАРИСТВО З ОБМЕЖЕНОЮ ВІДПОВІДАЛЬНІСТЮ «АСТРА-94»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395F8D">
              <w:rPr>
                <w:i/>
                <w:sz w:val="24"/>
                <w:szCs w:val="24"/>
              </w:rPr>
              <w:t>ЄДРПОУ</w:t>
            </w:r>
            <w:r w:rsidR="002B5778" w:rsidRPr="00395F8D">
              <w:rPr>
                <w:i/>
                <w:sz w:val="24"/>
                <w:szCs w:val="24"/>
                <w:lang w:val="ru-RU"/>
              </w:rPr>
              <w:t xml:space="preserve"> </w:t>
            </w:r>
            <w:r w:rsidR="000B1E6A" w:rsidRPr="00F20139">
              <w:rPr>
                <w:i/>
                <w:color w:val="auto"/>
                <w:sz w:val="24"/>
                <w:szCs w:val="24"/>
                <w:highlight w:val="white"/>
                <w:lang w:val="ru-RU" w:bidi="ar-SA"/>
              </w:rPr>
              <w:t>21</w:t>
            </w:r>
            <w:r w:rsidR="00395F8D">
              <w:rPr>
                <w:i/>
                <w:color w:val="auto"/>
                <w:sz w:val="24"/>
                <w:szCs w:val="24"/>
                <w:highlight w:val="white"/>
                <w:lang w:val="ru-RU" w:bidi="ar-SA"/>
              </w:rPr>
              <w:t>6</w:t>
            </w:r>
            <w:r w:rsidR="000B1E6A" w:rsidRPr="00F20139">
              <w:rPr>
                <w:i/>
                <w:color w:val="auto"/>
                <w:sz w:val="24"/>
                <w:szCs w:val="24"/>
                <w:highlight w:val="white"/>
                <w:lang w:val="ru-RU" w:bidi="ar-SA"/>
              </w:rPr>
              <w:t>25052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395F8D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47369791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B7E3B">
              <w:rPr>
                <w:b w:val="0"/>
                <w:i/>
                <w:sz w:val="24"/>
                <w:szCs w:val="24"/>
                <w:lang w:val="ru-RU"/>
              </w:rPr>
              <w:t>о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соби</w:t>
            </w:r>
            <w:proofErr w:type="spellEnd"/>
            <w:r w:rsidR="008B7E3B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2897CD5C" w14:textId="77777777" w:rsidR="00E94376" w:rsidRDefault="00395F8D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Лапченко</w:t>
            </w:r>
            <w:proofErr w:type="spellEnd"/>
            <w:r>
              <w:rPr>
                <w:i/>
                <w:sz w:val="24"/>
                <w:szCs w:val="24"/>
              </w:rPr>
              <w:t xml:space="preserve"> Вікторія Олександрівна</w:t>
            </w:r>
          </w:p>
          <w:p w14:paraId="0636368A" w14:textId="56FC60F7" w:rsidR="00395F8D" w:rsidRDefault="00395F8D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місцезнаходження: Україна, 04212, місто Київ, вул</w:t>
            </w:r>
            <w:r w:rsidR="008B7E3B">
              <w:rPr>
                <w:i/>
                <w:sz w:val="24"/>
                <w:szCs w:val="24"/>
              </w:rPr>
              <w:t>иця</w:t>
            </w:r>
            <w:r>
              <w:rPr>
                <w:i/>
                <w:sz w:val="24"/>
                <w:szCs w:val="24"/>
              </w:rPr>
              <w:t xml:space="preserve"> Лук</w:t>
            </w:r>
            <w:r w:rsidRPr="008B7E3B">
              <w:rPr>
                <w:i/>
                <w:sz w:val="24"/>
                <w:szCs w:val="24"/>
              </w:rPr>
              <w:t>’</w:t>
            </w:r>
            <w:r>
              <w:rPr>
                <w:i/>
                <w:sz w:val="24"/>
                <w:szCs w:val="24"/>
              </w:rPr>
              <w:t>яненка Левка.</w:t>
            </w:r>
          </w:p>
          <w:p w14:paraId="67407D09" w14:textId="77777777" w:rsidR="00395F8D" w:rsidRDefault="00395F8D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2500000,00.</w:t>
            </w:r>
          </w:p>
          <w:p w14:paraId="01458FD5" w14:textId="77777777" w:rsidR="00395F8D" w:rsidRDefault="00395F8D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0729DB3A" w14:textId="77777777" w:rsidR="00395F8D" w:rsidRDefault="00395F8D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Штурма</w:t>
            </w:r>
            <w:proofErr w:type="spellEnd"/>
            <w:r>
              <w:rPr>
                <w:i/>
                <w:sz w:val="24"/>
                <w:szCs w:val="24"/>
              </w:rPr>
              <w:t xml:space="preserve"> Владислав Сергійович</w:t>
            </w:r>
          </w:p>
          <w:p w14:paraId="0E9C52B2" w14:textId="77777777" w:rsidR="00395F8D" w:rsidRDefault="00395F8D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місцезнаходження: Україна, 03194, місто Київ, проспект Леся Курбаса.</w:t>
            </w:r>
          </w:p>
          <w:p w14:paraId="6643096C" w14:textId="0F63FC18" w:rsidR="00395F8D" w:rsidRPr="00395F8D" w:rsidRDefault="00395F8D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Розмір частки засновника (учасника): </w:t>
            </w:r>
            <w:r w:rsidR="008B7E3B">
              <w:rPr>
                <w:i/>
                <w:sz w:val="24"/>
                <w:szCs w:val="24"/>
              </w:rPr>
              <w:t>2500000,00.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395F8D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146167A6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8B7E3B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220B3C3A" w14:textId="77777777" w:rsidR="008B7E3B" w:rsidRDefault="008B7E3B" w:rsidP="008B7E3B">
            <w:pPr>
              <w:pStyle w:val="a7"/>
              <w:jc w:val="both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Лапченко</w:t>
            </w:r>
            <w:proofErr w:type="spellEnd"/>
            <w:r>
              <w:rPr>
                <w:i/>
                <w:sz w:val="24"/>
                <w:szCs w:val="24"/>
              </w:rPr>
              <w:t xml:space="preserve"> Вікторія Олександрівна</w:t>
            </w:r>
          </w:p>
          <w:p w14:paraId="24123352" w14:textId="77777777" w:rsidR="008B7E3B" w:rsidRDefault="008B7E3B" w:rsidP="008B7E3B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місцезнаходження: Україна, 04212, місто Київ, вулиця Лук</w:t>
            </w:r>
            <w:r w:rsidRPr="008B7E3B">
              <w:rPr>
                <w:i/>
                <w:sz w:val="24"/>
                <w:szCs w:val="24"/>
              </w:rPr>
              <w:t>’</w:t>
            </w:r>
            <w:r>
              <w:rPr>
                <w:i/>
                <w:sz w:val="24"/>
                <w:szCs w:val="24"/>
              </w:rPr>
              <w:t>яненка Левка.</w:t>
            </w:r>
          </w:p>
          <w:p w14:paraId="694797BE" w14:textId="24DF80F7" w:rsidR="008B7E3B" w:rsidRDefault="008B7E3B" w:rsidP="008B7E3B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Тип бенефіціарного володіння: прямий вирішальний вплив.</w:t>
            </w:r>
          </w:p>
          <w:p w14:paraId="552F5C8F" w14:textId="3AF95776" w:rsidR="008B7E3B" w:rsidRDefault="008B7E3B" w:rsidP="008B7E3B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Відсоток частки статутного капіталу або відсоток права голосу: 50.</w:t>
            </w:r>
          </w:p>
          <w:p w14:paraId="7A9554BF" w14:textId="77777777" w:rsidR="008B7E3B" w:rsidRDefault="008B7E3B" w:rsidP="008B7E3B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4DE125D6" w14:textId="77777777" w:rsidR="008B7E3B" w:rsidRDefault="008B7E3B" w:rsidP="008B7E3B">
            <w:pPr>
              <w:pStyle w:val="a7"/>
              <w:jc w:val="both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Штурма</w:t>
            </w:r>
            <w:proofErr w:type="spellEnd"/>
            <w:r>
              <w:rPr>
                <w:i/>
                <w:sz w:val="24"/>
                <w:szCs w:val="24"/>
              </w:rPr>
              <w:t xml:space="preserve"> Владислав Сергійович</w:t>
            </w:r>
          </w:p>
          <w:p w14:paraId="517565B9" w14:textId="77777777" w:rsidR="008B7E3B" w:rsidRDefault="008B7E3B" w:rsidP="008B7E3B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місцезнаходження: Україна, 03194, місто Київ, проспект Леся Курбаса.</w:t>
            </w:r>
          </w:p>
          <w:p w14:paraId="25FFD2EC" w14:textId="77777777" w:rsidR="008B7E3B" w:rsidRDefault="008B7E3B" w:rsidP="008B7E3B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Тип бенефіціарного володіння: прямий вирішальний вплив.</w:t>
            </w:r>
          </w:p>
          <w:p w14:paraId="1C7A8B69" w14:textId="624B5C1C" w:rsidR="00E94376" w:rsidRPr="008D6D95" w:rsidRDefault="008B7E3B" w:rsidP="008B7E3B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Відсоток частки статутного капіталу або відсоток права голосу: 50.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8D6D9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22.04.2025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694600536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524D873A" w14:textId="77777777" w:rsidR="008B7E3B" w:rsidRDefault="008B7E3B" w:rsidP="008B7E3B">
      <w:pPr>
        <w:pStyle w:val="a7"/>
        <w:shd w:val="clear" w:color="auto" w:fill="auto"/>
        <w:rPr>
          <w:b w:val="0"/>
          <w:bCs w:val="0"/>
          <w:color w:val="auto"/>
        </w:rPr>
      </w:pPr>
      <w:r>
        <w:rPr>
          <w:b w:val="0"/>
          <w:bCs w:val="0"/>
        </w:rPr>
        <w:t>* за даними Єдиного державного реєстру юридичних осіб, фізичних осіб-підприємців та громадських формувань</w:t>
      </w: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8000000000:85:212:0073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провулок Квітневий, 2-а у Подільському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F20139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0,1600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>
              <w:rPr>
                <w:b/>
                <w:i/>
                <w:sz w:val="24"/>
                <w:szCs w:val="24"/>
                <w:lang w:val="en-US"/>
              </w:rPr>
              <w:t>5</w:t>
            </w:r>
            <w:r w:rsidR="0091277B" w:rsidRPr="008B7E3B">
              <w:rPr>
                <w:b/>
                <w:i/>
                <w:color w:val="auto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7C30206" w:rsidR="006764C8" w:rsidRPr="00F20139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  <w:lang w:val="ru-RU"/>
              </w:rPr>
            </w:pPr>
            <w:r w:rsidRPr="000B0B65">
              <w:rPr>
                <w:b/>
                <w:i/>
                <w:sz w:val="24"/>
                <w:szCs w:val="24"/>
              </w:rPr>
              <w:t>03.07</w:t>
            </w:r>
            <w:r w:rsidR="005769B6" w:rsidRPr="00F20139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val="ru-RU" w:bidi="ar-SA"/>
              </w:rPr>
              <w:t xml:space="preserve"> </w:t>
            </w:r>
            <w:r w:rsidR="005769B6" w:rsidRPr="00F20139">
              <w:rPr>
                <w:b/>
                <w:i/>
                <w:sz w:val="24"/>
                <w:szCs w:val="24"/>
                <w:lang w:val="ru-RU"/>
              </w:rPr>
              <w:t xml:space="preserve">для будівництва та обслуговування </w:t>
            </w:r>
            <w:proofErr w:type="spellStart"/>
            <w:r w:rsidR="005769B6" w:rsidRPr="00F20139">
              <w:rPr>
                <w:b/>
                <w:i/>
                <w:sz w:val="24"/>
                <w:szCs w:val="24"/>
                <w:lang w:val="ru-RU"/>
              </w:rPr>
              <w:t>будівель</w:t>
            </w:r>
            <w:proofErr w:type="spellEnd"/>
            <w:r w:rsidR="005769B6" w:rsidRPr="00F20139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769B6" w:rsidRPr="00F20139">
              <w:rPr>
                <w:b/>
                <w:i/>
                <w:sz w:val="24"/>
                <w:szCs w:val="24"/>
                <w:lang w:val="ru-RU"/>
              </w:rPr>
              <w:t>торгівлі</w:t>
            </w:r>
            <w:proofErr w:type="spellEnd"/>
            <w:r w:rsidRPr="00F20139">
              <w:rPr>
                <w:b/>
                <w:i/>
                <w:sz w:val="24"/>
                <w:szCs w:val="24"/>
                <w:lang w:val="ru-RU"/>
              </w:rPr>
              <w:t xml:space="preserve"> (</w:t>
            </w:r>
            <w:r w:rsidR="00C55118" w:rsidRPr="00F20139">
              <w:rPr>
                <w:b/>
                <w:i/>
                <w:sz w:val="24"/>
                <w:szCs w:val="24"/>
                <w:lang w:val="ru-RU"/>
              </w:rPr>
              <w:t xml:space="preserve">для будівництва та експлуатації торгового </w:t>
            </w:r>
            <w:proofErr w:type="spellStart"/>
            <w:r w:rsidR="00C55118" w:rsidRPr="00F20139">
              <w:rPr>
                <w:b/>
                <w:i/>
                <w:sz w:val="24"/>
                <w:szCs w:val="24"/>
                <w:lang w:val="ru-RU"/>
              </w:rPr>
              <w:t>павільйону</w:t>
            </w:r>
            <w:proofErr w:type="spellEnd"/>
            <w:r w:rsidRPr="00F20139">
              <w:rPr>
                <w:b/>
                <w:i/>
                <w:sz w:val="24"/>
                <w:szCs w:val="24"/>
                <w:lang w:val="ru-RU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38501395" w:rsidR="006D7E33" w:rsidRPr="0033417F" w:rsidRDefault="008B7E3B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lang w:val="en-US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>6 720 738,34 грн</w:t>
            </w:r>
          </w:p>
          <w:p w14:paraId="0DCAEE6E" w14:textId="34CABE9E" w:rsidR="006D7E33" w:rsidRPr="00056A2A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76A23BB9" w14:textId="77777777" w:rsidR="008B7E3B" w:rsidRPr="00553E8C" w:rsidRDefault="008B7E3B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6C61DECE" w:rsidR="006A19DF" w:rsidRPr="00772C24" w:rsidRDefault="006A19DF" w:rsidP="008B7E3B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</w:t>
      </w:r>
      <w:r w:rsidR="004F3031" w:rsidRPr="004F3031">
        <w:rPr>
          <w:rFonts w:ascii="Times New Roman" w:hAnsi="Times New Roman" w:cs="Times New Roman"/>
        </w:rPr>
        <w:t>абзацу четвертого розділу ІХ «Перехідні положення»</w:t>
      </w:r>
      <w:r w:rsidR="004F3031" w:rsidRPr="008D6D95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Закону України «Про оренду землі» та Порядку набуття прав на землю із земель комунальної</w:t>
      </w:r>
      <w:r w:rsidR="008B7E3B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 xml:space="preserve">власності у місті Києві, затвердженого </w:t>
      </w:r>
      <w:r w:rsidRPr="00772C24">
        <w:rPr>
          <w:rFonts w:ascii="Times New Roman" w:hAnsi="Times New Roman" w:cs="Times New Roman"/>
        </w:rPr>
        <w:lastRenderedPageBreak/>
        <w:t>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E3AF910" w14:textId="015070D7" w:rsidR="00FF0A55" w:rsidRDefault="008B7E3B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Ділянка з</w:t>
            </w:r>
            <w:r w:rsidR="00056A2A" w:rsidRPr="00EE137E">
              <w:rPr>
                <w:b w:val="0"/>
                <w:bCs w:val="0"/>
                <w:i/>
                <w:sz w:val="24"/>
                <w:szCs w:val="24"/>
              </w:rPr>
              <w:t>абудована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. Під час обстеження встановлено, що земельна ділянка з кадастровим номером 8000000000:85:212:0073 частково огороджена парканом, в її межах розташовано будівлю магазину продовольчих товарів, відділення поштової служби та дитячий майданчик                 </w:t>
            </w:r>
            <w:r w:rsidR="00FF0A55" w:rsidRPr="008B7E3B">
              <w:rPr>
                <w:b w:val="0"/>
                <w:bCs w:val="0"/>
                <w:i/>
                <w:sz w:val="24"/>
                <w:szCs w:val="24"/>
              </w:rPr>
              <w:t>(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 xml:space="preserve">акт обстеження </w:t>
            </w:r>
            <w:r w:rsidR="007A5002"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земельної ділянки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>від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13.05.2025                          № ДК/109-АО/2025</w:t>
            </w:r>
            <w:r w:rsidR="00FF0A55" w:rsidRPr="008B7E3B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  <w:p w14:paraId="06562528" w14:textId="77777777" w:rsidR="008B7E3B" w:rsidRPr="003912D4" w:rsidRDefault="008B7E3B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0"/>
                <w:szCs w:val="20"/>
              </w:rPr>
            </w:pPr>
          </w:p>
          <w:p w14:paraId="506E57A9" w14:textId="666ECD42" w:rsidR="00823CCF" w:rsidRPr="00EE137E" w:rsidRDefault="00603291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DB4A82">
              <w:rPr>
                <w:b w:val="0"/>
                <w:bCs w:val="0"/>
                <w:i/>
                <w:sz w:val="24"/>
                <w:szCs w:val="24"/>
              </w:rPr>
              <w:t>Відповідно до відомостей Державного реєстру речових прав на нерухоме майно</w:t>
            </w:r>
            <w:r w:rsidR="00DB4A82">
              <w:rPr>
                <w:b w:val="0"/>
                <w:bCs w:val="0"/>
                <w:i/>
                <w:sz w:val="24"/>
                <w:szCs w:val="24"/>
              </w:rPr>
              <w:t xml:space="preserve"> на земельній ділянці з кадастровим номером 8000000000:85:212:0073 за Товариством зареєстровано право власності на будівл</w:t>
            </w:r>
            <w:r w:rsidR="009B2E15">
              <w:rPr>
                <w:b w:val="0"/>
                <w:bCs w:val="0"/>
                <w:i/>
                <w:sz w:val="24"/>
                <w:szCs w:val="24"/>
              </w:rPr>
              <w:t>ю</w:t>
            </w:r>
            <w:r w:rsidR="00DB4A82">
              <w:rPr>
                <w:b w:val="0"/>
                <w:bCs w:val="0"/>
                <w:i/>
                <w:sz w:val="24"/>
                <w:szCs w:val="24"/>
              </w:rPr>
              <w:t xml:space="preserve"> громадського призначення загальною площею 429,2 кв. м</w:t>
            </w:r>
            <w:r w:rsidRPr="00DB4A82">
              <w:rPr>
                <w:b w:val="0"/>
                <w:bCs w:val="0"/>
                <w:i/>
                <w:sz w:val="24"/>
                <w:szCs w:val="24"/>
              </w:rPr>
              <w:t xml:space="preserve"> (реєстраційний номер об’єкта нерухомого майна</w:t>
            </w:r>
            <w:r w:rsidR="00DB4A82">
              <w:rPr>
                <w:b w:val="0"/>
                <w:bCs w:val="0"/>
                <w:i/>
                <w:sz w:val="24"/>
                <w:szCs w:val="24"/>
              </w:rPr>
              <w:t>:</w:t>
            </w:r>
            <w:r w:rsidRPr="00DB4A82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DB4A82">
              <w:rPr>
                <w:b w:val="0"/>
                <w:bCs w:val="0"/>
                <w:i/>
                <w:sz w:val="24"/>
                <w:szCs w:val="24"/>
              </w:rPr>
              <w:t>3129774780000; номер запису про право власності / довірчої власності: 59633357       від 23.04.2025</w:t>
            </w:r>
            <w:r w:rsidRPr="00DB4A82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</w:tc>
      </w:tr>
      <w:tr w:rsidR="00823CCF" w:rsidRPr="00037B84" w14:paraId="411B143D" w14:textId="77777777" w:rsidTr="003912D4">
        <w:trPr>
          <w:cantSplit/>
          <w:trHeight w:val="337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43C543C7" w:rsidR="00823CCF" w:rsidRPr="00EE137E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5D4BBC96" w:rsidR="00823CCF" w:rsidRPr="00EE137E" w:rsidRDefault="00E5752E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Т</w:t>
            </w:r>
            <w:r w:rsidR="0018193A" w:rsidRPr="00EE137E">
              <w:rPr>
                <w:b w:val="0"/>
                <w:bCs w:val="0"/>
                <w:i/>
                <w:sz w:val="24"/>
                <w:szCs w:val="24"/>
              </w:rPr>
              <w:t>ериторі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я</w:t>
            </w:r>
            <w:r w:rsidR="0018193A"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9B2E15">
              <w:rPr>
                <w:b w:val="0"/>
                <w:bCs w:val="0"/>
                <w:i/>
                <w:sz w:val="24"/>
                <w:szCs w:val="24"/>
              </w:rPr>
              <w:t>житлової багатоповерхової забудови (відповідно до листа Департаменту містобудування та архітектури виконавчого органу Київської міської ради (Київської міської державної адміністрації) від 25.04.2025 № 055-5763).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9B2E15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3D8EA979" w:rsidR="006A19DF" w:rsidRPr="00EE137E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</w:t>
            </w:r>
            <w:r w:rsidR="00532056" w:rsidRPr="00EE137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перебуває у комунальній власності територіальної громади міста Києва.</w:t>
            </w:r>
          </w:p>
          <w:p w14:paraId="4E700553" w14:textId="27A6B249" w:rsidR="006A19DF" w:rsidRPr="003912D4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0"/>
                <w:szCs w:val="20"/>
              </w:rPr>
            </w:pPr>
          </w:p>
          <w:p w14:paraId="0EC5BAC8" w14:textId="500BBE28" w:rsidR="00823CCF" w:rsidRPr="00EE137E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</w:t>
            </w:r>
            <w:r w:rsidR="009B2E15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F20139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 житлової та громадської забудови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="009B2E15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F20139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03.07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6D8ADE25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не відноситься до територій зелених насаджень.</w:t>
            </w:r>
          </w:p>
        </w:tc>
      </w:tr>
      <w:tr w:rsidR="003912D4" w:rsidRPr="00037B84" w14:paraId="78E10EA6" w14:textId="77777777" w:rsidTr="00430CA4">
        <w:trPr>
          <w:cantSplit/>
          <w:trHeight w:val="2827"/>
        </w:trPr>
        <w:tc>
          <w:tcPr>
            <w:tcW w:w="2972" w:type="dxa"/>
          </w:tcPr>
          <w:p w14:paraId="43174E88" w14:textId="64C4E6DF" w:rsidR="003912D4" w:rsidRDefault="003912D4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02E14191" w14:textId="77777777" w:rsidR="003912D4" w:rsidRDefault="003912D4" w:rsidP="009B2E1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рішення Київської міської ради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17.06.1999 № 278/379 передана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довгострокову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оренду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на 25 років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F20139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Т</w:t>
            </w:r>
            <w:r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овариству</w:t>
            </w:r>
            <w:r w:rsidRPr="00EE137E">
              <w:rPr>
                <w:rFonts w:ascii="Times New Roman" w:hAnsi="Times New Roman" w:cs="Times New Roman"/>
                <w:i/>
              </w:rPr>
              <w:t xml:space="preserve"> </w:t>
            </w:r>
            <w:r w:rsidRPr="00F20139">
              <w:rPr>
                <w:rFonts w:ascii="Times New Roman" w:eastAsia="Times New Roman" w:hAnsi="Times New Roman" w:cs="Times New Roman"/>
                <w:i/>
                <w:color w:val="auto"/>
              </w:rPr>
              <w:t>для будівництва та експлуатації торгового павільйону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(договір оренди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           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21.07.2000 № 85-6-00005).</w:t>
            </w:r>
          </w:p>
          <w:p w14:paraId="21B0699F" w14:textId="77777777" w:rsidR="003912D4" w:rsidRPr="003912D4" w:rsidRDefault="003912D4" w:rsidP="009B2E1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</w:p>
          <w:p w14:paraId="702C91C4" w14:textId="5483E3C4" w:rsidR="003912D4" w:rsidRPr="00EE137E" w:rsidRDefault="003912D4" w:rsidP="009B2E1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Рішенням Господарського суду міста Києва від 03.09.2014          у справі № 910/12375/14 внесено зміни до договору оренди земельної ділянки від 30.06.2000, зареєстрованого </w:t>
            </w:r>
            <w:r w:rsidR="0093207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Київським міським управлінням земельних ресурсів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21.07.2000, укладеного між Київською міською радою та Товариством з обмеженою</w:t>
            </w:r>
            <w:r w:rsidR="00AB6D2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</w:t>
            </w:r>
            <w:r w:rsidR="00592E1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відповідальністю</w:t>
            </w:r>
            <w:r w:rsidR="0093207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C7335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592E14">
              <w:rPr>
                <w:rFonts w:ascii="Times New Roman" w:eastAsia="Times New Roman" w:hAnsi="Times New Roman" w:cs="Times New Roman"/>
                <w:i/>
                <w:color w:val="auto"/>
              </w:rPr>
              <w:t>«АСТРА-94»</w:t>
            </w:r>
            <w:r w:rsidR="0093207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592E1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та</w:t>
            </w:r>
            <w:r w:rsidR="00C7335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93207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592E14">
              <w:rPr>
                <w:rFonts w:ascii="Times New Roman" w:eastAsia="Times New Roman" w:hAnsi="Times New Roman" w:cs="Times New Roman"/>
                <w:i/>
                <w:color w:val="auto"/>
              </w:rPr>
              <w:t>викладено</w:t>
            </w:r>
            <w:r w:rsidR="0093207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C7335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п. 2.2.</w:t>
            </w:r>
            <w:r w:rsidR="00AB6D2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93207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C7335A">
              <w:rPr>
                <w:rFonts w:ascii="Times New Roman" w:eastAsia="Times New Roman" w:hAnsi="Times New Roman" w:cs="Times New Roman"/>
                <w:i/>
                <w:color w:val="auto"/>
              </w:rPr>
              <w:t>договору</w:t>
            </w:r>
            <w:r w:rsidR="00AB6D2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</w:t>
            </w:r>
            <w:r w:rsidR="00592E1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</w:tc>
      </w:tr>
      <w:tr w:rsidR="00603AF7" w:rsidRPr="00037B84" w14:paraId="7D194F6B" w14:textId="77777777" w:rsidTr="00430CA4">
        <w:trPr>
          <w:cantSplit/>
          <w:trHeight w:val="2827"/>
        </w:trPr>
        <w:tc>
          <w:tcPr>
            <w:tcW w:w="2972" w:type="dxa"/>
          </w:tcPr>
          <w:p w14:paraId="1DBACABB" w14:textId="157C1EA4" w:rsidR="00603AF7" w:rsidRDefault="00603AF7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4AC32D95" w14:textId="5526406B" w:rsidR="00603AF7" w:rsidRDefault="00932071" w:rsidP="009B2E1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оренди земельної ділянки в наступній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3912D4">
              <w:rPr>
                <w:rFonts w:ascii="Times New Roman" w:eastAsia="Times New Roman" w:hAnsi="Times New Roman" w:cs="Times New Roman"/>
                <w:i/>
                <w:color w:val="auto"/>
              </w:rPr>
              <w:t>редакції: «Річна орендна плата за земельну ділянку встановлюється у розмірі 3% (три відсотки) від її грошової оцінки»</w:t>
            </w:r>
            <w:r w:rsidR="00603AF7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10F3092E" w14:textId="77777777" w:rsidR="00603AF7" w:rsidRPr="003912D4" w:rsidRDefault="00603AF7" w:rsidP="009B2E1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</w:p>
          <w:p w14:paraId="6B260AE6" w14:textId="77777777" w:rsidR="00603AF7" w:rsidRDefault="00603AF7" w:rsidP="009B2E1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Термін оренди за договором до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21.07.2025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EF6AB67" w14:textId="77777777" w:rsidR="003912D4" w:rsidRPr="003912D4" w:rsidRDefault="003912D4" w:rsidP="009B2E1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</w:p>
          <w:p w14:paraId="481A627D" w14:textId="77777777" w:rsidR="003912D4" w:rsidRDefault="003912D4" w:rsidP="003912D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листа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ГУ ДПС у м. Києві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07.04.2025                    № 34445/6/26-15-13-03-10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станом на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03.04.2025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за </w:t>
            </w:r>
            <w:r w:rsidRPr="00F20139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Т</w:t>
            </w:r>
            <w:r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овариством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податковий борг не обліковується.</w:t>
            </w:r>
          </w:p>
          <w:p w14:paraId="3741279B" w14:textId="77777777" w:rsidR="003912D4" w:rsidRPr="003912D4" w:rsidRDefault="003912D4" w:rsidP="003912D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</w:p>
          <w:p w14:paraId="5999491D" w14:textId="77777777" w:rsidR="003912D4" w:rsidRDefault="003912D4" w:rsidP="003912D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листа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ГУ ДПС у м. Києві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09.05.2025                    № 14506/5/26-15-13-01-03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станом на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01.05.2025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F20139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Т</w:t>
            </w:r>
            <w:r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овариство</w:t>
            </w:r>
            <w:r>
              <w:rPr>
                <w:rFonts w:ascii="Times New Roman" w:hAnsi="Times New Roman" w:cs="Times New Roman"/>
                <w:i/>
                <w:color w:val="auto"/>
                <w:lang w:val="ru-RU" w:bidi="ar-SA"/>
              </w:rPr>
              <w:t xml:space="preserve"> не включено до переліку підприємств – боржників, які мають борг із земельного податку та орендної плати за землю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65E55163" w14:textId="77777777" w:rsidR="003912D4" w:rsidRPr="003912D4" w:rsidRDefault="003912D4" w:rsidP="003912D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</w:p>
          <w:p w14:paraId="29703C80" w14:textId="77777777" w:rsidR="003912D4" w:rsidRPr="005D67B0" w:rsidRDefault="003912D4" w:rsidP="003912D4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5D67B0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1CDC5CD" w14:textId="77777777" w:rsidR="003912D4" w:rsidRPr="003912D4" w:rsidRDefault="003912D4" w:rsidP="003912D4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220035B6" w14:textId="5E2A385D" w:rsidR="003912D4" w:rsidRPr="00EE137E" w:rsidRDefault="003912D4" w:rsidP="003912D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5D67B0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3912D4" w:rsidRDefault="00823CCF" w:rsidP="00823CCF">
      <w:pPr>
        <w:pStyle w:val="a7"/>
        <w:shd w:val="clear" w:color="auto" w:fill="auto"/>
        <w:rPr>
          <w:sz w:val="20"/>
          <w:szCs w:val="20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7ACDB588" w14:textId="05339C79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ділянок визначено</w:t>
      </w:r>
      <w:r w:rsidR="00924209">
        <w:rPr>
          <w:i w:val="0"/>
          <w:sz w:val="24"/>
          <w:szCs w:val="24"/>
        </w:rPr>
        <w:t xml:space="preserve"> </w:t>
      </w:r>
      <w:r w:rsidR="004F3031" w:rsidRPr="00F9236F">
        <w:rPr>
          <w:i w:val="0"/>
          <w:sz w:val="24"/>
          <w:szCs w:val="24"/>
        </w:rPr>
        <w:t>абзац</w:t>
      </w:r>
      <w:r w:rsidR="004F3031">
        <w:rPr>
          <w:i w:val="0"/>
          <w:sz w:val="24"/>
          <w:szCs w:val="24"/>
        </w:rPr>
        <w:t>ом</w:t>
      </w:r>
      <w:r w:rsidR="004F3031" w:rsidRPr="00F9236F">
        <w:rPr>
          <w:i w:val="0"/>
          <w:sz w:val="24"/>
          <w:szCs w:val="24"/>
        </w:rPr>
        <w:t xml:space="preserve"> четверт</w:t>
      </w:r>
      <w:r w:rsidR="004F3031">
        <w:rPr>
          <w:i w:val="0"/>
          <w:sz w:val="24"/>
          <w:szCs w:val="24"/>
        </w:rPr>
        <w:t>им</w:t>
      </w:r>
      <w:r w:rsidR="004F3031" w:rsidRPr="00F9236F">
        <w:rPr>
          <w:i w:val="0"/>
          <w:sz w:val="24"/>
          <w:szCs w:val="24"/>
        </w:rPr>
        <w:t xml:space="preserve"> розділу ІХ «Перехідні положення» Закону України «Про оренду землі»</w:t>
      </w:r>
      <w:r w:rsidRPr="001D49C8">
        <w:rPr>
          <w:i w:val="0"/>
          <w:sz w:val="24"/>
          <w:szCs w:val="24"/>
        </w:rPr>
        <w:t xml:space="preserve"> і Порядком набуття прав на землю із земель комунальної власності у місті Києві, затвердженим рішенням Київської міської ради від 20.04.2017 №</w:t>
      </w:r>
      <w:r w:rsidR="00924209">
        <w:rPr>
          <w:i w:val="0"/>
          <w:sz w:val="24"/>
          <w:szCs w:val="24"/>
        </w:rPr>
        <w:t xml:space="preserve"> </w:t>
      </w:r>
      <w:r w:rsidRPr="001D49C8">
        <w:rPr>
          <w:i w:val="0"/>
          <w:sz w:val="24"/>
          <w:szCs w:val="24"/>
        </w:rPr>
        <w:t>241/2463.</w:t>
      </w:r>
    </w:p>
    <w:p w14:paraId="5636980B" w14:textId="44A6A97B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 xml:space="preserve">кт рішення </w:t>
      </w:r>
      <w:r w:rsidRPr="00924209">
        <w:rPr>
          <w:i w:val="0"/>
          <w:sz w:val="24"/>
          <w:szCs w:val="24"/>
        </w:rPr>
        <w:t>не м</w:t>
      </w:r>
      <w:r>
        <w:rPr>
          <w:i w:val="0"/>
          <w:sz w:val="24"/>
          <w:szCs w:val="24"/>
        </w:rPr>
        <w:t xml:space="preserve">істить </w:t>
      </w:r>
      <w:r w:rsidR="00924209">
        <w:rPr>
          <w:i w:val="0"/>
          <w:sz w:val="24"/>
          <w:szCs w:val="24"/>
        </w:rPr>
        <w:t xml:space="preserve">службову </w:t>
      </w:r>
      <w:r>
        <w:rPr>
          <w:i w:val="0"/>
          <w:sz w:val="24"/>
          <w:szCs w:val="24"/>
        </w:rPr>
        <w:t>інформацію у розумінні статті 6 Закону України «Про доступ до публічної інформації».</w:t>
      </w:r>
    </w:p>
    <w:p w14:paraId="4C69672E" w14:textId="7A0D199B" w:rsidR="003C2921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8544C">
        <w:rPr>
          <w:rFonts w:ascii="Times New Roman" w:eastAsia="Times New Roman" w:hAnsi="Times New Roman" w:cs="Times New Roman"/>
          <w:iCs/>
        </w:rPr>
        <w:t xml:space="preserve">Проєкт рішення </w:t>
      </w:r>
      <w:r w:rsidRPr="00924209">
        <w:rPr>
          <w:rFonts w:ascii="Times New Roman" w:eastAsia="Times New Roman" w:hAnsi="Times New Roman" w:cs="Times New Roman"/>
          <w:iCs/>
        </w:rPr>
        <w:t>не</w:t>
      </w:r>
      <w:r w:rsidRPr="00E8544C">
        <w:rPr>
          <w:rFonts w:ascii="Times New Roman" w:eastAsia="Times New Roman" w:hAnsi="Times New Roman" w:cs="Times New Roman"/>
          <w:iCs/>
        </w:rPr>
        <w:t xml:space="preserve"> стосується прав і соціальної захищеності осіб з інвалідністю та не матиме впливу на життєдіяльність цієї категорії.</w:t>
      </w:r>
    </w:p>
    <w:p w14:paraId="5DFB3A78" w14:textId="59ECF0C3" w:rsidR="00E76FCB" w:rsidRPr="00E76FCB" w:rsidRDefault="00E76FCB" w:rsidP="00E76FCB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r w:rsidRPr="00E76FCB">
        <w:rPr>
          <w:rFonts w:ascii="Times New Roman" w:eastAsia="Times New Roman" w:hAnsi="Times New Roman" w:cs="Times New Roman"/>
          <w:iCs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39C398E" w14:textId="77777777" w:rsidR="00E76FCB" w:rsidRPr="003912D4" w:rsidRDefault="00E76FCB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0CD3C42A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4F3031" w:rsidRPr="004F3031">
        <w:rPr>
          <w:i w:val="0"/>
          <w:sz w:val="24"/>
          <w:szCs w:val="24"/>
        </w:rPr>
        <w:t>05.12.2024 № 426/10234 «Про бюджет міста Києва на 2025 рік»</w:t>
      </w:r>
      <w:r w:rsidR="003F1E3E" w:rsidRPr="003F1E3E">
        <w:rPr>
          <w:i w:val="0"/>
          <w:sz w:val="24"/>
          <w:szCs w:val="24"/>
        </w:rPr>
        <w:t xml:space="preserve">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="00FF0BA8">
        <w:rPr>
          <w:b/>
          <w:sz w:val="24"/>
          <w:szCs w:val="24"/>
          <w:shd w:val="clear" w:color="auto" w:fill="FFFFFF"/>
        </w:rPr>
        <w:t>336 036,92 грн на рік (5%)</w:t>
      </w:r>
      <w:r w:rsidRPr="009C1880">
        <w:rPr>
          <w:b/>
          <w:sz w:val="24"/>
          <w:szCs w:val="24"/>
          <w:shd w:val="clear" w:color="auto" w:fill="FFFFFF"/>
        </w:rPr>
        <w:t>.</w:t>
      </w:r>
    </w:p>
    <w:p w14:paraId="3A349F88" w14:textId="77777777" w:rsidR="006A19DF" w:rsidRPr="003912D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0"/>
          <w:szCs w:val="20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36EC1B74" w:rsidR="006A19DF" w:rsidRDefault="006A19DF" w:rsidP="00FF0BA8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Pr="00FF0BA8">
        <w:rPr>
          <w:i w:val="0"/>
          <w:sz w:val="24"/>
          <w:szCs w:val="24"/>
        </w:rPr>
        <w:t>.</w:t>
      </w:r>
    </w:p>
    <w:p w14:paraId="7D9320DA" w14:textId="77777777" w:rsidR="00E8544C" w:rsidRPr="003912D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0"/>
          <w:szCs w:val="20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F20139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592E14">
        <w:trPr>
          <w:trHeight w:val="305"/>
        </w:trPr>
        <w:tc>
          <w:tcPr>
            <w:tcW w:w="4693" w:type="dxa"/>
            <w:hideMark/>
          </w:tcPr>
          <w:p w14:paraId="06EA5FBF" w14:textId="6836D375" w:rsidR="001239A5" w:rsidRPr="003912D4" w:rsidRDefault="001239A5" w:rsidP="000E3D00">
            <w:pPr>
              <w:pStyle w:val="30"/>
              <w:ind w:hanging="120"/>
              <w:jc w:val="both"/>
              <w:rPr>
                <w:rStyle w:val="ae"/>
                <w:sz w:val="20"/>
                <w:szCs w:val="20"/>
                <w:lang w:val="ru-RU"/>
              </w:rPr>
            </w:pPr>
          </w:p>
          <w:p w14:paraId="1A5B120A" w14:textId="77777777" w:rsidR="00E7338E" w:rsidRPr="003912D4" w:rsidRDefault="00E7338E" w:rsidP="000E3D00">
            <w:pPr>
              <w:pStyle w:val="30"/>
              <w:ind w:hanging="120"/>
              <w:jc w:val="both"/>
              <w:rPr>
                <w:rStyle w:val="ae"/>
                <w:sz w:val="20"/>
                <w:szCs w:val="20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Pr="00592E14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0"/>
                <w:szCs w:val="20"/>
                <w:lang w:val="ru-RU"/>
              </w:rPr>
            </w:pPr>
          </w:p>
          <w:p w14:paraId="02A7454B" w14:textId="77777777" w:rsidR="00592E14" w:rsidRPr="00592E14" w:rsidRDefault="00592E14">
            <w:pPr>
              <w:pStyle w:val="30"/>
              <w:shd w:val="clear" w:color="auto" w:fill="auto"/>
              <w:jc w:val="right"/>
              <w:rPr>
                <w:rStyle w:val="ae"/>
                <w:sz w:val="20"/>
                <w:szCs w:val="20"/>
              </w:rPr>
            </w:pPr>
          </w:p>
          <w:p w14:paraId="48F6DD48" w14:textId="1692392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4601054F" w14:textId="77777777" w:rsidR="006F560A" w:rsidRPr="00592E14" w:rsidRDefault="006F560A" w:rsidP="00047DE7">
      <w:pPr>
        <w:pStyle w:val="1"/>
        <w:shd w:val="clear" w:color="auto" w:fill="auto"/>
        <w:rPr>
          <w:i w:val="0"/>
          <w:sz w:val="4"/>
          <w:szCs w:val="4"/>
        </w:rPr>
      </w:pPr>
    </w:p>
    <w:sectPr w:rsidR="006F560A" w:rsidRPr="00592E14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C035E" w14:textId="77777777" w:rsidR="004B5FFF" w:rsidRDefault="004B5FFF">
      <w:r>
        <w:separator/>
      </w:r>
    </w:p>
  </w:endnote>
  <w:endnote w:type="continuationSeparator" w:id="0">
    <w:p w14:paraId="63248C5A" w14:textId="77777777" w:rsidR="004B5FFF" w:rsidRDefault="004B5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9674CE" w:rsidRDefault="009674C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369E8" w14:textId="77777777" w:rsidR="004B5FFF" w:rsidRDefault="004B5FFF"/>
  </w:footnote>
  <w:footnote w:type="continuationSeparator" w:id="0">
    <w:p w14:paraId="119CC3F0" w14:textId="77777777" w:rsidR="004B5FFF" w:rsidRDefault="004B5F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395F8D">
          <w:rPr>
            <w:i w:val="0"/>
            <w:sz w:val="12"/>
            <w:szCs w:val="12"/>
            <w:lang w:val="ru-RU"/>
          </w:rPr>
          <w:t>-81389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395F8D">
          <w:rPr>
            <w:i w:val="0"/>
            <w:sz w:val="12"/>
            <w:szCs w:val="12"/>
            <w:lang w:val="ru-RU"/>
          </w:rPr>
          <w:t>28.05.2025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395F8D">
          <w:rPr>
            <w:i w:val="0"/>
            <w:sz w:val="12"/>
            <w:szCs w:val="12"/>
            <w:lang w:val="ru-RU"/>
          </w:rPr>
          <w:t>694600536</w:t>
        </w:r>
      </w:p>
      <w:p w14:paraId="0BF67CBB" w14:textId="3F9E0EDA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F3031" w:rsidRPr="004F303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 w16cid:durableId="577641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423EB"/>
    <w:rsid w:val="00150E38"/>
    <w:rsid w:val="001520B5"/>
    <w:rsid w:val="00170CE7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912D4"/>
    <w:rsid w:val="00395F8D"/>
    <w:rsid w:val="003C2921"/>
    <w:rsid w:val="003D2E0D"/>
    <w:rsid w:val="003D2E2D"/>
    <w:rsid w:val="003E0CE3"/>
    <w:rsid w:val="003E1B2C"/>
    <w:rsid w:val="003E769A"/>
    <w:rsid w:val="003F1994"/>
    <w:rsid w:val="003F1E3E"/>
    <w:rsid w:val="003F4C80"/>
    <w:rsid w:val="0040429C"/>
    <w:rsid w:val="00430CA4"/>
    <w:rsid w:val="004360F8"/>
    <w:rsid w:val="00452111"/>
    <w:rsid w:val="0045563D"/>
    <w:rsid w:val="00474616"/>
    <w:rsid w:val="0049406D"/>
    <w:rsid w:val="00495DE6"/>
    <w:rsid w:val="004A4541"/>
    <w:rsid w:val="004B05D1"/>
    <w:rsid w:val="004B5FFF"/>
    <w:rsid w:val="004C4F16"/>
    <w:rsid w:val="004D4B3C"/>
    <w:rsid w:val="004D51B7"/>
    <w:rsid w:val="004F3031"/>
    <w:rsid w:val="004F60D7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92E14"/>
    <w:rsid w:val="005A70F6"/>
    <w:rsid w:val="005B2FD0"/>
    <w:rsid w:val="005D67B0"/>
    <w:rsid w:val="005D67B3"/>
    <w:rsid w:val="005E272A"/>
    <w:rsid w:val="005E7630"/>
    <w:rsid w:val="00603291"/>
    <w:rsid w:val="00603AF7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0088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31FE"/>
    <w:rsid w:val="00751508"/>
    <w:rsid w:val="0076092B"/>
    <w:rsid w:val="00765401"/>
    <w:rsid w:val="007709F8"/>
    <w:rsid w:val="00771120"/>
    <w:rsid w:val="00772C24"/>
    <w:rsid w:val="00776E89"/>
    <w:rsid w:val="007812BA"/>
    <w:rsid w:val="00782295"/>
    <w:rsid w:val="007A5002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B7E3B"/>
    <w:rsid w:val="008C3672"/>
    <w:rsid w:val="008D6D95"/>
    <w:rsid w:val="008E59A5"/>
    <w:rsid w:val="008F0B34"/>
    <w:rsid w:val="00905988"/>
    <w:rsid w:val="00907FF6"/>
    <w:rsid w:val="0091277B"/>
    <w:rsid w:val="009131FA"/>
    <w:rsid w:val="00915DCB"/>
    <w:rsid w:val="00924209"/>
    <w:rsid w:val="00932071"/>
    <w:rsid w:val="00934E19"/>
    <w:rsid w:val="009358DE"/>
    <w:rsid w:val="009562D8"/>
    <w:rsid w:val="009674CE"/>
    <w:rsid w:val="00982A07"/>
    <w:rsid w:val="009B2E15"/>
    <w:rsid w:val="009C1880"/>
    <w:rsid w:val="009D6B57"/>
    <w:rsid w:val="009E6239"/>
    <w:rsid w:val="009F0D03"/>
    <w:rsid w:val="009F1DC6"/>
    <w:rsid w:val="009F4C72"/>
    <w:rsid w:val="00A12E00"/>
    <w:rsid w:val="00A26962"/>
    <w:rsid w:val="00A33A51"/>
    <w:rsid w:val="00A426A3"/>
    <w:rsid w:val="00A71A8F"/>
    <w:rsid w:val="00A87093"/>
    <w:rsid w:val="00AA7E2D"/>
    <w:rsid w:val="00AB6D22"/>
    <w:rsid w:val="00AD4369"/>
    <w:rsid w:val="00AD6678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B3E35"/>
    <w:rsid w:val="00BF1120"/>
    <w:rsid w:val="00BF7DF7"/>
    <w:rsid w:val="00C241ED"/>
    <w:rsid w:val="00C414E0"/>
    <w:rsid w:val="00C50743"/>
    <w:rsid w:val="00C55118"/>
    <w:rsid w:val="00C720F1"/>
    <w:rsid w:val="00C7335A"/>
    <w:rsid w:val="00C77018"/>
    <w:rsid w:val="00C80013"/>
    <w:rsid w:val="00C87AA9"/>
    <w:rsid w:val="00C91423"/>
    <w:rsid w:val="00C91E5C"/>
    <w:rsid w:val="00C93024"/>
    <w:rsid w:val="00CA0718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B4A82"/>
    <w:rsid w:val="00DD34E7"/>
    <w:rsid w:val="00DD4380"/>
    <w:rsid w:val="00DE0E7B"/>
    <w:rsid w:val="00E05220"/>
    <w:rsid w:val="00E27308"/>
    <w:rsid w:val="00E40910"/>
    <w:rsid w:val="00E5752E"/>
    <w:rsid w:val="00E7338E"/>
    <w:rsid w:val="00E76FCB"/>
    <w:rsid w:val="00E77A9B"/>
    <w:rsid w:val="00E8544C"/>
    <w:rsid w:val="00E94376"/>
    <w:rsid w:val="00EA1AC5"/>
    <w:rsid w:val="00EA42C9"/>
    <w:rsid w:val="00EA76E4"/>
    <w:rsid w:val="00EB297C"/>
    <w:rsid w:val="00EC0B76"/>
    <w:rsid w:val="00EE137E"/>
    <w:rsid w:val="00EF075A"/>
    <w:rsid w:val="00EF09DB"/>
    <w:rsid w:val="00EF4B08"/>
    <w:rsid w:val="00F075B3"/>
    <w:rsid w:val="00F079EE"/>
    <w:rsid w:val="00F13AC3"/>
    <w:rsid w:val="00F20139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F0A55"/>
    <w:rsid w:val="00FF0BA8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annotation reference"/>
    <w:basedOn w:val="a0"/>
    <w:uiPriority w:val="99"/>
    <w:semiHidden/>
    <w:unhideWhenUsed/>
    <w:rsid w:val="004F3031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4F3031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4F3031"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30983-E8E7-4FA3-AC21-AE6834D5E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</Pages>
  <Words>5147</Words>
  <Characters>2935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8066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Земляк Олександр Володимирович</cp:lastModifiedBy>
  <cp:revision>8</cp:revision>
  <cp:lastPrinted>2025-06-17T13:52:00Z</cp:lastPrinted>
  <dcterms:created xsi:type="dcterms:W3CDTF">2025-05-28T10:15:00Z</dcterms:created>
  <dcterms:modified xsi:type="dcterms:W3CDTF">2025-06-17T13:52:00Z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2025-05-28T10:15:28Z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fd7917aa-3532-42bb-92ce-3f83b06cb10c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