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C2ACD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9C2ACD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9C2ACD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696114473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696114473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C2ACD">
        <w:rPr>
          <w:sz w:val="36"/>
          <w:szCs w:val="36"/>
          <w:lang w:val="uk-UA"/>
        </w:rPr>
        <w:t>ПОЯСНЮВАЛЬНА ЗАПИСКА</w:t>
      </w:r>
    </w:p>
    <w:p w14:paraId="4A36ED9A" w14:textId="77777777" w:rsidR="00F24024" w:rsidRPr="009C2ACD" w:rsidRDefault="00F24024" w:rsidP="00F24024">
      <w:pPr>
        <w:pStyle w:val="1"/>
        <w:shd w:val="clear" w:color="auto" w:fill="auto"/>
        <w:spacing w:after="0"/>
        <w:ind w:right="2740"/>
        <w:jc w:val="center"/>
        <w:rPr>
          <w:sz w:val="24"/>
          <w:szCs w:val="24"/>
          <w:lang w:val="uk-UA"/>
        </w:rPr>
      </w:pPr>
    </w:p>
    <w:p w14:paraId="781D03CD" w14:textId="5C447B31" w:rsidR="004D1119" w:rsidRPr="009C2ACD" w:rsidRDefault="004D1119" w:rsidP="00F24024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  <w:lang w:val="uk-UA"/>
        </w:rPr>
      </w:pPr>
      <w:r w:rsidRPr="009C2ACD">
        <w:rPr>
          <w:sz w:val="24"/>
          <w:szCs w:val="24"/>
          <w:lang w:val="uk-UA"/>
        </w:rPr>
        <w:t>до проєкту рішення Київської міської ради:</w:t>
      </w:r>
    </w:p>
    <w:p w14:paraId="69E0EA30" w14:textId="5A21977F" w:rsidR="004D1119" w:rsidRPr="009C2ACD" w:rsidRDefault="004D1119" w:rsidP="00F24024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C2ACD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F24024" w:rsidRPr="009C2ACD">
        <w:rPr>
          <w:rFonts w:eastAsia="Georgia"/>
          <w:b/>
          <w:i/>
          <w:iCs/>
          <w:sz w:val="24"/>
          <w:szCs w:val="24"/>
          <w:lang w:val="uk-UA"/>
        </w:rPr>
        <w:t xml:space="preserve">надання ДЕРЖАВНІЙ УСТАНОВІ «ЦЕНТР ОБСЛУГОВУВАННЯ ПІДРОЗДІЛІВ МІНІСТЕРСТВА ВНУТРІШНІХ СПРАВ УКРАЇНИ» земельної ділянки в постійне користування </w:t>
      </w:r>
      <w:r w:rsidR="003A2618" w:rsidRPr="003A2618">
        <w:rPr>
          <w:rFonts w:eastAsia="Georgia"/>
          <w:b/>
          <w:i/>
          <w:iCs/>
          <w:sz w:val="24"/>
          <w:szCs w:val="24"/>
          <w:lang w:val="uk-UA"/>
        </w:rPr>
        <w:t>для експлуатації та обслуговування майнового комплексу будинку фізичної культури та спорту, нежитлової будівлі</w:t>
      </w:r>
      <w:r w:rsidR="00F24024" w:rsidRPr="009C2ACD">
        <w:rPr>
          <w:rFonts w:eastAsia="Georgia"/>
          <w:b/>
          <w:i/>
          <w:iCs/>
          <w:sz w:val="24"/>
          <w:szCs w:val="24"/>
          <w:lang w:val="uk-UA"/>
        </w:rPr>
        <w:t xml:space="preserve"> на вул. Орлика</w:t>
      </w:r>
      <w:r w:rsidR="003A2618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r w:rsidR="00F24024" w:rsidRPr="009C2ACD">
        <w:rPr>
          <w:rFonts w:eastAsia="Georgia"/>
          <w:b/>
          <w:i/>
          <w:iCs/>
          <w:sz w:val="24"/>
          <w:szCs w:val="24"/>
          <w:lang w:val="uk-UA"/>
        </w:rPr>
        <w:t>Пилипа, 15 у Печерському районі міста Києва</w:t>
      </w:r>
    </w:p>
    <w:p w14:paraId="3BE61B8D" w14:textId="77777777" w:rsidR="00F24024" w:rsidRPr="009C2ACD" w:rsidRDefault="00F24024" w:rsidP="00F24024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uk-UA"/>
        </w:rPr>
      </w:pPr>
    </w:p>
    <w:p w14:paraId="7485161D" w14:textId="77777777" w:rsidR="004D1119" w:rsidRPr="009C2ACD" w:rsidRDefault="004D1119" w:rsidP="00F24024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9C2ACD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9C2ACD" w14:paraId="59D7EDE9" w14:textId="77777777" w:rsidTr="00F24024">
        <w:trPr>
          <w:cantSplit/>
          <w:trHeight w:hRule="exact" w:val="863"/>
        </w:trPr>
        <w:tc>
          <w:tcPr>
            <w:tcW w:w="2793" w:type="dxa"/>
            <w:shd w:val="clear" w:color="auto" w:fill="FFFFFF"/>
          </w:tcPr>
          <w:p w14:paraId="30AE5F35" w14:textId="77777777" w:rsidR="004D1119" w:rsidRPr="009C2ACD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9C2ACD">
              <w:rPr>
                <w:sz w:val="24"/>
                <w:szCs w:val="24"/>
                <w:lang w:val="uk-UA"/>
              </w:rPr>
              <w:t xml:space="preserve"> </w:t>
            </w:r>
            <w:r w:rsidR="004D1119" w:rsidRPr="009C2ACD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9C2ACD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9C2ACD">
              <w:rPr>
                <w:i/>
                <w:iCs/>
                <w:sz w:val="24"/>
                <w:szCs w:val="24"/>
                <w:lang w:val="uk-UA"/>
              </w:rPr>
              <w:t>ДЕРЖАВНА УСТАНОВА «ЦЕНТР ОБСЛУГОВУВАННЯ ПІДРОЗДІЛІВ МІНІСТЕРСТВА ВНУТРІШНІХ СПРАВ УКРАЇНИ»</w:t>
            </w:r>
          </w:p>
        </w:tc>
      </w:tr>
      <w:tr w:rsidR="004D1119" w:rsidRPr="009C2ACD" w14:paraId="6A6CF238" w14:textId="77777777" w:rsidTr="00F24024">
        <w:trPr>
          <w:cantSplit/>
          <w:trHeight w:hRule="exact" w:val="1415"/>
        </w:trPr>
        <w:tc>
          <w:tcPr>
            <w:tcW w:w="2793" w:type="dxa"/>
            <w:shd w:val="clear" w:color="auto" w:fill="FFFFFF"/>
          </w:tcPr>
          <w:p w14:paraId="4BCEFC34" w14:textId="77777777" w:rsidR="004D1119" w:rsidRPr="009C2AC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9C2ACD">
              <w:rPr>
                <w:sz w:val="24"/>
                <w:szCs w:val="24"/>
                <w:lang w:val="uk-UA"/>
              </w:rPr>
              <w:t xml:space="preserve"> </w:t>
            </w:r>
            <w:r w:rsidR="004D1119" w:rsidRPr="009C2ACD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77777777" w:rsidR="004D1119" w:rsidRPr="009C2AC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9C2ACD">
              <w:rPr>
                <w:sz w:val="24"/>
                <w:szCs w:val="24"/>
                <w:lang w:val="uk-UA"/>
              </w:rPr>
              <w:t xml:space="preserve"> </w:t>
            </w:r>
            <w:r w:rsidR="004D1119" w:rsidRPr="009C2ACD">
              <w:rPr>
                <w:sz w:val="24"/>
                <w:szCs w:val="24"/>
                <w:lang w:val="uk-UA"/>
              </w:rPr>
              <w:t>(учасників)</w:t>
            </w:r>
            <w:r w:rsidR="004D1119" w:rsidRPr="009C2ACD">
              <w:rPr>
                <w:sz w:val="18"/>
                <w:szCs w:val="18"/>
                <w:lang w:val="uk-UA"/>
              </w:rPr>
              <w:t>*</w:t>
            </w:r>
          </w:p>
          <w:p w14:paraId="5D0E9667" w14:textId="77777777" w:rsidR="004D1119" w:rsidRPr="009C2ACD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280DF072" w14:textId="77777777" w:rsidR="00F24024" w:rsidRPr="009C2ACD" w:rsidRDefault="00F24024" w:rsidP="00F24024">
            <w:pPr>
              <w:pStyle w:val="a7"/>
              <w:shd w:val="clear" w:color="auto" w:fill="auto"/>
              <w:spacing w:after="0"/>
              <w:ind w:left="172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C2ACD">
              <w:rPr>
                <w:i/>
                <w:iCs/>
                <w:sz w:val="24"/>
                <w:szCs w:val="24"/>
                <w:lang w:val="uk-UA"/>
              </w:rPr>
              <w:t xml:space="preserve">МІНІСТЕРСТВО ВНУТРІШНІХ СПРАВ УКРАЇНИ, </w:t>
            </w:r>
          </w:p>
          <w:p w14:paraId="74C824B0" w14:textId="67B929BA" w:rsidR="00F24024" w:rsidRPr="009C2ACD" w:rsidRDefault="00F24024" w:rsidP="00F24024">
            <w:pPr>
              <w:pStyle w:val="a7"/>
              <w:shd w:val="clear" w:color="auto" w:fill="auto"/>
              <w:spacing w:after="0"/>
              <w:ind w:left="172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C2ACD">
              <w:rPr>
                <w:i/>
                <w:iCs/>
                <w:sz w:val="24"/>
                <w:szCs w:val="24"/>
                <w:lang w:val="uk-UA"/>
              </w:rPr>
              <w:t xml:space="preserve">Код ЄДРПОУ: 00032684, </w:t>
            </w:r>
          </w:p>
          <w:p w14:paraId="4F073C73" w14:textId="77777777" w:rsidR="00F24024" w:rsidRPr="009C2ACD" w:rsidRDefault="00F24024" w:rsidP="00F24024">
            <w:pPr>
              <w:pStyle w:val="a7"/>
              <w:shd w:val="clear" w:color="auto" w:fill="auto"/>
              <w:spacing w:after="0"/>
              <w:ind w:left="172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C2ACD">
              <w:rPr>
                <w:i/>
                <w:iCs/>
                <w:sz w:val="24"/>
                <w:szCs w:val="24"/>
                <w:lang w:val="uk-UA"/>
              </w:rPr>
              <w:t xml:space="preserve">Місцезнаходження: Україна, 01024, місто Київ, ВУЛИЦЯ БОГОМОЛЬЦЯ, будинок 10, </w:t>
            </w:r>
          </w:p>
          <w:p w14:paraId="13ACE229" w14:textId="60F9177F" w:rsidR="004D1119" w:rsidRPr="009C2ACD" w:rsidRDefault="00F24024" w:rsidP="00F24024">
            <w:pPr>
              <w:pStyle w:val="a7"/>
              <w:shd w:val="clear" w:color="auto" w:fill="auto"/>
              <w:spacing w:after="0"/>
              <w:ind w:left="172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C2ACD">
              <w:rPr>
                <w:i/>
                <w:iCs/>
                <w:sz w:val="24"/>
                <w:szCs w:val="24"/>
                <w:lang w:val="uk-UA"/>
              </w:rPr>
              <w:t>Розмір частки засновника (учасника): 0,00</w:t>
            </w:r>
          </w:p>
        </w:tc>
      </w:tr>
      <w:tr w:rsidR="004D1119" w:rsidRPr="009C2ACD" w14:paraId="2EEB9864" w14:textId="77777777" w:rsidTr="00F24024">
        <w:trPr>
          <w:cantSplit/>
          <w:trHeight w:hRule="exact" w:val="571"/>
        </w:trPr>
        <w:tc>
          <w:tcPr>
            <w:tcW w:w="2793" w:type="dxa"/>
            <w:shd w:val="clear" w:color="auto" w:fill="FFFFFF"/>
          </w:tcPr>
          <w:p w14:paraId="70953871" w14:textId="77777777" w:rsidR="004D1119" w:rsidRPr="009C2ACD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9C2ACD">
              <w:rPr>
                <w:sz w:val="24"/>
                <w:szCs w:val="24"/>
                <w:lang w:val="uk-UA"/>
              </w:rPr>
              <w:t xml:space="preserve"> </w:t>
            </w:r>
            <w:r w:rsidR="004D1119" w:rsidRPr="009C2ACD">
              <w:rPr>
                <w:sz w:val="24"/>
                <w:szCs w:val="24"/>
                <w:lang w:val="uk-UA"/>
              </w:rPr>
              <w:t>Кінцевий бенефіціарний</w:t>
            </w:r>
          </w:p>
          <w:p w14:paraId="27A328AF" w14:textId="77777777" w:rsidR="004D1119" w:rsidRPr="009C2ACD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9C2ACD">
              <w:rPr>
                <w:sz w:val="24"/>
                <w:szCs w:val="24"/>
                <w:lang w:val="uk-UA"/>
              </w:rPr>
              <w:t xml:space="preserve"> </w:t>
            </w:r>
            <w:r w:rsidR="004D1119" w:rsidRPr="009C2ACD">
              <w:rPr>
                <w:sz w:val="24"/>
                <w:szCs w:val="24"/>
                <w:lang w:val="uk-UA"/>
              </w:rPr>
              <w:t>власник (контролер)</w:t>
            </w:r>
            <w:r w:rsidR="004D1119" w:rsidRPr="009C2ACD">
              <w:rPr>
                <w:sz w:val="18"/>
                <w:szCs w:val="18"/>
                <w:lang w:val="uk-UA"/>
              </w:rPr>
              <w:t>*</w:t>
            </w:r>
            <w:r w:rsidR="004A5DBD" w:rsidRPr="009C2ACD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2060D4D9" w:rsidR="004D1119" w:rsidRPr="009C2ACD" w:rsidRDefault="00B211C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C2ACD">
              <w:rPr>
                <w:i/>
                <w:iCs/>
                <w:sz w:val="24"/>
                <w:szCs w:val="24"/>
                <w:lang w:val="uk-UA"/>
              </w:rPr>
              <w:t>в</w:t>
            </w:r>
            <w:r w:rsidR="00BC5A16" w:rsidRPr="009C2ACD">
              <w:rPr>
                <w:i/>
                <w:iCs/>
                <w:sz w:val="24"/>
                <w:szCs w:val="24"/>
                <w:lang w:val="uk-UA"/>
              </w:rPr>
              <w:t>ідсутній</w:t>
            </w:r>
          </w:p>
        </w:tc>
      </w:tr>
      <w:tr w:rsidR="004D1119" w:rsidRPr="009C2ACD" w14:paraId="0AACDDBA" w14:textId="77777777" w:rsidTr="00F24024">
        <w:trPr>
          <w:cantSplit/>
          <w:trHeight w:hRule="exact" w:val="281"/>
        </w:trPr>
        <w:tc>
          <w:tcPr>
            <w:tcW w:w="2793" w:type="dxa"/>
            <w:shd w:val="clear" w:color="auto" w:fill="FFFFFF"/>
          </w:tcPr>
          <w:p w14:paraId="1F41FF09" w14:textId="77777777" w:rsidR="004D1119" w:rsidRPr="009C2ACD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9C2ACD">
              <w:rPr>
                <w:sz w:val="24"/>
                <w:szCs w:val="24"/>
                <w:lang w:val="uk-UA"/>
              </w:rPr>
              <w:t xml:space="preserve"> </w:t>
            </w:r>
            <w:r w:rsidR="006E106A" w:rsidRPr="009C2ACD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9C2ACD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C2ACD">
              <w:rPr>
                <w:i/>
                <w:sz w:val="24"/>
                <w:szCs w:val="24"/>
                <w:lang w:val="uk-UA"/>
              </w:rPr>
              <w:t>від 25.05.2026 № 696114473</w:t>
            </w:r>
          </w:p>
        </w:tc>
      </w:tr>
      <w:tr w:rsidR="005C2B79" w:rsidRPr="009C2ACD" w14:paraId="10BF7E6C" w14:textId="77777777" w:rsidTr="00F24024">
        <w:trPr>
          <w:cantSplit/>
          <w:trHeight w:hRule="exact" w:val="553"/>
        </w:trPr>
        <w:tc>
          <w:tcPr>
            <w:tcW w:w="9555" w:type="dxa"/>
            <w:gridSpan w:val="2"/>
            <w:shd w:val="clear" w:color="auto" w:fill="FFFFFF"/>
          </w:tcPr>
          <w:p w14:paraId="7C4F7EC6" w14:textId="63A0CD98" w:rsidR="005C2B79" w:rsidRPr="009C2ACD" w:rsidRDefault="005C2B79" w:rsidP="00F2402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9C2ACD">
              <w:rPr>
                <w:i/>
                <w:sz w:val="24"/>
                <w:szCs w:val="24"/>
                <w:lang w:val="uk-UA"/>
              </w:rPr>
              <w:t xml:space="preserve">Станом на </w:t>
            </w:r>
            <w:r w:rsidR="00F24024" w:rsidRPr="009C2ACD">
              <w:rPr>
                <w:i/>
                <w:sz w:val="24"/>
                <w:szCs w:val="24"/>
                <w:lang w:val="uk-UA"/>
              </w:rPr>
              <w:t>26</w:t>
            </w:r>
            <w:r w:rsidRPr="009C2ACD">
              <w:rPr>
                <w:i/>
                <w:sz w:val="24"/>
                <w:szCs w:val="24"/>
                <w:lang w:val="uk-UA"/>
              </w:rPr>
              <w:t>.0</w:t>
            </w:r>
            <w:r w:rsidR="00F24024" w:rsidRPr="009C2ACD">
              <w:rPr>
                <w:i/>
                <w:sz w:val="24"/>
                <w:szCs w:val="24"/>
                <w:lang w:val="uk-UA"/>
              </w:rPr>
              <w:t>5</w:t>
            </w:r>
            <w:r w:rsidRPr="009C2ACD">
              <w:rPr>
                <w:i/>
                <w:sz w:val="24"/>
                <w:szCs w:val="24"/>
                <w:lang w:val="uk-UA"/>
              </w:rPr>
              <w:t>.20</w:t>
            </w:r>
            <w:r w:rsidR="00F24024" w:rsidRPr="009C2ACD">
              <w:rPr>
                <w:i/>
                <w:sz w:val="24"/>
                <w:szCs w:val="24"/>
                <w:lang w:val="uk-UA"/>
              </w:rPr>
              <w:t>26</w:t>
            </w:r>
            <w:r w:rsidRPr="009C2ACD">
              <w:rPr>
                <w:i/>
                <w:sz w:val="24"/>
                <w:szCs w:val="24"/>
                <w:lang w:val="uk-UA"/>
              </w:rPr>
              <w:t xml:space="preserve"> за даними Державного реєстру санкцій суб'єкт права, в тому числі кінцевий(ві) бенефеціарний(ні) власник(ки), не належить до осіб під санкціями.</w:t>
            </w:r>
          </w:p>
        </w:tc>
      </w:tr>
    </w:tbl>
    <w:p w14:paraId="24C2D17C" w14:textId="77777777" w:rsidR="004D1119" w:rsidRPr="009C2ACD" w:rsidRDefault="004D1119" w:rsidP="004D1119">
      <w:pPr>
        <w:spacing w:after="79" w:line="1" w:lineRule="exact"/>
        <w:rPr>
          <w:lang w:val="uk-UA"/>
        </w:rPr>
      </w:pPr>
    </w:p>
    <w:p w14:paraId="60EB3C44" w14:textId="77777777" w:rsidR="004A5DBD" w:rsidRPr="009C2ACD" w:rsidRDefault="004A5DBD" w:rsidP="004A5DBD">
      <w:pPr>
        <w:pStyle w:val="a5"/>
        <w:shd w:val="clear" w:color="auto" w:fill="auto"/>
        <w:rPr>
          <w:sz w:val="18"/>
          <w:szCs w:val="18"/>
          <w:lang w:val="uk-UA"/>
        </w:rPr>
      </w:pPr>
      <w:r w:rsidRPr="009C2ACD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03A4F445" w:rsidR="004D1119" w:rsidRPr="009C2ACD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59EEFDF7" w:rsidR="004D1119" w:rsidRPr="009C2ACD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9C2ACD">
        <w:rPr>
          <w:b/>
          <w:bCs/>
          <w:sz w:val="24"/>
          <w:szCs w:val="24"/>
          <w:lang w:val="uk-UA"/>
        </w:rPr>
        <w:t xml:space="preserve">Відомості про земельну ділянку (кадастровий </w:t>
      </w:r>
      <w:r w:rsidR="00F24024" w:rsidRPr="009C2ACD">
        <w:rPr>
          <w:b/>
          <w:bCs/>
          <w:sz w:val="24"/>
          <w:szCs w:val="24"/>
          <w:lang w:val="uk-UA"/>
        </w:rPr>
        <w:t>номер</w:t>
      </w:r>
      <w:r w:rsidRPr="009C2ACD">
        <w:rPr>
          <w:b/>
          <w:bCs/>
          <w:sz w:val="24"/>
          <w:szCs w:val="24"/>
          <w:lang w:val="uk-UA"/>
        </w:rPr>
        <w:t xml:space="preserve"> 8000000000:82:028:0004)</w:t>
      </w:r>
      <w:r w:rsidR="00DC4060" w:rsidRPr="009C2ACD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9C2ACD" w14:paraId="2D726FA4" w14:textId="77777777" w:rsidTr="00F24024">
        <w:trPr>
          <w:trHeight w:val="14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9C2ACD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9C2ACD">
              <w:rPr>
                <w:sz w:val="24"/>
                <w:szCs w:val="24"/>
              </w:rPr>
              <w:t xml:space="preserve"> </w:t>
            </w:r>
            <w:r w:rsidR="006E106A" w:rsidRPr="009C2ACD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78C8E69" w:rsidR="004D1119" w:rsidRPr="009C2ACD" w:rsidRDefault="004D1119" w:rsidP="00F2402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C2ACD">
              <w:rPr>
                <w:i/>
                <w:iCs/>
                <w:sz w:val="24"/>
                <w:szCs w:val="24"/>
              </w:rPr>
              <w:t xml:space="preserve">м. Київ, р-н Печерський, вул. </w:t>
            </w:r>
            <w:r w:rsidR="00F24024" w:rsidRPr="009C2ACD">
              <w:rPr>
                <w:i/>
                <w:iCs/>
                <w:sz w:val="24"/>
                <w:szCs w:val="24"/>
              </w:rPr>
              <w:t xml:space="preserve">Орлика </w:t>
            </w:r>
            <w:r w:rsidRPr="009C2ACD">
              <w:rPr>
                <w:i/>
                <w:iCs/>
                <w:sz w:val="24"/>
                <w:szCs w:val="24"/>
              </w:rPr>
              <w:t xml:space="preserve">Пилипа, 15 </w:t>
            </w:r>
          </w:p>
        </w:tc>
      </w:tr>
      <w:tr w:rsidR="004D1119" w:rsidRPr="009C2ACD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9C2ACD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C2ACD">
              <w:rPr>
                <w:sz w:val="24"/>
                <w:szCs w:val="24"/>
              </w:rPr>
              <w:t xml:space="preserve"> </w:t>
            </w:r>
            <w:r w:rsidR="004D1119" w:rsidRPr="009C2ACD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9C2ACD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C2ACD">
              <w:rPr>
                <w:i/>
                <w:iCs/>
                <w:sz w:val="24"/>
                <w:szCs w:val="24"/>
              </w:rPr>
              <w:t>0,2456 га</w:t>
            </w:r>
          </w:p>
        </w:tc>
      </w:tr>
      <w:tr w:rsidR="004D1119" w:rsidRPr="009C2AC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9C2ACD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9C2ACD">
              <w:rPr>
                <w:sz w:val="24"/>
                <w:szCs w:val="24"/>
              </w:rPr>
              <w:t xml:space="preserve"> </w:t>
            </w:r>
            <w:r w:rsidR="004D1119" w:rsidRPr="009C2ACD">
              <w:rPr>
                <w:sz w:val="24"/>
                <w:szCs w:val="24"/>
              </w:rPr>
              <w:t xml:space="preserve">Вид та термін </w:t>
            </w:r>
            <w:r w:rsidRPr="009C2ACD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9C2ACD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9C2ACD">
              <w:rPr>
                <w:sz w:val="24"/>
                <w:szCs w:val="24"/>
              </w:rPr>
              <w:t xml:space="preserve"> </w:t>
            </w:r>
            <w:r w:rsidR="004D1119" w:rsidRPr="009C2ACD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41AB4A3" w:rsidR="004D1119" w:rsidRPr="009C2ACD" w:rsidRDefault="005C2B7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C2ACD">
              <w:rPr>
                <w:i/>
                <w:sz w:val="24"/>
                <w:szCs w:val="24"/>
              </w:rPr>
              <w:t>п</w:t>
            </w:r>
            <w:r w:rsidR="006E106A" w:rsidRPr="009C2ACD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9C2ACD">
              <w:rPr>
                <w:i/>
                <w:sz w:val="24"/>
                <w:szCs w:val="24"/>
              </w:rPr>
              <w:t>постійне користування</w:t>
            </w:r>
            <w:r w:rsidR="006E106A" w:rsidRPr="009C2ACD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9C2ACD" w14:paraId="00AEDE2C" w14:textId="77777777" w:rsidTr="00F24024">
        <w:trPr>
          <w:trHeight w:val="29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9C2ACD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C2ACD">
              <w:rPr>
                <w:sz w:val="24"/>
                <w:szCs w:val="24"/>
              </w:rPr>
              <w:t xml:space="preserve"> </w:t>
            </w:r>
            <w:r w:rsidR="00CD0A63" w:rsidRPr="009C2ACD">
              <w:rPr>
                <w:sz w:val="24"/>
                <w:szCs w:val="24"/>
              </w:rPr>
              <w:t>Категорія земель</w:t>
            </w:r>
            <w:r w:rsidR="004D1119" w:rsidRPr="009C2ACD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EF1558" w:rsidR="004D1119" w:rsidRPr="009C2ACD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C2ACD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9C2ACD" w14:paraId="550A073B" w14:textId="77777777" w:rsidTr="00F24024">
        <w:trPr>
          <w:trHeight w:val="83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9C2ACD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9C2ACD">
              <w:rPr>
                <w:sz w:val="24"/>
                <w:szCs w:val="24"/>
              </w:rPr>
              <w:t xml:space="preserve"> </w:t>
            </w:r>
            <w:r w:rsidR="004D1119" w:rsidRPr="009C2ACD">
              <w:rPr>
                <w:sz w:val="24"/>
                <w:szCs w:val="24"/>
              </w:rPr>
              <w:t xml:space="preserve">Цільове </w:t>
            </w:r>
            <w:r w:rsidR="00E93A88" w:rsidRPr="009C2ACD">
              <w:rPr>
                <w:sz w:val="24"/>
                <w:szCs w:val="24"/>
              </w:rPr>
              <w:t>призначення</w:t>
            </w:r>
            <w:r w:rsidR="004D1119" w:rsidRPr="009C2ACD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5F35083" w:rsidR="00A21758" w:rsidRPr="009C2ACD" w:rsidRDefault="00C675D8" w:rsidP="00F2402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9C2ACD">
              <w:rPr>
                <w:i/>
                <w:sz w:val="24"/>
                <w:szCs w:val="24"/>
                <w:highlight w:val="white"/>
              </w:rPr>
              <w:t>07.02</w:t>
            </w:r>
            <w:r w:rsidRPr="009C2ACD">
              <w:rPr>
                <w:rStyle w:val="a9"/>
                <w:sz w:val="24"/>
                <w:szCs w:val="24"/>
              </w:rPr>
              <w:t xml:space="preserve"> </w:t>
            </w:r>
            <w:r w:rsidR="004D1119" w:rsidRPr="009C2ACD">
              <w:rPr>
                <w:rStyle w:val="a9"/>
                <w:sz w:val="24"/>
                <w:szCs w:val="24"/>
              </w:rPr>
              <w:t>для будівництва та обслуговування об'єктів фізичної культури і спорту</w:t>
            </w:r>
            <w:r w:rsidR="00CD0A63" w:rsidRPr="009C2ACD">
              <w:rPr>
                <w:rStyle w:val="a9"/>
                <w:sz w:val="24"/>
                <w:szCs w:val="24"/>
              </w:rPr>
              <w:t xml:space="preserve"> </w:t>
            </w:r>
            <w:r w:rsidR="00F24024" w:rsidRPr="009C2ACD">
              <w:rPr>
                <w:rStyle w:val="a9"/>
                <w:sz w:val="24"/>
                <w:szCs w:val="24"/>
              </w:rPr>
              <w:t>(</w:t>
            </w:r>
            <w:r w:rsidR="003A2618" w:rsidRPr="003A2618">
              <w:rPr>
                <w:rStyle w:val="a9"/>
                <w:sz w:val="24"/>
                <w:szCs w:val="24"/>
              </w:rPr>
              <w:t>для експлуатації та обслуговування майнового комплексу будинку фізичної культури та спорту, нежитлової будівлі</w:t>
            </w:r>
            <w:r w:rsidR="00CD0A63" w:rsidRPr="009C2ACD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:rsidRPr="009C2ACD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9C2ACD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9C2ACD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9C2ACD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9C2ACD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2849C86" w:rsidR="00E93A88" w:rsidRPr="009C2ACD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9C2ACD">
              <w:rPr>
                <w:rStyle w:val="a9"/>
                <w:sz w:val="24"/>
                <w:szCs w:val="24"/>
              </w:rPr>
              <w:t xml:space="preserve"> </w:t>
            </w:r>
            <w:r w:rsidR="00870393" w:rsidRPr="009C2ACD">
              <w:rPr>
                <w:rStyle w:val="a9"/>
                <w:sz w:val="24"/>
                <w:szCs w:val="24"/>
              </w:rPr>
              <w:t xml:space="preserve">11 678 999 </w:t>
            </w:r>
            <w:r w:rsidRPr="009C2ACD">
              <w:rPr>
                <w:rStyle w:val="a9"/>
                <w:sz w:val="24"/>
                <w:szCs w:val="24"/>
              </w:rPr>
              <w:t xml:space="preserve">грн </w:t>
            </w:r>
            <w:r w:rsidR="00870393" w:rsidRPr="009C2ACD">
              <w:rPr>
                <w:rStyle w:val="a9"/>
                <w:sz w:val="24"/>
                <w:szCs w:val="24"/>
              </w:rPr>
              <w:t>44</w:t>
            </w:r>
            <w:r w:rsidRPr="009C2ACD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9C2AC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9C2ACD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9C2ACD">
              <w:rPr>
                <w:sz w:val="24"/>
                <w:szCs w:val="24"/>
              </w:rPr>
              <w:t xml:space="preserve"> </w:t>
            </w:r>
            <w:r w:rsidR="00DC4060" w:rsidRPr="009C2ACD">
              <w:rPr>
                <w:sz w:val="24"/>
                <w:szCs w:val="24"/>
              </w:rPr>
              <w:t>*</w:t>
            </w:r>
            <w:r w:rsidR="00DC4060" w:rsidRPr="009C2ACD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9C2ACD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9C2ACD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9C2ACD">
              <w:rPr>
                <w:i/>
                <w:sz w:val="24"/>
                <w:szCs w:val="24"/>
              </w:rPr>
              <w:t xml:space="preserve"> </w:t>
            </w:r>
            <w:r w:rsidR="00DC4060" w:rsidRPr="009C2ACD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661CC46F" w:rsidR="00DC4060" w:rsidRPr="009C2ACD" w:rsidRDefault="00DC4060" w:rsidP="00866D63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4C92BA36" w14:textId="77777777" w:rsidR="00F24024" w:rsidRPr="009C2ACD" w:rsidRDefault="00F24024" w:rsidP="00866D6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C2ACD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33FE7A04" w14:textId="70B005E1" w:rsidR="00F24024" w:rsidRPr="009C2ACD" w:rsidRDefault="00F24024" w:rsidP="00866D63">
      <w:pPr>
        <w:widowControl w:val="0"/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866D63"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26</w:t>
      </w: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.0</w:t>
      </w:r>
      <w:r w:rsidR="00866D63"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.202</w:t>
      </w:r>
      <w:r w:rsidR="00866D63"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 w:rsidR="00866D63"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НВ-0000905032026</w:t>
      </w: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19.06.2024, номер відомостей про речове право 55606463), Департаментом земельних ресурсів </w:t>
      </w: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виконавчого органу Київської міської ради (Київської міської державної адміністрації)</w:t>
      </w:r>
      <w:r w:rsidR="00866D63"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(далі – Департамент земельних ресурсів) </w:t>
      </w: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розроблено проєкт рішення Київської міської ради щодо передачі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449BC179" w14:textId="77777777" w:rsidR="00F24024" w:rsidRPr="009C2ACD" w:rsidRDefault="00F24024" w:rsidP="00866D6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265A0684" w14:textId="77777777" w:rsidR="00F24024" w:rsidRPr="009C2ACD" w:rsidRDefault="00F24024" w:rsidP="00866D6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C2ACD">
        <w:rPr>
          <w:b/>
          <w:bCs/>
          <w:sz w:val="24"/>
          <w:szCs w:val="24"/>
          <w:lang w:val="uk-UA"/>
        </w:rPr>
        <w:t>Мета прийняття рішення.</w:t>
      </w:r>
    </w:p>
    <w:p w14:paraId="66B8BB56" w14:textId="5DD5F26F" w:rsidR="00F24024" w:rsidRPr="009C2ACD" w:rsidRDefault="00F24024" w:rsidP="00866D63">
      <w:pPr>
        <w:widowControl w:val="0"/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866D63"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земельною ділянкою</w:t>
      </w: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57F7B3B9" w14:textId="77777777" w:rsidR="00F24024" w:rsidRPr="009C2ACD" w:rsidRDefault="00F24024" w:rsidP="00866D63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14"/>
          <w:szCs w:val="14"/>
          <w:lang w:val="uk-UA"/>
        </w:rPr>
      </w:pPr>
    </w:p>
    <w:p w14:paraId="54B6A61C" w14:textId="77777777" w:rsidR="00F24024" w:rsidRPr="009C2ACD" w:rsidRDefault="00F24024" w:rsidP="00866D63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9C2ACD"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F24024" w:rsidRPr="009C2ACD" w14:paraId="541018A5" w14:textId="77777777" w:rsidTr="004F4157">
        <w:trPr>
          <w:cantSplit/>
          <w:trHeight w:val="9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5B35" w14:textId="77777777" w:rsidR="00F24024" w:rsidRPr="009C2ACD" w:rsidRDefault="00F24024" w:rsidP="004F415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C2ACD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2E2AF4B2" w14:textId="77777777" w:rsidR="00F24024" w:rsidRPr="009C2ACD" w:rsidRDefault="00F24024" w:rsidP="004F415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C2ACD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0EA1" w14:textId="68E96166" w:rsidR="00F24024" w:rsidRPr="009C2ACD" w:rsidRDefault="00F24024" w:rsidP="005F6D4B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На земельній ділянці розташований майновий комплекс будинку фізичної культури та спорту</w:t>
            </w:r>
            <w:r w:rsidR="003A2618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, нежитлова будівля 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(літ.</w:t>
            </w:r>
            <w:r w:rsidR="003A2618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 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А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, літ. Б) 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загальною площею 27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02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кв.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м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(реєстраційний номер об’єкта нерухомого майна: 438919780000)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, який перебуває у державній власності в особі Міністерства внутрішніх справ України 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(право власності зареєстровано у Державному реєстрі речових прав на нерухоме майно 19.08.2014, номер запису про інше речове право 6787306), 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та закріплений на праві 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узуфрукт</w:t>
            </w:r>
            <w:r w:rsidR="005F6D4B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а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державного майна за 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ДЕРЖАВНОЮ УСТАНОВОЮ 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«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ЦЕНТР ОБСЛУГОВУВАННЯ ПІДРОЗДІЛІВ МІНІСТЕРСТВА ВНУТРІШНІХ СПРАВ УКРАЇНИ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» відповідно до наказу Міністерства внутрішніх справ України від 29.04.2026 № 316/АГ «Про встановлення узуфрукта державного майна» (право узуфрукт</w:t>
            </w:r>
            <w:r w:rsidR="005F6D4B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а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державного майна зареєстровано у Державному реєстрі речових прав на нерухоме майно 13.05.2026, номер запису про інше речове право 64793378) (інформація з Державного реєстру речових прав на нерухоме майно від 26.05.2026 № 478969211).</w:t>
            </w:r>
          </w:p>
        </w:tc>
      </w:tr>
      <w:tr w:rsidR="00F24024" w:rsidRPr="009C2ACD" w14:paraId="5A91F3BF" w14:textId="77777777" w:rsidTr="004F4157">
        <w:trPr>
          <w:cantSplit/>
          <w:trHeight w:val="3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E49D6" w14:textId="77777777" w:rsidR="00F24024" w:rsidRPr="009C2ACD" w:rsidRDefault="00F24024" w:rsidP="004F415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C2ACD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4CB1" w14:textId="77777777" w:rsidR="00F24024" w:rsidRPr="009C2ACD" w:rsidRDefault="00F24024" w:rsidP="00866D6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Детальний план території відсутній.</w:t>
            </w:r>
          </w:p>
        </w:tc>
      </w:tr>
      <w:tr w:rsidR="00F24024" w:rsidRPr="009C2ACD" w14:paraId="43678CD0" w14:textId="77777777" w:rsidTr="004F4157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0D13C" w14:textId="77777777" w:rsidR="00F24024" w:rsidRPr="009C2ACD" w:rsidRDefault="00F24024" w:rsidP="004F415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C2ACD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384C3198" w14:textId="35B76199" w:rsidR="00F24024" w:rsidRPr="009C2ACD" w:rsidRDefault="00F24024" w:rsidP="00866D63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C2ACD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9C2ACD">
              <w:rPr>
                <w:i/>
                <w:sz w:val="24"/>
                <w:szCs w:val="24"/>
              </w:rPr>
              <w:t xml:space="preserve">з </w:t>
            </w:r>
            <w:r w:rsidR="00866D63" w:rsidRPr="009C2ACD">
              <w:rPr>
                <w:i/>
                <w:sz w:val="24"/>
                <w:szCs w:val="24"/>
              </w:rPr>
              <w:t>містобудівною документацією</w:t>
            </w:r>
            <w:r w:rsidRPr="009C2ACD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6AC2" w14:textId="029D4913" w:rsidR="00F24024" w:rsidRPr="009C2ACD" w:rsidRDefault="00F24024" w:rsidP="005F6D4B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від 28.03.2002 № 370/1804</w:t>
            </w:r>
            <w:r w:rsidR="005F6D4B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,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</w:t>
            </w:r>
            <w:r w:rsidR="005F6D4B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,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земельна ділянка за функціональним призначенням </w:t>
            </w:r>
            <w:r w:rsidR="005F6D4B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належить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переважно до території житлової забудови багатоповерхової та частково до території вулиць і доріг 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(лист Департаменту  містобудування та архітектури виконавчого органу Київської міської ради (Київської міської державної адміністрації)                 від 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24.03.2026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№ 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055-5726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).</w:t>
            </w:r>
          </w:p>
        </w:tc>
      </w:tr>
      <w:tr w:rsidR="00F24024" w:rsidRPr="009C2ACD" w14:paraId="6C782DB5" w14:textId="77777777" w:rsidTr="004F4157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D676" w14:textId="77777777" w:rsidR="00F24024" w:rsidRPr="009C2ACD" w:rsidRDefault="00F24024" w:rsidP="004F415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C2ACD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50F8" w14:textId="020D8D7A" w:rsidR="00F24024" w:rsidRPr="009C2ACD" w:rsidRDefault="00F24024" w:rsidP="00866D6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Земельна ділянка належить до земель комунальної власності територіальної громади міста Києва</w:t>
            </w:r>
            <w:r w:rsidR="00866D63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.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</w:t>
            </w:r>
          </w:p>
        </w:tc>
      </w:tr>
      <w:tr w:rsidR="00F24024" w:rsidRPr="009C2ACD" w14:paraId="206FF889" w14:textId="77777777" w:rsidTr="004F4157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5D02" w14:textId="77777777" w:rsidR="00F24024" w:rsidRPr="009C2ACD" w:rsidRDefault="00F24024" w:rsidP="004F415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C2ACD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5FC2F110" w14:textId="77777777" w:rsidR="00F24024" w:rsidRPr="009C2ACD" w:rsidRDefault="00F24024" w:rsidP="004F415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C2ACD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DCC3" w14:textId="77777777" w:rsidR="00F24024" w:rsidRPr="009C2ACD" w:rsidRDefault="00F24024" w:rsidP="004F4157">
            <w:pPr>
              <w:pStyle w:val="a5"/>
              <w:ind w:firstLine="222"/>
              <w:jc w:val="both"/>
              <w:rPr>
                <w:bCs/>
                <w:i/>
                <w:sz w:val="24"/>
                <w:szCs w:val="24"/>
              </w:rPr>
            </w:pPr>
            <w:r w:rsidRPr="009C2ACD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870393" w:rsidRPr="009C2ACD" w14:paraId="3F078E0F" w14:textId="77777777" w:rsidTr="00870393">
        <w:tc>
          <w:tcPr>
            <w:tcW w:w="2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9E757E" w14:textId="77777777" w:rsidR="00870393" w:rsidRPr="009C2ACD" w:rsidRDefault="00870393" w:rsidP="004F415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C2ACD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E4BA2" w14:textId="3ACA8377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Земельна ділянка потрапляє до меж території, на яку визначені такі планувальні обмеження:</w:t>
            </w:r>
          </w:p>
          <w:p w14:paraId="21C847DE" w14:textId="77777777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зсувонебезпечні території;</w:t>
            </w:r>
          </w:p>
          <w:p w14:paraId="2964D29E" w14:textId="5370AC9C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зона регулювання забудови пам’ятки ландшафту, історії місцевого значення «Історичний ландшафт Київських гір та долини р. Дніпро»;</w:t>
            </w:r>
          </w:p>
          <w:p w14:paraId="1BF0C194" w14:textId="77777777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lastRenderedPageBreak/>
              <w:t>архітектурна охоронна зона;</w:t>
            </w:r>
          </w:p>
          <w:p w14:paraId="7E3F1DDC" w14:textId="77777777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центральна планувальна зона;</w:t>
            </w:r>
          </w:p>
          <w:p w14:paraId="0774106C" w14:textId="77777777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центральний історичний ареал.</w:t>
            </w:r>
          </w:p>
          <w:p w14:paraId="22BECA15" w14:textId="022E870C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Незначна частина земельної ділянки розташована в межах червоних ліній (лист Департаменту містобудування та архітектури виконавчого органу Київської міської ради (Київської міської державної адміністрації) від 24.03.2026 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br/>
              <w:t>№ 055-5726).</w:t>
            </w:r>
          </w:p>
          <w:p w14:paraId="7A4D745F" w14:textId="179FEE12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Земельна ділянка потрапляє до меж центрального історичного ареалу міста, центральної планувальної зони, архітектурної охоронної зони, зони регулювання забудови пам’ятки ландшафту, історії місцевого значення «Історичний ландшафт Київських гір і долини р. Дніпро».</w:t>
            </w:r>
          </w:p>
          <w:p w14:paraId="07B3F0B2" w14:textId="77777777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Земельна ділянка площею 0,2456 га (кадастровий номер 8000000000:82:028:0004) на вул. Пилипа Орлика, 15 у Печерському районі м. Києва сформована на виконання Міської цільової програми використання та охорони земель міста Києва на 2022-2025 роки, затвердженої  рішенням  Київської  міської ради від 07.10.2021 № 2727/2768, та зареєстрована у Державному земельному кадастрі з цільовим призначенням: 07.02 для будівництва та обслуговування обєктів фізичної культури і спорту.</w:t>
            </w:r>
          </w:p>
          <w:p w14:paraId="1D25952A" w14:textId="77777777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Рішенням Київської міської ради від 29.02.2024 № 7850/7891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</w:t>
            </w:r>
            <w:r w:rsidRPr="009C2ACD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>82:028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(в тому числі щодо земельної ділянки з кадастровим номером 8000000000:</w:t>
            </w:r>
            <w:r w:rsidRPr="009C2ACD"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  <w:t>82:028:0004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).</w:t>
            </w:r>
          </w:p>
          <w:p w14:paraId="45D81E16" w14:textId="05D2E9B0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Рішення про передачу зазначеної земельної ділянки у власність або у користування (оренду) Київська міська рада не приймала.</w:t>
            </w:r>
          </w:p>
          <w:p w14:paraId="3B2FF686" w14:textId="2811B6C2" w:rsidR="005F6D4B" w:rsidRDefault="005F6D4B" w:rsidP="00870393">
            <w:pPr>
              <w:spacing w:line="228" w:lineRule="auto"/>
              <w:ind w:firstLine="31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F6D4B">
              <w:rPr>
                <w:rFonts w:ascii="Times New Roman" w:eastAsia="Times New Roman" w:hAnsi="Times New Roman" w:cs="Times New Roman"/>
                <w:i/>
              </w:rPr>
              <w:t>Інформація стосовно об’єктів нерухомого майна, розташованих на земельній ділянці з кадастровим номером 8000000000:</w:t>
            </w:r>
            <w:r>
              <w:rPr>
                <w:rFonts w:ascii="Times New Roman" w:eastAsia="Times New Roman" w:hAnsi="Times New Roman" w:cs="Times New Roman"/>
                <w:i/>
              </w:rPr>
              <w:t>8</w:t>
            </w:r>
            <w:r w:rsidRPr="005F6D4B">
              <w:rPr>
                <w:rFonts w:ascii="Times New Roman" w:eastAsia="Times New Roman" w:hAnsi="Times New Roman" w:cs="Times New Roman"/>
                <w:i/>
              </w:rPr>
              <w:t>2:</w:t>
            </w:r>
            <w:r>
              <w:rPr>
                <w:rFonts w:ascii="Times New Roman" w:eastAsia="Times New Roman" w:hAnsi="Times New Roman" w:cs="Times New Roman"/>
                <w:i/>
              </w:rPr>
              <w:t>028</w:t>
            </w:r>
            <w:r w:rsidRPr="005F6D4B">
              <w:rPr>
                <w:rFonts w:ascii="Times New Roman" w:eastAsia="Times New Roman" w:hAnsi="Times New Roman" w:cs="Times New Roman"/>
                <w:i/>
              </w:rPr>
              <w:t>:00</w:t>
            </w:r>
            <w:r>
              <w:rPr>
                <w:rFonts w:ascii="Times New Roman" w:eastAsia="Times New Roman" w:hAnsi="Times New Roman" w:cs="Times New Roman"/>
                <w:i/>
              </w:rPr>
              <w:t>04</w:t>
            </w:r>
            <w:r w:rsidRPr="005F6D4B">
              <w:rPr>
                <w:rFonts w:ascii="Times New Roman" w:eastAsia="Times New Roman" w:hAnsi="Times New Roman" w:cs="Times New Roman"/>
                <w:i/>
              </w:rPr>
              <w:t xml:space="preserve"> на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</w:t>
            </w:r>
            <w:r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вул. Пилипа Орлика, 15 у Печерському районі м. Києва</w:t>
            </w:r>
            <w:r w:rsidRPr="005F6D4B">
              <w:rPr>
                <w:rFonts w:ascii="Times New Roman" w:eastAsia="Times New Roman" w:hAnsi="Times New Roman" w:cs="Times New Roman"/>
                <w:i/>
              </w:rPr>
              <w:t>, надана листами:</w:t>
            </w:r>
          </w:p>
          <w:p w14:paraId="058159AC" w14:textId="77777777" w:rsidR="009C2ACD" w:rsidRPr="009C2ACD" w:rsidRDefault="00870393" w:rsidP="009C2ACD">
            <w:pPr>
              <w:pStyle w:val="af2"/>
              <w:ind w:firstLine="316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C2ACD">
              <w:rPr>
                <w:rFonts w:ascii="Times New Roman" w:hAnsi="Times New Roman" w:cs="Times New Roman"/>
                <w:bCs/>
                <w:i/>
                <w:iCs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</w:t>
            </w:r>
            <w:r w:rsidR="00C94AD5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від </w:t>
            </w:r>
            <w:r w:rsidR="009C2ACD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23.03.2026</w:t>
            </w:r>
            <w:r w:rsidR="00C94AD5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 № </w:t>
            </w:r>
            <w:r w:rsidR="009C2ACD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073-1099</w:t>
            </w:r>
            <w:r w:rsidRPr="009C2ACD">
              <w:rPr>
                <w:rFonts w:ascii="Times New Roman" w:hAnsi="Times New Roman" w:cs="Times New Roman"/>
                <w:bCs/>
                <w:i/>
                <w:iCs/>
              </w:rPr>
              <w:t xml:space="preserve">, який проінформував, що </w:t>
            </w:r>
            <w:r w:rsidR="009C2ACD" w:rsidRPr="009C2ACD">
              <w:rPr>
                <w:rFonts w:ascii="Times New Roman" w:hAnsi="Times New Roman" w:cs="Times New Roman"/>
                <w:bCs/>
                <w:i/>
                <w:iCs/>
              </w:rPr>
              <w:t>не видавав, не реєстрував документів, що дають право на виконання підготовчих та будівельних робіт і засвідчують прийняття в експлуатацію закінчених будівництвом об’єктів за вказаною адресою;</w:t>
            </w:r>
          </w:p>
          <w:p w14:paraId="59E92134" w14:textId="60BD535C" w:rsidR="009C2ACD" w:rsidRPr="009C2ACD" w:rsidRDefault="00870393" w:rsidP="009C2ACD">
            <w:pPr>
              <w:spacing w:line="228" w:lineRule="auto"/>
              <w:ind w:firstLine="316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C2ACD">
              <w:rPr>
                <w:rFonts w:ascii="Times New Roman" w:hAnsi="Times New Roman" w:cs="Times New Roman"/>
                <w:bCs/>
                <w:i/>
                <w:iCs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 w:rsidR="009C2ACD" w:rsidRPr="009C2ACD">
              <w:rPr>
                <w:rFonts w:ascii="Times New Roman" w:hAnsi="Times New Roman" w:cs="Times New Roman"/>
                <w:bCs/>
                <w:i/>
                <w:iCs/>
              </w:rPr>
              <w:t>03.04.2026</w:t>
            </w:r>
            <w:r w:rsidRPr="009C2ACD">
              <w:rPr>
                <w:rFonts w:ascii="Times New Roman" w:hAnsi="Times New Roman" w:cs="Times New Roman"/>
                <w:bCs/>
                <w:i/>
                <w:iCs/>
              </w:rPr>
              <w:t xml:space="preserve"> № </w:t>
            </w:r>
            <w:r w:rsidR="009C2ACD" w:rsidRPr="009C2ACD">
              <w:rPr>
                <w:rFonts w:ascii="Times New Roman" w:hAnsi="Times New Roman" w:cs="Times New Roman"/>
                <w:bCs/>
                <w:i/>
                <w:iCs/>
              </w:rPr>
              <w:t>064-6658</w:t>
            </w:r>
            <w:r w:rsidRPr="009C2ACD">
              <w:rPr>
                <w:rFonts w:ascii="Times New Roman" w:hAnsi="Times New Roman" w:cs="Times New Roman"/>
                <w:bCs/>
                <w:i/>
                <w:iCs/>
              </w:rPr>
              <w:t xml:space="preserve">, який проінформував, що </w:t>
            </w:r>
            <w:r w:rsidR="009C2ACD" w:rsidRPr="009C2ACD">
              <w:rPr>
                <w:rFonts w:ascii="Times New Roman" w:hAnsi="Times New Roman" w:cs="Times New Roman"/>
                <w:bCs/>
                <w:i/>
                <w:iCs/>
              </w:rPr>
              <w:t xml:space="preserve">головним спеціалістом – інспектором з благоустрою Департаменту територіального контролю міста Києва виконавчого органу Київської міської ради (Київської міської державної адміністрації), на час обстеження території за адресою: вул. Пилипа Орлика, 15 було виявлено </w:t>
            </w:r>
            <w:r w:rsidR="009C2ACD" w:rsidRPr="009C2ACD">
              <w:rPr>
                <w:rFonts w:ascii="Times New Roman" w:hAnsi="Times New Roman" w:cs="Times New Roman"/>
                <w:bCs/>
                <w:i/>
                <w:iCs/>
              </w:rPr>
              <w:lastRenderedPageBreak/>
              <w:t>споруду, яка візуально має ознаки капітальної;</w:t>
            </w:r>
          </w:p>
          <w:p w14:paraId="17A894E0" w14:textId="5CB159C0" w:rsidR="009C2ACD" w:rsidRPr="009C2ACD" w:rsidRDefault="00870393" w:rsidP="009C2ACD">
            <w:pPr>
              <w:pStyle w:val="af2"/>
              <w:ind w:firstLine="316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C2ACD">
              <w:rPr>
                <w:rFonts w:ascii="Times New Roman" w:eastAsia="Times New Roman" w:hAnsi="Times New Roman" w:cs="Times New Roman"/>
                <w:i/>
              </w:rPr>
              <w:t>-</w:t>
            </w:r>
            <w:r w:rsidR="009C2ACD" w:rsidRPr="009C2ACD">
              <w:rPr>
                <w:rFonts w:ascii="Times New Roman" w:eastAsia="Times New Roman" w:hAnsi="Times New Roman" w:cs="Times New Roman"/>
                <w:i/>
              </w:rPr>
              <w:t> </w:t>
            </w:r>
            <w:r w:rsidRPr="009C2ACD">
              <w:rPr>
                <w:rFonts w:ascii="Times New Roman" w:eastAsia="Times New Roman" w:hAnsi="Times New Roman" w:cs="Times New Roman"/>
                <w:i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9C2ACD" w:rsidRPr="009C2ACD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від 24.03.2026 № 055-5726</w:t>
            </w:r>
            <w:r w:rsidR="009C2ACD" w:rsidRPr="009C2ACD">
              <w:rPr>
                <w:rFonts w:ascii="Times New Roman" w:hAnsi="Times New Roman" w:cs="Times New Roman"/>
                <w:bCs/>
                <w:i/>
                <w:iCs/>
              </w:rPr>
              <w:t>, який проінформував, що не оформляв паспорти прив’язки ТС та не</w:t>
            </w:r>
            <w:r w:rsidR="005F6D4B">
              <w:rPr>
                <w:rFonts w:ascii="Times New Roman" w:hAnsi="Times New Roman" w:cs="Times New Roman"/>
                <w:bCs/>
                <w:i/>
                <w:iCs/>
              </w:rPr>
              <w:t> </w:t>
            </w:r>
            <w:r w:rsidR="009C2ACD" w:rsidRPr="009C2ACD">
              <w:rPr>
                <w:rFonts w:ascii="Times New Roman" w:hAnsi="Times New Roman" w:cs="Times New Roman"/>
                <w:bCs/>
                <w:i/>
                <w:iCs/>
              </w:rPr>
              <w:t>укладав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</w:p>
          <w:p w14:paraId="3DBA1D83" w14:textId="4282690C" w:rsidR="00870393" w:rsidRPr="009C2ACD" w:rsidRDefault="00870393" w:rsidP="009C2ACD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C2ACD">
              <w:rPr>
                <w:rFonts w:ascii="Times New Roman" w:eastAsia="Times New Roman" w:hAnsi="Times New Roman" w:cs="Times New Roman"/>
                <w:i/>
              </w:rPr>
              <w:t xml:space="preserve">- Печерської районної в місті Києві державної адміністрації від </w:t>
            </w:r>
            <w:r w:rsidR="009C2ACD" w:rsidRPr="009C2ACD">
              <w:rPr>
                <w:rFonts w:ascii="Times New Roman" w:eastAsia="Times New Roman" w:hAnsi="Times New Roman" w:cs="Times New Roman"/>
                <w:i/>
              </w:rPr>
              <w:t>02.04.2026</w:t>
            </w:r>
            <w:r w:rsidRPr="009C2ACD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9C2ACD" w:rsidRPr="009C2ACD">
              <w:rPr>
                <w:rFonts w:ascii="Times New Roman" w:eastAsia="Times New Roman" w:hAnsi="Times New Roman" w:cs="Times New Roman"/>
                <w:i/>
              </w:rPr>
              <w:t>105-4781</w:t>
            </w:r>
            <w:r w:rsidRPr="009C2ACD">
              <w:rPr>
                <w:rFonts w:ascii="Times New Roman" w:eastAsia="Times New Roman" w:hAnsi="Times New Roman" w:cs="Times New Roman"/>
                <w:i/>
              </w:rPr>
              <w:t>, яка повідомила, що</w:t>
            </w:r>
            <w:r w:rsidR="009C2ACD" w:rsidRPr="009C2ACD">
              <w:rPr>
                <w:rFonts w:ascii="Times New Roman" w:eastAsia="Times New Roman" w:hAnsi="Times New Roman" w:cs="Times New Roman"/>
                <w:i/>
              </w:rPr>
              <w:t xml:space="preserve"> відповідно до інформації, наданої архівним відділом Печерської районної в місті Києві державної адміністрації, у документах Печерської районної у місті Києві державної адміністрації розпорядження про присвоєння поштової адреси по вул. Пилипа Орлика, 15, не виявлено. За інформацією відділу з питань майна комунальної власності Печерської районної в місті Києві державної адміністрації, серед переліку об’єктів комунальної власності територіальної громади міста Києва, які віднесено до сфери управління райдержадміністрації, майно за адресою: вул. Пилипа Орлика, 15 - відсутнє. За повідомленням комунального підприємства по утриманню зелених насаджень Печерського району м. Києва, вказана земельна ділянка та розташовані на ній об’єкти нерухомого майна на балансі та в обслуговуванні комунального підприємства не перебувають;</w:t>
            </w:r>
          </w:p>
          <w:p w14:paraId="280B0508" w14:textId="32FA27A8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C2ACD">
              <w:rPr>
                <w:rFonts w:ascii="Times New Roman" w:eastAsia="Times New Roman" w:hAnsi="Times New Roman" w:cs="Times New Roman"/>
                <w:i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</w:t>
            </w:r>
            <w:r w:rsidR="009C2ACD" w:rsidRPr="009C2ACD">
              <w:rPr>
                <w:rFonts w:ascii="Times New Roman" w:eastAsia="Times New Roman" w:hAnsi="Times New Roman" w:cs="Times New Roman"/>
                <w:i/>
              </w:rPr>
              <w:t>10.03.2026</w:t>
            </w:r>
            <w:r w:rsidRPr="009C2ACD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9C2ACD" w:rsidRPr="009C2ACD">
              <w:rPr>
                <w:rFonts w:ascii="Times New Roman" w:eastAsia="Times New Roman" w:hAnsi="Times New Roman" w:cs="Times New Roman"/>
                <w:i/>
              </w:rPr>
              <w:t>062/06-13-1471</w:t>
            </w:r>
            <w:r w:rsidRPr="009C2ACD">
              <w:rPr>
                <w:rFonts w:ascii="Times New Roman" w:eastAsia="Times New Roman" w:hAnsi="Times New Roman" w:cs="Times New Roman"/>
                <w:i/>
              </w:rPr>
              <w:t xml:space="preserve">, який проінформував, що </w:t>
            </w:r>
            <w:r w:rsidR="009C2ACD" w:rsidRPr="009C2ACD">
              <w:rPr>
                <w:rFonts w:ascii="Times New Roman" w:eastAsia="Times New Roman" w:hAnsi="Times New Roman" w:cs="Times New Roman"/>
                <w:i/>
              </w:rPr>
              <w:t>в Модулі «Облік та відображення об’єктів нерухомого майна територіальної громади міста Києва» (ІАС «Майно») за ознакою «вул. Пилипа Орлика, 15» об’єктів не</w:t>
            </w:r>
            <w:r w:rsidR="005F6D4B">
              <w:rPr>
                <w:rFonts w:ascii="Times New Roman" w:eastAsia="Times New Roman" w:hAnsi="Times New Roman" w:cs="Times New Roman"/>
                <w:i/>
              </w:rPr>
              <w:t> </w:t>
            </w:r>
            <w:r w:rsidR="009C2ACD" w:rsidRPr="009C2ACD">
              <w:rPr>
                <w:rFonts w:ascii="Times New Roman" w:eastAsia="Times New Roman" w:hAnsi="Times New Roman" w:cs="Times New Roman"/>
                <w:i/>
              </w:rPr>
              <w:t>виявлено. Приватизація об’єктів нерухомості за вказаною адресою не здійснювалась, договори оренди не укладались</w:t>
            </w:r>
            <w:r w:rsidRPr="009C2ACD">
              <w:rPr>
                <w:rFonts w:ascii="Times New Roman" w:eastAsia="Times New Roman" w:hAnsi="Times New Roman" w:cs="Times New Roman"/>
                <w:i/>
              </w:rPr>
              <w:t>;</w:t>
            </w:r>
          </w:p>
          <w:p w14:paraId="49CCC099" w14:textId="3939F92C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C2ACD">
              <w:rPr>
                <w:rFonts w:ascii="Times New Roman" w:eastAsia="Times New Roman" w:hAnsi="Times New Roman" w:cs="Times New Roman"/>
                <w:i/>
              </w:rPr>
              <w:t>-</w:t>
            </w:r>
            <w:r w:rsidR="009C2ACD" w:rsidRPr="009C2ACD">
              <w:rPr>
                <w:rFonts w:ascii="Times New Roman" w:eastAsia="Times New Roman" w:hAnsi="Times New Roman" w:cs="Times New Roman"/>
                <w:i/>
              </w:rPr>
              <w:t> </w:t>
            </w:r>
            <w:r w:rsidRPr="009C2ACD">
              <w:rPr>
                <w:rFonts w:ascii="Times New Roman" w:eastAsia="Times New Roman" w:hAnsi="Times New Roman" w:cs="Times New Roman"/>
                <w:i/>
              </w:rPr>
              <w:t xml:space="preserve">Комунального підприємства Київської міської ради «Київське міське бюро технічної інвентаризації» від </w:t>
            </w:r>
            <w:r w:rsidR="009C2ACD" w:rsidRPr="009C2ACD">
              <w:rPr>
                <w:rFonts w:ascii="Times New Roman" w:eastAsia="Times New Roman" w:hAnsi="Times New Roman" w:cs="Times New Roman"/>
                <w:i/>
              </w:rPr>
              <w:t>12.03.2026</w:t>
            </w:r>
            <w:r w:rsidRPr="009C2ACD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9C2ACD" w:rsidRPr="009C2ACD">
              <w:rPr>
                <w:rFonts w:ascii="Times New Roman" w:eastAsia="Times New Roman" w:hAnsi="Times New Roman" w:cs="Times New Roman"/>
                <w:i/>
              </w:rPr>
              <w:t>062/14-5621</w:t>
            </w:r>
            <w:r w:rsidRPr="009C2ACD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F058C5E" w14:textId="23EEB36E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C2ACD"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     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8765780" w14:textId="21ED5DA6" w:rsidR="00870393" w:rsidRPr="009C2ACD" w:rsidRDefault="00870393" w:rsidP="00870393">
            <w:pPr>
              <w:ind w:firstLine="316"/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9C2ACD">
              <w:rPr>
                <w:rFonts w:ascii="Times New Roman" w:eastAsia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6149662" w14:textId="77777777" w:rsidR="00F24024" w:rsidRPr="009C2ACD" w:rsidRDefault="00F24024" w:rsidP="00F24024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4ED9F78E" w14:textId="77777777" w:rsidR="00F24024" w:rsidRPr="009C2ACD" w:rsidRDefault="00F24024" w:rsidP="00870393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9C2ACD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AFAE724" w14:textId="77777777" w:rsidR="00F24024" w:rsidRPr="009C2ACD" w:rsidRDefault="00F24024" w:rsidP="0087039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68220C7" w14:textId="77777777" w:rsidR="00F24024" w:rsidRPr="009C2ACD" w:rsidRDefault="00F24024" w:rsidP="0087039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69303DD2" w14:textId="77777777" w:rsidR="00F24024" w:rsidRPr="009C2ACD" w:rsidRDefault="00F24024" w:rsidP="0087039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AC07EB9" w14:textId="77777777" w:rsidR="00F24024" w:rsidRPr="009C2ACD" w:rsidRDefault="00F24024" w:rsidP="0087039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5CA6C74" w14:textId="77777777" w:rsidR="00F24024" w:rsidRPr="009C2ACD" w:rsidRDefault="00F24024" w:rsidP="00870393">
      <w:pPr>
        <w:pStyle w:val="1"/>
        <w:shd w:val="clear" w:color="auto" w:fill="auto"/>
        <w:spacing w:after="0"/>
        <w:ind w:left="426" w:firstLine="282"/>
        <w:jc w:val="both"/>
        <w:rPr>
          <w:sz w:val="24"/>
          <w:szCs w:val="24"/>
          <w:lang w:val="uk-UA"/>
        </w:rPr>
      </w:pPr>
    </w:p>
    <w:p w14:paraId="01AF71B1" w14:textId="77777777" w:rsidR="00F24024" w:rsidRPr="009C2ACD" w:rsidRDefault="00F24024" w:rsidP="0087039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9C2ACD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2A934B8" w14:textId="77777777" w:rsidR="00F24024" w:rsidRPr="009C2ACD" w:rsidRDefault="00F24024" w:rsidP="0087039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0585122" w14:textId="334B1445" w:rsidR="00F24024" w:rsidRPr="009C2ACD" w:rsidRDefault="00F24024" w:rsidP="00870393">
      <w:pPr>
        <w:widowControl w:val="0"/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 w:rsidR="005F6D4B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bookmarkStart w:id="0" w:name="_GoBack"/>
      <w:bookmarkEnd w:id="0"/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розрахунковий розмір земельного податку складатиме: </w:t>
      </w:r>
      <w:r w:rsidR="00870393" w:rsidRPr="009C2A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1 167</w:t>
      </w:r>
      <w:r w:rsidRPr="009C2A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870393" w:rsidRPr="009C2A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90</w:t>
      </w:r>
      <w:r w:rsidRPr="009C2A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(0,01 %)</w:t>
      </w: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072D717A" w14:textId="77777777" w:rsidR="00F24024" w:rsidRPr="009C2ACD" w:rsidRDefault="00F24024" w:rsidP="0087039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75670CFD" w14:textId="77777777" w:rsidR="00F24024" w:rsidRPr="009C2ACD" w:rsidRDefault="00F24024" w:rsidP="0087039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9C2ACD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D6A448B" w14:textId="77777777" w:rsidR="00F24024" w:rsidRPr="009C2ACD" w:rsidRDefault="00F24024" w:rsidP="0087039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C2ACD">
        <w:rPr>
          <w:rFonts w:ascii="Times New Roman" w:eastAsia="Times New Roman" w:hAnsi="Times New Roman" w:cs="Times New Roman"/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78A8BC99" w14:textId="77777777" w:rsidR="00F24024" w:rsidRPr="009C2ACD" w:rsidRDefault="00F24024" w:rsidP="00870393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1ABF69F8" w14:textId="4028EE3C" w:rsidR="004D1119" w:rsidRPr="009C2ACD" w:rsidRDefault="004D1119" w:rsidP="00870393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9C2ACD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C2ACD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7D483907" w14:textId="77777777" w:rsidR="002E1EC0" w:rsidRPr="009C2ACD" w:rsidRDefault="002E1EC0" w:rsidP="00870393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p w14:paraId="3C5120FE" w14:textId="77777777" w:rsidR="00A43048" w:rsidRPr="009C2ACD" w:rsidRDefault="00A43048" w:rsidP="00870393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9C2ACD" w14:paraId="7F218AC5" w14:textId="77777777" w:rsidTr="00870393">
        <w:trPr>
          <w:trHeight w:val="210"/>
        </w:trPr>
        <w:tc>
          <w:tcPr>
            <w:tcW w:w="4814" w:type="dxa"/>
            <w:hideMark/>
          </w:tcPr>
          <w:p w14:paraId="0F6B7835" w14:textId="77777777" w:rsidR="00C837C6" w:rsidRPr="009C2ACD" w:rsidRDefault="00256BA4" w:rsidP="00870393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C2ACD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9C2ACD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9C2ACD" w:rsidRDefault="00C837C6" w:rsidP="00870393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C2ACD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9C2ACD" w:rsidRDefault="00E41057">
      <w:pPr>
        <w:rPr>
          <w:lang w:val="uk-UA"/>
        </w:rPr>
      </w:pPr>
    </w:p>
    <w:sectPr w:rsidR="00E41057" w:rsidRPr="009C2ACD" w:rsidSect="009C2ACD">
      <w:headerReference w:type="default" r:id="rId11"/>
      <w:pgSz w:w="11906" w:h="16838" w:code="9"/>
      <w:pgMar w:top="993" w:right="758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F3007" w14:textId="77777777" w:rsidR="0088693A" w:rsidRDefault="0088693A" w:rsidP="004D1119">
      <w:pPr>
        <w:spacing w:after="0" w:line="240" w:lineRule="auto"/>
      </w:pPr>
      <w:r>
        <w:separator/>
      </w:r>
    </w:p>
  </w:endnote>
  <w:endnote w:type="continuationSeparator" w:id="0">
    <w:p w14:paraId="41CC367B" w14:textId="77777777" w:rsidR="0088693A" w:rsidRDefault="0088693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94B3D" w14:textId="77777777" w:rsidR="0088693A" w:rsidRDefault="0088693A" w:rsidP="004D1119">
      <w:pPr>
        <w:spacing w:after="0" w:line="240" w:lineRule="auto"/>
      </w:pPr>
      <w:r>
        <w:separator/>
      </w:r>
    </w:p>
  </w:footnote>
  <w:footnote w:type="continuationSeparator" w:id="0">
    <w:p w14:paraId="172D4B6E" w14:textId="77777777" w:rsidR="0088693A" w:rsidRDefault="0088693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ADDF00A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069205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920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1468002264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1BB6DD9" w14:textId="77777777" w:rsidR="00F2402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53FCBBBF" w:rsidR="00854FAD" w:rsidRPr="00643941" w:rsidRDefault="00854FAD" w:rsidP="00F24024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</w:t>
                              </w:r>
                              <w:r w:rsidR="00F2402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д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о </w:t>
                              </w:r>
                              <w:r w:rsidR="00D40B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696114473</w:t>
                              </w:r>
                            </w:p>
                            <w:p w14:paraId="46F472CC" w14:textId="1FC200ED" w:rsidR="00854FAD" w:rsidRPr="00854FAD" w:rsidRDefault="00854FAD" w:rsidP="00F24024">
                              <w:pPr>
                                <w:pStyle w:val="ab"/>
                                <w:ind w:right="4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F6D4B" w:rsidRPr="005F6D4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9.1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1468002264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1BB6DD9" w14:textId="77777777" w:rsidR="00F2402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53FCBBBF" w:rsidR="00854FAD" w:rsidRPr="00643941" w:rsidRDefault="00854FAD" w:rsidP="00F24024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</w:t>
                        </w:r>
                        <w:r w:rsidR="00F2402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д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о </w:t>
                        </w:r>
                        <w:r w:rsidR="00D40B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696114473</w:t>
                        </w:r>
                      </w:p>
                      <w:p w14:paraId="46F472CC" w14:textId="1FC200ED" w:rsidR="00854FAD" w:rsidRPr="00854FAD" w:rsidRDefault="00854FAD" w:rsidP="00F24024">
                        <w:pPr>
                          <w:pStyle w:val="ab"/>
                          <w:ind w:right="40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F6D4B" w:rsidRPr="005F6D4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6C3A"/>
    <w:rsid w:val="000C7B40"/>
    <w:rsid w:val="000E32C6"/>
    <w:rsid w:val="00120876"/>
    <w:rsid w:val="00124E84"/>
    <w:rsid w:val="0013776B"/>
    <w:rsid w:val="00144023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2E1EC0"/>
    <w:rsid w:val="0032082A"/>
    <w:rsid w:val="003756E5"/>
    <w:rsid w:val="003A2618"/>
    <w:rsid w:val="003B497B"/>
    <w:rsid w:val="003C4464"/>
    <w:rsid w:val="003C48D1"/>
    <w:rsid w:val="003F3D65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C2B79"/>
    <w:rsid w:val="005D30F5"/>
    <w:rsid w:val="005F2210"/>
    <w:rsid w:val="005F6D4B"/>
    <w:rsid w:val="005F7F74"/>
    <w:rsid w:val="0061027B"/>
    <w:rsid w:val="00632F40"/>
    <w:rsid w:val="00640A95"/>
    <w:rsid w:val="00643941"/>
    <w:rsid w:val="006449EB"/>
    <w:rsid w:val="00656E72"/>
    <w:rsid w:val="00663205"/>
    <w:rsid w:val="0066447F"/>
    <w:rsid w:val="00677C54"/>
    <w:rsid w:val="00683654"/>
    <w:rsid w:val="00691C64"/>
    <w:rsid w:val="006C7FB9"/>
    <w:rsid w:val="006E106A"/>
    <w:rsid w:val="006E10B3"/>
    <w:rsid w:val="006F2E3B"/>
    <w:rsid w:val="00756E4A"/>
    <w:rsid w:val="007778A0"/>
    <w:rsid w:val="00783F9B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66D63"/>
    <w:rsid w:val="00870393"/>
    <w:rsid w:val="008710BD"/>
    <w:rsid w:val="0088693A"/>
    <w:rsid w:val="00886B09"/>
    <w:rsid w:val="00892238"/>
    <w:rsid w:val="00920863"/>
    <w:rsid w:val="00923108"/>
    <w:rsid w:val="009946E5"/>
    <w:rsid w:val="00996E85"/>
    <w:rsid w:val="009C2ACD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211CA"/>
    <w:rsid w:val="00B3699E"/>
    <w:rsid w:val="00B4075F"/>
    <w:rsid w:val="00B41E34"/>
    <w:rsid w:val="00B9251E"/>
    <w:rsid w:val="00BA1207"/>
    <w:rsid w:val="00BC39D6"/>
    <w:rsid w:val="00BC5A16"/>
    <w:rsid w:val="00BE6672"/>
    <w:rsid w:val="00BE7E30"/>
    <w:rsid w:val="00C074E5"/>
    <w:rsid w:val="00C15B54"/>
    <w:rsid w:val="00C23F8D"/>
    <w:rsid w:val="00C314F1"/>
    <w:rsid w:val="00C4570C"/>
    <w:rsid w:val="00C53778"/>
    <w:rsid w:val="00C675D8"/>
    <w:rsid w:val="00C837C6"/>
    <w:rsid w:val="00C94AD5"/>
    <w:rsid w:val="00CA36E6"/>
    <w:rsid w:val="00CD0A63"/>
    <w:rsid w:val="00D40BA9"/>
    <w:rsid w:val="00D576BD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24024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8F78D-E501-48E2-9138-DC8215C84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1767</Words>
  <Characters>10075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11819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76</cp:revision>
  <cp:lastPrinted>2026-06-02T08:10:00Z</cp:lastPrinted>
  <dcterms:created xsi:type="dcterms:W3CDTF">2020-11-06T14:51:00Z</dcterms:created>
  <dcterms:modified xsi:type="dcterms:W3CDTF">2026-06-02T08:10:00Z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